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1CFF" w:rsidRPr="001B439B" w:rsidRDefault="001C1CFF" w:rsidP="001C1CFF">
      <w:pPr>
        <w:jc w:val="center"/>
        <w:rPr>
          <w:sz w:val="32"/>
        </w:rPr>
      </w:pPr>
      <w:r>
        <w:rPr>
          <w:noProof/>
          <w:sz w:val="32"/>
        </w:rPr>
        <w:drawing>
          <wp:inline distT="0" distB="0" distL="0" distR="0">
            <wp:extent cx="4495800" cy="3977640"/>
            <wp:effectExtent l="0" t="0" r="0" b="3810"/>
            <wp:docPr id="72" name="Picture 72" descr="mec_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c_20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5800" cy="3977640"/>
                    </a:xfrm>
                    <a:prstGeom prst="rect">
                      <a:avLst/>
                    </a:prstGeom>
                    <a:noFill/>
                    <a:ln>
                      <a:noFill/>
                    </a:ln>
                  </pic:spPr>
                </pic:pic>
              </a:graphicData>
            </a:graphic>
          </wp:inline>
        </w:drawing>
      </w:r>
    </w:p>
    <w:p w:rsidR="001C1CFF" w:rsidRDefault="001C1CFF" w:rsidP="001C1CFF"/>
    <w:p w:rsidR="001C1CFF" w:rsidRPr="001B439B" w:rsidRDefault="001C1CFF" w:rsidP="001C1CFF">
      <w:pPr>
        <w:rPr>
          <w:sz w:val="16"/>
          <w:szCs w:val="16"/>
        </w:rPr>
      </w:pPr>
    </w:p>
    <w:p w:rsidR="001C1CFF" w:rsidRPr="001C1CFF" w:rsidRDefault="001C1CFF" w:rsidP="001C1CFF">
      <w:pPr>
        <w:spacing w:after="0"/>
        <w:jc w:val="center"/>
        <w:rPr>
          <w:rFonts w:ascii="Calibri Light" w:hAnsi="Calibri Light" w:cs="Calibri Light"/>
          <w:b/>
          <w:sz w:val="52"/>
          <w:szCs w:val="52"/>
        </w:rPr>
      </w:pPr>
      <w:r w:rsidRPr="001C1CFF">
        <w:rPr>
          <w:rFonts w:ascii="Calibri Light" w:hAnsi="Calibri Light" w:cs="Calibri Light"/>
          <w:b/>
          <w:sz w:val="52"/>
          <w:szCs w:val="52"/>
        </w:rPr>
        <w:t xml:space="preserve">Missouri Evergreen </w:t>
      </w:r>
    </w:p>
    <w:p w:rsidR="001C1CFF" w:rsidRPr="001C1CFF" w:rsidRDefault="001C1CFF" w:rsidP="001C1CFF">
      <w:pPr>
        <w:spacing w:after="0"/>
        <w:jc w:val="center"/>
        <w:rPr>
          <w:rFonts w:ascii="Calibri Light" w:hAnsi="Calibri Light" w:cs="Calibri Light"/>
          <w:b/>
          <w:sz w:val="52"/>
          <w:szCs w:val="52"/>
        </w:rPr>
      </w:pPr>
      <w:r w:rsidRPr="001C1CFF">
        <w:rPr>
          <w:rFonts w:ascii="Calibri Light" w:hAnsi="Calibri Light" w:cs="Calibri Light"/>
          <w:b/>
          <w:sz w:val="52"/>
          <w:szCs w:val="52"/>
        </w:rPr>
        <w:t>Consortium</w:t>
      </w:r>
    </w:p>
    <w:p w:rsidR="001C1CFF" w:rsidRPr="001C1CFF" w:rsidRDefault="001C1CFF" w:rsidP="001C1CFF">
      <w:pPr>
        <w:spacing w:after="0"/>
        <w:jc w:val="center"/>
        <w:rPr>
          <w:rFonts w:ascii="Calibri Light" w:hAnsi="Calibri Light" w:cs="Calibri Light"/>
          <w:b/>
          <w:sz w:val="52"/>
          <w:szCs w:val="52"/>
        </w:rPr>
      </w:pPr>
    </w:p>
    <w:p w:rsidR="001C1CFF" w:rsidRPr="001C1CFF" w:rsidRDefault="001C1CFF" w:rsidP="001C1CFF">
      <w:pPr>
        <w:spacing w:after="0"/>
        <w:jc w:val="center"/>
        <w:rPr>
          <w:rFonts w:ascii="Calibri Light" w:hAnsi="Calibri Light" w:cs="Calibri Light"/>
          <w:b/>
          <w:sz w:val="52"/>
          <w:szCs w:val="52"/>
        </w:rPr>
      </w:pPr>
      <w:r w:rsidRPr="001C1CFF">
        <w:rPr>
          <w:rFonts w:ascii="Calibri Light" w:hAnsi="Calibri Light" w:cs="Calibri Light"/>
          <w:b/>
          <w:sz w:val="52"/>
          <w:szCs w:val="52"/>
        </w:rPr>
        <w:t xml:space="preserve">Circulation Procedure </w:t>
      </w:r>
    </w:p>
    <w:p w:rsidR="001C1CFF" w:rsidRDefault="001C1CFF" w:rsidP="001C1CFF">
      <w:pPr>
        <w:spacing w:after="0"/>
        <w:jc w:val="center"/>
        <w:rPr>
          <w:rFonts w:ascii="Calibri Light" w:hAnsi="Calibri Light" w:cs="Calibri Light"/>
          <w:b/>
          <w:sz w:val="52"/>
          <w:szCs w:val="52"/>
        </w:rPr>
      </w:pPr>
      <w:r w:rsidRPr="001C1CFF">
        <w:rPr>
          <w:rFonts w:ascii="Calibri Light" w:hAnsi="Calibri Light" w:cs="Calibri Light"/>
          <w:b/>
          <w:sz w:val="52"/>
          <w:szCs w:val="52"/>
        </w:rPr>
        <w:t>Manual</w:t>
      </w:r>
    </w:p>
    <w:p w:rsidR="001C1CFF" w:rsidRPr="001C1CFF" w:rsidRDefault="001C1CFF" w:rsidP="001C1CFF">
      <w:pPr>
        <w:spacing w:after="0"/>
        <w:jc w:val="center"/>
        <w:rPr>
          <w:rFonts w:ascii="Calibri Light" w:hAnsi="Calibri Light" w:cs="Calibri Light"/>
          <w:b/>
          <w:sz w:val="52"/>
          <w:szCs w:val="52"/>
        </w:rPr>
      </w:pPr>
    </w:p>
    <w:p w:rsidR="001C1CFF" w:rsidRDefault="000F4E54" w:rsidP="001C1CFF">
      <w:pPr>
        <w:tabs>
          <w:tab w:val="left" w:pos="0"/>
          <w:tab w:val="left" w:pos="720"/>
          <w:tab w:val="left" w:pos="1170"/>
          <w:tab w:val="left" w:pos="1440"/>
        </w:tabs>
        <w:spacing w:after="0" w:line="240" w:lineRule="auto"/>
        <w:jc w:val="center"/>
        <w:rPr>
          <w:rFonts w:eastAsia="Times New Roman" w:cstheme="minorHAnsi"/>
          <w:b/>
          <w:color w:val="000000"/>
          <w:sz w:val="32"/>
          <w:szCs w:val="32"/>
          <w:u w:val="single"/>
        </w:rPr>
      </w:pPr>
      <w:r>
        <w:rPr>
          <w:rFonts w:asciiTheme="majorHAnsi" w:eastAsia="Times New Roman" w:hAnsiTheme="majorHAnsi" w:cstheme="majorHAnsi"/>
          <w:b/>
          <w:color w:val="000000"/>
          <w:sz w:val="32"/>
          <w:szCs w:val="32"/>
        </w:rPr>
        <w:t>May</w:t>
      </w:r>
      <w:bookmarkStart w:id="0" w:name="_GoBack"/>
      <w:bookmarkEnd w:id="0"/>
      <w:r w:rsidR="00266DC7">
        <w:rPr>
          <w:rFonts w:asciiTheme="majorHAnsi" w:eastAsia="Times New Roman" w:hAnsiTheme="majorHAnsi" w:cstheme="majorHAnsi"/>
          <w:b/>
          <w:color w:val="000000"/>
          <w:sz w:val="32"/>
          <w:szCs w:val="32"/>
        </w:rPr>
        <w:t xml:space="preserve"> 2025</w:t>
      </w:r>
      <w:r w:rsidR="001C1CFF">
        <w:rPr>
          <w:rFonts w:eastAsia="Times New Roman" w:cstheme="minorHAnsi"/>
          <w:b/>
          <w:color w:val="000000"/>
          <w:sz w:val="32"/>
          <w:szCs w:val="32"/>
          <w:u w:val="single"/>
        </w:rPr>
        <w:br w:type="page"/>
      </w:r>
    </w:p>
    <w:sdt>
      <w:sdtPr>
        <w:rPr>
          <w:rFonts w:eastAsiaTheme="minorHAnsi"/>
          <w:color w:val="auto"/>
          <w:spacing w:val="0"/>
        </w:rPr>
        <w:id w:val="-196003335"/>
        <w:docPartObj>
          <w:docPartGallery w:val="Table of Contents"/>
          <w:docPartUnique/>
        </w:docPartObj>
      </w:sdtPr>
      <w:sdtEndPr>
        <w:rPr>
          <w:b/>
          <w:bCs/>
          <w:noProof/>
          <w:sz w:val="24"/>
          <w:szCs w:val="24"/>
        </w:rPr>
      </w:sdtEndPr>
      <w:sdtContent>
        <w:p w:rsidR="00B4456A" w:rsidRPr="005F6B92" w:rsidRDefault="00B4456A" w:rsidP="00B4456A">
          <w:pPr>
            <w:pStyle w:val="Subtitle"/>
            <w:rPr>
              <w:b/>
              <w:color w:val="auto"/>
              <w:sz w:val="40"/>
              <w:szCs w:val="40"/>
            </w:rPr>
          </w:pPr>
          <w:r w:rsidRPr="005F6B92">
            <w:rPr>
              <w:b/>
              <w:color w:val="auto"/>
              <w:sz w:val="40"/>
              <w:szCs w:val="40"/>
            </w:rPr>
            <w:t>Table of Contents</w:t>
          </w:r>
        </w:p>
        <w:p w:rsidR="00CC4492" w:rsidRDefault="00B4456A">
          <w:pPr>
            <w:pStyle w:val="TOC1"/>
            <w:tabs>
              <w:tab w:val="right" w:leader="dot" w:pos="10070"/>
            </w:tabs>
            <w:rPr>
              <w:rFonts w:eastAsiaTheme="minorEastAsia"/>
              <w:noProof/>
            </w:rPr>
          </w:pPr>
          <w:r w:rsidRPr="00B4456A">
            <w:rPr>
              <w:sz w:val="24"/>
              <w:szCs w:val="24"/>
            </w:rPr>
            <w:fldChar w:fldCharType="begin"/>
          </w:r>
          <w:r w:rsidRPr="00B4456A">
            <w:rPr>
              <w:sz w:val="24"/>
              <w:szCs w:val="24"/>
            </w:rPr>
            <w:instrText xml:space="preserve"> TOC \o "1-3" \h \z \u </w:instrText>
          </w:r>
          <w:r w:rsidRPr="00B4456A">
            <w:rPr>
              <w:sz w:val="24"/>
              <w:szCs w:val="24"/>
            </w:rPr>
            <w:fldChar w:fldCharType="separate"/>
          </w:r>
          <w:hyperlink w:anchor="_Toc189486992" w:history="1">
            <w:r w:rsidR="00CC4492" w:rsidRPr="003C5E66">
              <w:rPr>
                <w:rStyle w:val="Hyperlink"/>
                <w:rFonts w:eastAsia="Times New Roman" w:cstheme="minorHAnsi"/>
                <w:b/>
                <w:noProof/>
              </w:rPr>
              <w:t>Circulation Guidelines</w:t>
            </w:r>
            <w:r w:rsidR="00CC4492">
              <w:rPr>
                <w:noProof/>
                <w:webHidden/>
              </w:rPr>
              <w:tab/>
            </w:r>
            <w:r w:rsidR="00CC4492">
              <w:rPr>
                <w:noProof/>
                <w:webHidden/>
              </w:rPr>
              <w:fldChar w:fldCharType="begin"/>
            </w:r>
            <w:r w:rsidR="00CC4492">
              <w:rPr>
                <w:noProof/>
                <w:webHidden/>
              </w:rPr>
              <w:instrText xml:space="preserve"> PAGEREF _Toc189486992 \h </w:instrText>
            </w:r>
            <w:r w:rsidR="00CC4492">
              <w:rPr>
                <w:noProof/>
                <w:webHidden/>
              </w:rPr>
            </w:r>
            <w:r w:rsidR="00CC4492">
              <w:rPr>
                <w:noProof/>
                <w:webHidden/>
              </w:rPr>
              <w:fldChar w:fldCharType="separate"/>
            </w:r>
            <w:r w:rsidR="00CC4492">
              <w:rPr>
                <w:noProof/>
                <w:webHidden/>
              </w:rPr>
              <w:t>6</w:t>
            </w:r>
            <w:r w:rsidR="00CC4492">
              <w:rPr>
                <w:noProof/>
                <w:webHidden/>
              </w:rPr>
              <w:fldChar w:fldCharType="end"/>
            </w:r>
          </w:hyperlink>
        </w:p>
        <w:p w:rsidR="00CC4492" w:rsidRDefault="00FD3976">
          <w:pPr>
            <w:pStyle w:val="TOC1"/>
            <w:tabs>
              <w:tab w:val="right" w:leader="dot" w:pos="10070"/>
            </w:tabs>
            <w:rPr>
              <w:rFonts w:eastAsiaTheme="minorEastAsia"/>
              <w:noProof/>
            </w:rPr>
          </w:pPr>
          <w:hyperlink w:anchor="_Toc189486993" w:history="1">
            <w:r w:rsidR="00CC4492" w:rsidRPr="003C5E66">
              <w:rPr>
                <w:rStyle w:val="Hyperlink"/>
                <w:rFonts w:eastAsia="Times New Roman" w:cstheme="minorHAnsi"/>
                <w:b/>
                <w:noProof/>
              </w:rPr>
              <w:t>The Patron Record in Evergreen</w:t>
            </w:r>
            <w:r w:rsidR="00CC4492">
              <w:rPr>
                <w:noProof/>
                <w:webHidden/>
              </w:rPr>
              <w:tab/>
            </w:r>
            <w:r w:rsidR="00CC4492">
              <w:rPr>
                <w:noProof/>
                <w:webHidden/>
              </w:rPr>
              <w:fldChar w:fldCharType="begin"/>
            </w:r>
            <w:r w:rsidR="00CC4492">
              <w:rPr>
                <w:noProof/>
                <w:webHidden/>
              </w:rPr>
              <w:instrText xml:space="preserve"> PAGEREF _Toc189486993 \h </w:instrText>
            </w:r>
            <w:r w:rsidR="00CC4492">
              <w:rPr>
                <w:noProof/>
                <w:webHidden/>
              </w:rPr>
            </w:r>
            <w:r w:rsidR="00CC4492">
              <w:rPr>
                <w:noProof/>
                <w:webHidden/>
              </w:rPr>
              <w:fldChar w:fldCharType="separate"/>
            </w:r>
            <w:r w:rsidR="00CC4492">
              <w:rPr>
                <w:noProof/>
                <w:webHidden/>
              </w:rPr>
              <w:t>6</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6994" w:history="1">
            <w:r w:rsidR="00CC4492" w:rsidRPr="003C5E66">
              <w:rPr>
                <w:rStyle w:val="Hyperlink"/>
                <w:rFonts w:eastAsia="Times New Roman" w:cstheme="minorHAnsi"/>
                <w:b/>
                <w:noProof/>
              </w:rPr>
              <w:t>Overview</w:t>
            </w:r>
            <w:r w:rsidR="00CC4492">
              <w:rPr>
                <w:noProof/>
                <w:webHidden/>
              </w:rPr>
              <w:tab/>
            </w:r>
            <w:r w:rsidR="00CC4492">
              <w:rPr>
                <w:noProof/>
                <w:webHidden/>
              </w:rPr>
              <w:fldChar w:fldCharType="begin"/>
            </w:r>
            <w:r w:rsidR="00CC4492">
              <w:rPr>
                <w:noProof/>
                <w:webHidden/>
              </w:rPr>
              <w:instrText xml:space="preserve"> PAGEREF _Toc189486994 \h </w:instrText>
            </w:r>
            <w:r w:rsidR="00CC4492">
              <w:rPr>
                <w:noProof/>
                <w:webHidden/>
              </w:rPr>
            </w:r>
            <w:r w:rsidR="00CC4492">
              <w:rPr>
                <w:noProof/>
                <w:webHidden/>
              </w:rPr>
              <w:fldChar w:fldCharType="separate"/>
            </w:r>
            <w:r w:rsidR="00CC4492">
              <w:rPr>
                <w:noProof/>
                <w:webHidden/>
              </w:rPr>
              <w:t>6</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6995" w:history="1">
            <w:r w:rsidR="00CC4492" w:rsidRPr="003C5E66">
              <w:rPr>
                <w:rStyle w:val="Hyperlink"/>
                <w:rFonts w:eastAsia="Times New Roman" w:cstheme="minorHAnsi"/>
                <w:b/>
                <w:noProof/>
              </w:rPr>
              <w:t>Action Buttons</w:t>
            </w:r>
            <w:r w:rsidR="00CC4492">
              <w:rPr>
                <w:noProof/>
                <w:webHidden/>
              </w:rPr>
              <w:tab/>
            </w:r>
            <w:r w:rsidR="00CC4492">
              <w:rPr>
                <w:noProof/>
                <w:webHidden/>
              </w:rPr>
              <w:fldChar w:fldCharType="begin"/>
            </w:r>
            <w:r w:rsidR="00CC4492">
              <w:rPr>
                <w:noProof/>
                <w:webHidden/>
              </w:rPr>
              <w:instrText xml:space="preserve"> PAGEREF _Toc189486995 \h </w:instrText>
            </w:r>
            <w:r w:rsidR="00CC4492">
              <w:rPr>
                <w:noProof/>
                <w:webHidden/>
              </w:rPr>
            </w:r>
            <w:r w:rsidR="00CC4492">
              <w:rPr>
                <w:noProof/>
                <w:webHidden/>
              </w:rPr>
              <w:fldChar w:fldCharType="separate"/>
            </w:r>
            <w:r w:rsidR="00CC4492">
              <w:rPr>
                <w:noProof/>
                <w:webHidden/>
              </w:rPr>
              <w:t>6</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6996" w:history="1">
            <w:r w:rsidR="00CC4492" w:rsidRPr="003C5E66">
              <w:rPr>
                <w:rStyle w:val="Hyperlink"/>
                <w:rFonts w:eastAsia="Times New Roman" w:cstheme="minorHAnsi"/>
                <w:b/>
                <w:noProof/>
              </w:rPr>
              <w:t>Action Menu</w:t>
            </w:r>
            <w:r w:rsidR="00CC4492">
              <w:rPr>
                <w:noProof/>
                <w:webHidden/>
              </w:rPr>
              <w:tab/>
            </w:r>
            <w:r w:rsidR="00CC4492">
              <w:rPr>
                <w:noProof/>
                <w:webHidden/>
              </w:rPr>
              <w:fldChar w:fldCharType="begin"/>
            </w:r>
            <w:r w:rsidR="00CC4492">
              <w:rPr>
                <w:noProof/>
                <w:webHidden/>
              </w:rPr>
              <w:instrText xml:space="preserve"> PAGEREF _Toc189486996 \h </w:instrText>
            </w:r>
            <w:r w:rsidR="00CC4492">
              <w:rPr>
                <w:noProof/>
                <w:webHidden/>
              </w:rPr>
            </w:r>
            <w:r w:rsidR="00CC4492">
              <w:rPr>
                <w:noProof/>
                <w:webHidden/>
              </w:rPr>
              <w:fldChar w:fldCharType="separate"/>
            </w:r>
            <w:r w:rsidR="00CC4492">
              <w:rPr>
                <w:noProof/>
                <w:webHidden/>
              </w:rPr>
              <w:t>7</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6997" w:history="1">
            <w:r w:rsidR="00CC4492" w:rsidRPr="003C5E66">
              <w:rPr>
                <w:rStyle w:val="Hyperlink"/>
                <w:rFonts w:eastAsia="Times New Roman" w:cstheme="minorHAnsi"/>
                <w:b/>
                <w:noProof/>
              </w:rPr>
              <w:t>Column Picker</w:t>
            </w:r>
            <w:r w:rsidR="00CC4492">
              <w:rPr>
                <w:noProof/>
                <w:webHidden/>
              </w:rPr>
              <w:tab/>
            </w:r>
            <w:r w:rsidR="00CC4492">
              <w:rPr>
                <w:noProof/>
                <w:webHidden/>
              </w:rPr>
              <w:fldChar w:fldCharType="begin"/>
            </w:r>
            <w:r w:rsidR="00CC4492">
              <w:rPr>
                <w:noProof/>
                <w:webHidden/>
              </w:rPr>
              <w:instrText xml:space="preserve"> PAGEREF _Toc189486997 \h </w:instrText>
            </w:r>
            <w:r w:rsidR="00CC4492">
              <w:rPr>
                <w:noProof/>
                <w:webHidden/>
              </w:rPr>
            </w:r>
            <w:r w:rsidR="00CC4492">
              <w:rPr>
                <w:noProof/>
                <w:webHidden/>
              </w:rPr>
              <w:fldChar w:fldCharType="separate"/>
            </w:r>
            <w:r w:rsidR="00CC4492">
              <w:rPr>
                <w:noProof/>
                <w:webHidden/>
              </w:rPr>
              <w:t>7</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6998" w:history="1">
            <w:r w:rsidR="00CC4492" w:rsidRPr="003C5E66">
              <w:rPr>
                <w:rStyle w:val="Hyperlink"/>
                <w:rFonts w:eastAsia="Times New Roman" w:cstheme="minorHAnsi"/>
                <w:b/>
                <w:noProof/>
              </w:rPr>
              <w:t>Printing</w:t>
            </w:r>
            <w:r w:rsidR="00CC4492">
              <w:rPr>
                <w:noProof/>
                <w:webHidden/>
              </w:rPr>
              <w:tab/>
            </w:r>
            <w:r w:rsidR="00CC4492">
              <w:rPr>
                <w:noProof/>
                <w:webHidden/>
              </w:rPr>
              <w:fldChar w:fldCharType="begin"/>
            </w:r>
            <w:r w:rsidR="00CC4492">
              <w:rPr>
                <w:noProof/>
                <w:webHidden/>
              </w:rPr>
              <w:instrText xml:space="preserve"> PAGEREF _Toc189486998 \h </w:instrText>
            </w:r>
            <w:r w:rsidR="00CC4492">
              <w:rPr>
                <w:noProof/>
                <w:webHidden/>
              </w:rPr>
            </w:r>
            <w:r w:rsidR="00CC4492">
              <w:rPr>
                <w:noProof/>
                <w:webHidden/>
              </w:rPr>
              <w:fldChar w:fldCharType="separate"/>
            </w:r>
            <w:r w:rsidR="00CC4492">
              <w:rPr>
                <w:noProof/>
                <w:webHidden/>
              </w:rPr>
              <w:t>7</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6999" w:history="1">
            <w:r w:rsidR="00CC4492" w:rsidRPr="003C5E66">
              <w:rPr>
                <w:rStyle w:val="Hyperlink"/>
                <w:rFonts w:cstheme="minorHAnsi"/>
                <w:b/>
                <w:bCs/>
                <w:noProof/>
              </w:rPr>
              <w:t>Creating Notes, Alerts and Blocks</w:t>
            </w:r>
            <w:r w:rsidR="00CC4492">
              <w:rPr>
                <w:noProof/>
                <w:webHidden/>
              </w:rPr>
              <w:tab/>
            </w:r>
            <w:r w:rsidR="00CC4492">
              <w:rPr>
                <w:noProof/>
                <w:webHidden/>
              </w:rPr>
              <w:fldChar w:fldCharType="begin"/>
            </w:r>
            <w:r w:rsidR="00CC4492">
              <w:rPr>
                <w:noProof/>
                <w:webHidden/>
              </w:rPr>
              <w:instrText xml:space="preserve"> PAGEREF _Toc189486999 \h </w:instrText>
            </w:r>
            <w:r w:rsidR="00CC4492">
              <w:rPr>
                <w:noProof/>
                <w:webHidden/>
              </w:rPr>
            </w:r>
            <w:r w:rsidR="00CC4492">
              <w:rPr>
                <w:noProof/>
                <w:webHidden/>
              </w:rPr>
              <w:fldChar w:fldCharType="separate"/>
            </w:r>
            <w:r w:rsidR="00CC4492">
              <w:rPr>
                <w:noProof/>
                <w:webHidden/>
              </w:rPr>
              <w:t>7</w:t>
            </w:r>
            <w:r w:rsidR="00CC4492">
              <w:rPr>
                <w:noProof/>
                <w:webHidden/>
              </w:rPr>
              <w:fldChar w:fldCharType="end"/>
            </w:r>
          </w:hyperlink>
        </w:p>
        <w:p w:rsidR="00CC4492" w:rsidRDefault="00FD3976">
          <w:pPr>
            <w:pStyle w:val="TOC3"/>
            <w:tabs>
              <w:tab w:val="right" w:leader="dot" w:pos="10070"/>
            </w:tabs>
            <w:rPr>
              <w:rFonts w:eastAsiaTheme="minorEastAsia"/>
              <w:noProof/>
            </w:rPr>
          </w:pPr>
          <w:hyperlink w:anchor="_Toc189487000" w:history="1">
            <w:r w:rsidR="00CC4492" w:rsidRPr="003C5E66">
              <w:rPr>
                <w:rStyle w:val="Hyperlink"/>
                <w:rFonts w:cstheme="minorHAnsi"/>
                <w:b/>
                <w:bCs/>
                <w:noProof/>
              </w:rPr>
              <w:t>Notes</w:t>
            </w:r>
            <w:r w:rsidR="00CC4492">
              <w:rPr>
                <w:noProof/>
                <w:webHidden/>
              </w:rPr>
              <w:tab/>
            </w:r>
            <w:r w:rsidR="00CC4492">
              <w:rPr>
                <w:noProof/>
                <w:webHidden/>
              </w:rPr>
              <w:fldChar w:fldCharType="begin"/>
            </w:r>
            <w:r w:rsidR="00CC4492">
              <w:rPr>
                <w:noProof/>
                <w:webHidden/>
              </w:rPr>
              <w:instrText xml:space="preserve"> PAGEREF _Toc189487000 \h </w:instrText>
            </w:r>
            <w:r w:rsidR="00CC4492">
              <w:rPr>
                <w:noProof/>
                <w:webHidden/>
              </w:rPr>
            </w:r>
            <w:r w:rsidR="00CC4492">
              <w:rPr>
                <w:noProof/>
                <w:webHidden/>
              </w:rPr>
              <w:fldChar w:fldCharType="separate"/>
            </w:r>
            <w:r w:rsidR="00CC4492">
              <w:rPr>
                <w:noProof/>
                <w:webHidden/>
              </w:rPr>
              <w:t>7</w:t>
            </w:r>
            <w:r w:rsidR="00CC4492">
              <w:rPr>
                <w:noProof/>
                <w:webHidden/>
              </w:rPr>
              <w:fldChar w:fldCharType="end"/>
            </w:r>
          </w:hyperlink>
        </w:p>
        <w:p w:rsidR="00CC4492" w:rsidRDefault="00FD3976">
          <w:pPr>
            <w:pStyle w:val="TOC3"/>
            <w:tabs>
              <w:tab w:val="right" w:leader="dot" w:pos="10070"/>
            </w:tabs>
            <w:rPr>
              <w:rFonts w:eastAsiaTheme="minorEastAsia"/>
              <w:noProof/>
            </w:rPr>
          </w:pPr>
          <w:hyperlink w:anchor="_Toc189487001" w:history="1">
            <w:r w:rsidR="00CC4492" w:rsidRPr="003C5E66">
              <w:rPr>
                <w:rStyle w:val="Hyperlink"/>
                <w:rFonts w:cstheme="minorHAnsi"/>
                <w:b/>
                <w:bCs/>
                <w:noProof/>
              </w:rPr>
              <w:t>Alerts</w:t>
            </w:r>
            <w:r w:rsidR="00CC4492">
              <w:rPr>
                <w:noProof/>
                <w:webHidden/>
              </w:rPr>
              <w:tab/>
            </w:r>
            <w:r w:rsidR="00CC4492">
              <w:rPr>
                <w:noProof/>
                <w:webHidden/>
              </w:rPr>
              <w:fldChar w:fldCharType="begin"/>
            </w:r>
            <w:r w:rsidR="00CC4492">
              <w:rPr>
                <w:noProof/>
                <w:webHidden/>
              </w:rPr>
              <w:instrText xml:space="preserve"> PAGEREF _Toc189487001 \h </w:instrText>
            </w:r>
            <w:r w:rsidR="00CC4492">
              <w:rPr>
                <w:noProof/>
                <w:webHidden/>
              </w:rPr>
            </w:r>
            <w:r w:rsidR="00CC4492">
              <w:rPr>
                <w:noProof/>
                <w:webHidden/>
              </w:rPr>
              <w:fldChar w:fldCharType="separate"/>
            </w:r>
            <w:r w:rsidR="00CC4492">
              <w:rPr>
                <w:noProof/>
                <w:webHidden/>
              </w:rPr>
              <w:t>8</w:t>
            </w:r>
            <w:r w:rsidR="00CC4492">
              <w:rPr>
                <w:noProof/>
                <w:webHidden/>
              </w:rPr>
              <w:fldChar w:fldCharType="end"/>
            </w:r>
          </w:hyperlink>
        </w:p>
        <w:p w:rsidR="00CC4492" w:rsidRDefault="00FD3976">
          <w:pPr>
            <w:pStyle w:val="TOC3"/>
            <w:tabs>
              <w:tab w:val="right" w:leader="dot" w:pos="10070"/>
            </w:tabs>
            <w:rPr>
              <w:rFonts w:eastAsiaTheme="minorEastAsia"/>
              <w:noProof/>
            </w:rPr>
          </w:pPr>
          <w:hyperlink w:anchor="_Toc189487002" w:history="1">
            <w:r w:rsidR="00CC4492" w:rsidRPr="003C5E66">
              <w:rPr>
                <w:rStyle w:val="Hyperlink"/>
                <w:rFonts w:cstheme="minorHAnsi"/>
                <w:b/>
                <w:bCs/>
                <w:noProof/>
              </w:rPr>
              <w:t>Blocks</w:t>
            </w:r>
            <w:r w:rsidR="00CC4492">
              <w:rPr>
                <w:noProof/>
                <w:webHidden/>
              </w:rPr>
              <w:tab/>
            </w:r>
            <w:r w:rsidR="00CC4492">
              <w:rPr>
                <w:noProof/>
                <w:webHidden/>
              </w:rPr>
              <w:fldChar w:fldCharType="begin"/>
            </w:r>
            <w:r w:rsidR="00CC4492">
              <w:rPr>
                <w:noProof/>
                <w:webHidden/>
              </w:rPr>
              <w:instrText xml:space="preserve"> PAGEREF _Toc189487002 \h </w:instrText>
            </w:r>
            <w:r w:rsidR="00CC4492">
              <w:rPr>
                <w:noProof/>
                <w:webHidden/>
              </w:rPr>
            </w:r>
            <w:r w:rsidR="00CC4492">
              <w:rPr>
                <w:noProof/>
                <w:webHidden/>
              </w:rPr>
              <w:fldChar w:fldCharType="separate"/>
            </w:r>
            <w:r w:rsidR="00CC4492">
              <w:rPr>
                <w:noProof/>
                <w:webHidden/>
              </w:rPr>
              <w:t>8</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03" w:history="1">
            <w:r w:rsidR="00CC4492" w:rsidRPr="003C5E66">
              <w:rPr>
                <w:rStyle w:val="Hyperlink"/>
                <w:rFonts w:cstheme="minorHAnsi"/>
                <w:b/>
                <w:bCs/>
                <w:noProof/>
              </w:rPr>
              <w:t>Adding Notes</w:t>
            </w:r>
            <w:r w:rsidR="00CC4492">
              <w:rPr>
                <w:noProof/>
                <w:webHidden/>
              </w:rPr>
              <w:tab/>
            </w:r>
            <w:r w:rsidR="00CC4492">
              <w:rPr>
                <w:noProof/>
                <w:webHidden/>
              </w:rPr>
              <w:fldChar w:fldCharType="begin"/>
            </w:r>
            <w:r w:rsidR="00CC4492">
              <w:rPr>
                <w:noProof/>
                <w:webHidden/>
              </w:rPr>
              <w:instrText xml:space="preserve"> PAGEREF _Toc189487003 \h </w:instrText>
            </w:r>
            <w:r w:rsidR="00CC4492">
              <w:rPr>
                <w:noProof/>
                <w:webHidden/>
              </w:rPr>
            </w:r>
            <w:r w:rsidR="00CC4492">
              <w:rPr>
                <w:noProof/>
                <w:webHidden/>
              </w:rPr>
              <w:fldChar w:fldCharType="separate"/>
            </w:r>
            <w:r w:rsidR="00CC4492">
              <w:rPr>
                <w:noProof/>
                <w:webHidden/>
              </w:rPr>
              <w:t>9</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04" w:history="1">
            <w:r w:rsidR="00CC4492" w:rsidRPr="003C5E66">
              <w:rPr>
                <w:rStyle w:val="Hyperlink"/>
                <w:rFonts w:cstheme="minorHAnsi"/>
                <w:b/>
                <w:bCs/>
                <w:noProof/>
              </w:rPr>
              <w:t>Removing/Editing/Archiving Messages</w:t>
            </w:r>
            <w:r w:rsidR="00CC4492">
              <w:rPr>
                <w:noProof/>
                <w:webHidden/>
              </w:rPr>
              <w:tab/>
            </w:r>
            <w:r w:rsidR="00CC4492">
              <w:rPr>
                <w:noProof/>
                <w:webHidden/>
              </w:rPr>
              <w:fldChar w:fldCharType="begin"/>
            </w:r>
            <w:r w:rsidR="00CC4492">
              <w:rPr>
                <w:noProof/>
                <w:webHidden/>
              </w:rPr>
              <w:instrText xml:space="preserve"> PAGEREF _Toc189487004 \h </w:instrText>
            </w:r>
            <w:r w:rsidR="00CC4492">
              <w:rPr>
                <w:noProof/>
                <w:webHidden/>
              </w:rPr>
            </w:r>
            <w:r w:rsidR="00CC4492">
              <w:rPr>
                <w:noProof/>
                <w:webHidden/>
              </w:rPr>
              <w:fldChar w:fldCharType="separate"/>
            </w:r>
            <w:r w:rsidR="00CC4492">
              <w:rPr>
                <w:noProof/>
                <w:webHidden/>
              </w:rPr>
              <w:t>10</w:t>
            </w:r>
            <w:r w:rsidR="00CC4492">
              <w:rPr>
                <w:noProof/>
                <w:webHidden/>
              </w:rPr>
              <w:fldChar w:fldCharType="end"/>
            </w:r>
          </w:hyperlink>
        </w:p>
        <w:p w:rsidR="00CC4492" w:rsidRDefault="00FD3976">
          <w:pPr>
            <w:pStyle w:val="TOC1"/>
            <w:tabs>
              <w:tab w:val="right" w:leader="dot" w:pos="10070"/>
            </w:tabs>
            <w:rPr>
              <w:rFonts w:eastAsiaTheme="minorEastAsia"/>
              <w:noProof/>
            </w:rPr>
          </w:pPr>
          <w:hyperlink w:anchor="_Toc189487005" w:history="1">
            <w:r w:rsidR="00CC4492" w:rsidRPr="003C5E66">
              <w:rPr>
                <w:rStyle w:val="Hyperlink"/>
                <w:rFonts w:cstheme="minorHAnsi"/>
                <w:b/>
                <w:noProof/>
              </w:rPr>
              <w:t>Patron Registration</w:t>
            </w:r>
            <w:r w:rsidR="00CC4492">
              <w:rPr>
                <w:noProof/>
                <w:webHidden/>
              </w:rPr>
              <w:tab/>
            </w:r>
            <w:r w:rsidR="00CC4492">
              <w:rPr>
                <w:noProof/>
                <w:webHidden/>
              </w:rPr>
              <w:fldChar w:fldCharType="begin"/>
            </w:r>
            <w:r w:rsidR="00CC4492">
              <w:rPr>
                <w:noProof/>
                <w:webHidden/>
              </w:rPr>
              <w:instrText xml:space="preserve"> PAGEREF _Toc189487005 \h </w:instrText>
            </w:r>
            <w:r w:rsidR="00CC4492">
              <w:rPr>
                <w:noProof/>
                <w:webHidden/>
              </w:rPr>
            </w:r>
            <w:r w:rsidR="00CC4492">
              <w:rPr>
                <w:noProof/>
                <w:webHidden/>
              </w:rPr>
              <w:fldChar w:fldCharType="separate"/>
            </w:r>
            <w:r w:rsidR="00CC4492">
              <w:rPr>
                <w:noProof/>
                <w:webHidden/>
              </w:rPr>
              <w:t>11</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06" w:history="1">
            <w:r w:rsidR="00CC4492" w:rsidRPr="003C5E66">
              <w:rPr>
                <w:rStyle w:val="Hyperlink"/>
                <w:rFonts w:cstheme="minorHAnsi"/>
                <w:b/>
                <w:bCs/>
                <w:noProof/>
              </w:rPr>
              <w:t>Patron Search</w:t>
            </w:r>
            <w:r w:rsidR="00CC4492">
              <w:rPr>
                <w:noProof/>
                <w:webHidden/>
              </w:rPr>
              <w:tab/>
            </w:r>
            <w:r w:rsidR="00CC4492">
              <w:rPr>
                <w:noProof/>
                <w:webHidden/>
              </w:rPr>
              <w:fldChar w:fldCharType="begin"/>
            </w:r>
            <w:r w:rsidR="00CC4492">
              <w:rPr>
                <w:noProof/>
                <w:webHidden/>
              </w:rPr>
              <w:instrText xml:space="preserve"> PAGEREF _Toc189487006 \h </w:instrText>
            </w:r>
            <w:r w:rsidR="00CC4492">
              <w:rPr>
                <w:noProof/>
                <w:webHidden/>
              </w:rPr>
            </w:r>
            <w:r w:rsidR="00CC4492">
              <w:rPr>
                <w:noProof/>
                <w:webHidden/>
              </w:rPr>
              <w:fldChar w:fldCharType="separate"/>
            </w:r>
            <w:r w:rsidR="00CC4492">
              <w:rPr>
                <w:noProof/>
                <w:webHidden/>
              </w:rPr>
              <w:t>11</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07" w:history="1">
            <w:r w:rsidR="00CC4492" w:rsidRPr="003C5E66">
              <w:rPr>
                <w:rStyle w:val="Hyperlink"/>
                <w:rFonts w:cstheme="minorHAnsi"/>
                <w:b/>
                <w:bCs/>
                <w:noProof/>
              </w:rPr>
              <w:t>Existing Accounts</w:t>
            </w:r>
            <w:r w:rsidR="00CC4492">
              <w:rPr>
                <w:noProof/>
                <w:webHidden/>
              </w:rPr>
              <w:tab/>
            </w:r>
            <w:r w:rsidR="00CC4492">
              <w:rPr>
                <w:noProof/>
                <w:webHidden/>
              </w:rPr>
              <w:fldChar w:fldCharType="begin"/>
            </w:r>
            <w:r w:rsidR="00CC4492">
              <w:rPr>
                <w:noProof/>
                <w:webHidden/>
              </w:rPr>
              <w:instrText xml:space="preserve"> PAGEREF _Toc189487007 \h </w:instrText>
            </w:r>
            <w:r w:rsidR="00CC4492">
              <w:rPr>
                <w:noProof/>
                <w:webHidden/>
              </w:rPr>
            </w:r>
            <w:r w:rsidR="00CC4492">
              <w:rPr>
                <w:noProof/>
                <w:webHidden/>
              </w:rPr>
              <w:fldChar w:fldCharType="separate"/>
            </w:r>
            <w:r w:rsidR="00CC4492">
              <w:rPr>
                <w:noProof/>
                <w:webHidden/>
              </w:rPr>
              <w:t>12</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08" w:history="1">
            <w:r w:rsidR="00CC4492" w:rsidRPr="003C5E66">
              <w:rPr>
                <w:rStyle w:val="Hyperlink"/>
                <w:rFonts w:cstheme="minorHAnsi"/>
                <w:b/>
                <w:bCs/>
                <w:noProof/>
              </w:rPr>
              <w:t>Merging Patron Accounts</w:t>
            </w:r>
            <w:r w:rsidR="00CC4492">
              <w:rPr>
                <w:noProof/>
                <w:webHidden/>
              </w:rPr>
              <w:tab/>
            </w:r>
            <w:r w:rsidR="00CC4492">
              <w:rPr>
                <w:noProof/>
                <w:webHidden/>
              </w:rPr>
              <w:fldChar w:fldCharType="begin"/>
            </w:r>
            <w:r w:rsidR="00CC4492">
              <w:rPr>
                <w:noProof/>
                <w:webHidden/>
              </w:rPr>
              <w:instrText xml:space="preserve"> PAGEREF _Toc189487008 \h </w:instrText>
            </w:r>
            <w:r w:rsidR="00CC4492">
              <w:rPr>
                <w:noProof/>
                <w:webHidden/>
              </w:rPr>
            </w:r>
            <w:r w:rsidR="00CC4492">
              <w:rPr>
                <w:noProof/>
                <w:webHidden/>
              </w:rPr>
              <w:fldChar w:fldCharType="separate"/>
            </w:r>
            <w:r w:rsidR="00CC4492">
              <w:rPr>
                <w:noProof/>
                <w:webHidden/>
              </w:rPr>
              <w:t>13</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09" w:history="1">
            <w:r w:rsidR="00CC4492" w:rsidRPr="003C5E66">
              <w:rPr>
                <w:rStyle w:val="Hyperlink"/>
                <w:rFonts w:cstheme="minorHAnsi"/>
                <w:b/>
                <w:noProof/>
              </w:rPr>
              <w:t>Eligibility Types</w:t>
            </w:r>
            <w:r w:rsidR="00CC4492">
              <w:rPr>
                <w:noProof/>
                <w:webHidden/>
              </w:rPr>
              <w:tab/>
            </w:r>
            <w:r w:rsidR="00CC4492">
              <w:rPr>
                <w:noProof/>
                <w:webHidden/>
              </w:rPr>
              <w:fldChar w:fldCharType="begin"/>
            </w:r>
            <w:r w:rsidR="00CC4492">
              <w:rPr>
                <w:noProof/>
                <w:webHidden/>
              </w:rPr>
              <w:instrText xml:space="preserve"> PAGEREF _Toc189487009 \h </w:instrText>
            </w:r>
            <w:r w:rsidR="00CC4492">
              <w:rPr>
                <w:noProof/>
                <w:webHidden/>
              </w:rPr>
            </w:r>
            <w:r w:rsidR="00CC4492">
              <w:rPr>
                <w:noProof/>
                <w:webHidden/>
              </w:rPr>
              <w:fldChar w:fldCharType="separate"/>
            </w:r>
            <w:r w:rsidR="00CC4492">
              <w:rPr>
                <w:noProof/>
                <w:webHidden/>
              </w:rPr>
              <w:t>13</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10" w:history="1">
            <w:r w:rsidR="00CC4492" w:rsidRPr="003C5E66">
              <w:rPr>
                <w:rStyle w:val="Hyperlink"/>
                <w:rFonts w:cstheme="minorHAnsi"/>
                <w:b/>
                <w:bCs/>
                <w:noProof/>
              </w:rPr>
              <w:t>Identity and Address Verification</w:t>
            </w:r>
            <w:r w:rsidR="00CC4492">
              <w:rPr>
                <w:noProof/>
                <w:webHidden/>
              </w:rPr>
              <w:tab/>
            </w:r>
            <w:r w:rsidR="00CC4492">
              <w:rPr>
                <w:noProof/>
                <w:webHidden/>
              </w:rPr>
              <w:fldChar w:fldCharType="begin"/>
            </w:r>
            <w:r w:rsidR="00CC4492">
              <w:rPr>
                <w:noProof/>
                <w:webHidden/>
              </w:rPr>
              <w:instrText xml:space="preserve"> PAGEREF _Toc189487010 \h </w:instrText>
            </w:r>
            <w:r w:rsidR="00CC4492">
              <w:rPr>
                <w:noProof/>
                <w:webHidden/>
              </w:rPr>
            </w:r>
            <w:r w:rsidR="00CC4492">
              <w:rPr>
                <w:noProof/>
                <w:webHidden/>
              </w:rPr>
              <w:fldChar w:fldCharType="separate"/>
            </w:r>
            <w:r w:rsidR="00CC4492">
              <w:rPr>
                <w:noProof/>
                <w:webHidden/>
              </w:rPr>
              <w:t>14</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11" w:history="1">
            <w:r w:rsidR="00CC4492" w:rsidRPr="003C5E66">
              <w:rPr>
                <w:rStyle w:val="Hyperlink"/>
                <w:rFonts w:cstheme="minorHAnsi"/>
                <w:b/>
                <w:noProof/>
              </w:rPr>
              <w:t>Main (Profile) Permission Group</w:t>
            </w:r>
            <w:r w:rsidR="00CC4492">
              <w:rPr>
                <w:noProof/>
                <w:webHidden/>
              </w:rPr>
              <w:tab/>
            </w:r>
            <w:r w:rsidR="00CC4492">
              <w:rPr>
                <w:noProof/>
                <w:webHidden/>
              </w:rPr>
              <w:fldChar w:fldCharType="begin"/>
            </w:r>
            <w:r w:rsidR="00CC4492">
              <w:rPr>
                <w:noProof/>
                <w:webHidden/>
              </w:rPr>
              <w:instrText xml:space="preserve"> PAGEREF _Toc189487011 \h </w:instrText>
            </w:r>
            <w:r w:rsidR="00CC4492">
              <w:rPr>
                <w:noProof/>
                <w:webHidden/>
              </w:rPr>
            </w:r>
            <w:r w:rsidR="00CC4492">
              <w:rPr>
                <w:noProof/>
                <w:webHidden/>
              </w:rPr>
              <w:fldChar w:fldCharType="separate"/>
            </w:r>
            <w:r w:rsidR="00CC4492">
              <w:rPr>
                <w:noProof/>
                <w:webHidden/>
              </w:rPr>
              <w:t>14</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12" w:history="1">
            <w:r w:rsidR="00CC4492" w:rsidRPr="003C5E66">
              <w:rPr>
                <w:rStyle w:val="Hyperlink"/>
                <w:rFonts w:cstheme="minorHAnsi"/>
                <w:b/>
                <w:bCs/>
                <w:noProof/>
              </w:rPr>
              <w:t>Allow Others to Use My Account—if enabled by your library</w:t>
            </w:r>
            <w:r w:rsidR="00CC4492">
              <w:rPr>
                <w:noProof/>
                <w:webHidden/>
              </w:rPr>
              <w:tab/>
            </w:r>
            <w:r w:rsidR="00CC4492">
              <w:rPr>
                <w:noProof/>
                <w:webHidden/>
              </w:rPr>
              <w:fldChar w:fldCharType="begin"/>
            </w:r>
            <w:r w:rsidR="00CC4492">
              <w:rPr>
                <w:noProof/>
                <w:webHidden/>
              </w:rPr>
              <w:instrText xml:space="preserve"> PAGEREF _Toc189487012 \h </w:instrText>
            </w:r>
            <w:r w:rsidR="00CC4492">
              <w:rPr>
                <w:noProof/>
                <w:webHidden/>
              </w:rPr>
            </w:r>
            <w:r w:rsidR="00CC4492">
              <w:rPr>
                <w:noProof/>
                <w:webHidden/>
              </w:rPr>
              <w:fldChar w:fldCharType="separate"/>
            </w:r>
            <w:r w:rsidR="00CC4492">
              <w:rPr>
                <w:noProof/>
                <w:webHidden/>
              </w:rPr>
              <w:t>14</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13" w:history="1">
            <w:r w:rsidR="00CC4492" w:rsidRPr="003C5E66">
              <w:rPr>
                <w:rStyle w:val="Hyperlink"/>
                <w:rFonts w:cstheme="minorHAnsi"/>
                <w:b/>
                <w:bCs/>
                <w:noProof/>
              </w:rPr>
              <w:t>Address information</w:t>
            </w:r>
            <w:r w:rsidR="00CC4492">
              <w:rPr>
                <w:noProof/>
                <w:webHidden/>
              </w:rPr>
              <w:tab/>
            </w:r>
            <w:r w:rsidR="00CC4492">
              <w:rPr>
                <w:noProof/>
                <w:webHidden/>
              </w:rPr>
              <w:fldChar w:fldCharType="begin"/>
            </w:r>
            <w:r w:rsidR="00CC4492">
              <w:rPr>
                <w:noProof/>
                <w:webHidden/>
              </w:rPr>
              <w:instrText xml:space="preserve"> PAGEREF _Toc189487013 \h </w:instrText>
            </w:r>
            <w:r w:rsidR="00CC4492">
              <w:rPr>
                <w:noProof/>
                <w:webHidden/>
              </w:rPr>
            </w:r>
            <w:r w:rsidR="00CC4492">
              <w:rPr>
                <w:noProof/>
                <w:webHidden/>
              </w:rPr>
              <w:fldChar w:fldCharType="separate"/>
            </w:r>
            <w:r w:rsidR="00CC4492">
              <w:rPr>
                <w:noProof/>
                <w:webHidden/>
              </w:rPr>
              <w:t>15</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14" w:history="1">
            <w:r w:rsidR="00CC4492" w:rsidRPr="003C5E66">
              <w:rPr>
                <w:rStyle w:val="Hyperlink"/>
                <w:rFonts w:cstheme="minorHAnsi"/>
                <w:b/>
                <w:bCs/>
                <w:noProof/>
              </w:rPr>
              <w:t>Creating a New Patron Account</w:t>
            </w:r>
            <w:r w:rsidR="00CC4492">
              <w:rPr>
                <w:noProof/>
                <w:webHidden/>
              </w:rPr>
              <w:tab/>
            </w:r>
            <w:r w:rsidR="00CC4492">
              <w:rPr>
                <w:noProof/>
                <w:webHidden/>
              </w:rPr>
              <w:fldChar w:fldCharType="begin"/>
            </w:r>
            <w:r w:rsidR="00CC4492">
              <w:rPr>
                <w:noProof/>
                <w:webHidden/>
              </w:rPr>
              <w:instrText xml:space="preserve"> PAGEREF _Toc189487014 \h </w:instrText>
            </w:r>
            <w:r w:rsidR="00CC4492">
              <w:rPr>
                <w:noProof/>
                <w:webHidden/>
              </w:rPr>
            </w:r>
            <w:r w:rsidR="00CC4492">
              <w:rPr>
                <w:noProof/>
                <w:webHidden/>
              </w:rPr>
              <w:fldChar w:fldCharType="separate"/>
            </w:r>
            <w:r w:rsidR="00CC4492">
              <w:rPr>
                <w:noProof/>
                <w:webHidden/>
              </w:rPr>
              <w:t>16</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15" w:history="1">
            <w:r w:rsidR="00CC4492" w:rsidRPr="003C5E66">
              <w:rPr>
                <w:rStyle w:val="Hyperlink"/>
                <w:rFonts w:cstheme="minorHAnsi"/>
                <w:b/>
                <w:bCs/>
                <w:noProof/>
              </w:rPr>
              <w:t>Replacement Cards</w:t>
            </w:r>
            <w:r w:rsidR="00CC4492">
              <w:rPr>
                <w:noProof/>
                <w:webHidden/>
              </w:rPr>
              <w:tab/>
            </w:r>
            <w:r w:rsidR="00CC4492">
              <w:rPr>
                <w:noProof/>
                <w:webHidden/>
              </w:rPr>
              <w:fldChar w:fldCharType="begin"/>
            </w:r>
            <w:r w:rsidR="00CC4492">
              <w:rPr>
                <w:noProof/>
                <w:webHidden/>
              </w:rPr>
              <w:instrText xml:space="preserve"> PAGEREF _Toc189487015 \h </w:instrText>
            </w:r>
            <w:r w:rsidR="00CC4492">
              <w:rPr>
                <w:noProof/>
                <w:webHidden/>
              </w:rPr>
            </w:r>
            <w:r w:rsidR="00CC4492">
              <w:rPr>
                <w:noProof/>
                <w:webHidden/>
              </w:rPr>
              <w:fldChar w:fldCharType="separate"/>
            </w:r>
            <w:r w:rsidR="00CC4492">
              <w:rPr>
                <w:noProof/>
                <w:webHidden/>
              </w:rPr>
              <w:t>18</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16" w:history="1">
            <w:r w:rsidR="00CC4492" w:rsidRPr="003C5E66">
              <w:rPr>
                <w:rStyle w:val="Hyperlink"/>
                <w:rFonts w:cstheme="minorHAnsi"/>
                <w:b/>
                <w:bCs/>
                <w:noProof/>
              </w:rPr>
              <w:t>Expired Patron Accounts</w:t>
            </w:r>
            <w:r w:rsidR="00CC4492">
              <w:rPr>
                <w:noProof/>
                <w:webHidden/>
              </w:rPr>
              <w:tab/>
            </w:r>
            <w:r w:rsidR="00CC4492">
              <w:rPr>
                <w:noProof/>
                <w:webHidden/>
              </w:rPr>
              <w:fldChar w:fldCharType="begin"/>
            </w:r>
            <w:r w:rsidR="00CC4492">
              <w:rPr>
                <w:noProof/>
                <w:webHidden/>
              </w:rPr>
              <w:instrText xml:space="preserve"> PAGEREF _Toc189487016 \h </w:instrText>
            </w:r>
            <w:r w:rsidR="00CC4492">
              <w:rPr>
                <w:noProof/>
                <w:webHidden/>
              </w:rPr>
            </w:r>
            <w:r w:rsidR="00CC4492">
              <w:rPr>
                <w:noProof/>
                <w:webHidden/>
              </w:rPr>
              <w:fldChar w:fldCharType="separate"/>
            </w:r>
            <w:r w:rsidR="00CC4492">
              <w:rPr>
                <w:noProof/>
                <w:webHidden/>
              </w:rPr>
              <w:t>18</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17" w:history="1">
            <w:r w:rsidR="00CC4492" w:rsidRPr="003C5E66">
              <w:rPr>
                <w:rStyle w:val="Hyperlink"/>
                <w:rFonts w:cstheme="minorHAnsi"/>
                <w:b/>
                <w:bCs/>
                <w:noProof/>
              </w:rPr>
              <w:t>Online Registration</w:t>
            </w:r>
            <w:r w:rsidR="00CC4492">
              <w:rPr>
                <w:noProof/>
                <w:webHidden/>
              </w:rPr>
              <w:tab/>
            </w:r>
            <w:r w:rsidR="00CC4492">
              <w:rPr>
                <w:noProof/>
                <w:webHidden/>
              </w:rPr>
              <w:fldChar w:fldCharType="begin"/>
            </w:r>
            <w:r w:rsidR="00CC4492">
              <w:rPr>
                <w:noProof/>
                <w:webHidden/>
              </w:rPr>
              <w:instrText xml:space="preserve"> PAGEREF _Toc189487017 \h </w:instrText>
            </w:r>
            <w:r w:rsidR="00CC4492">
              <w:rPr>
                <w:noProof/>
                <w:webHidden/>
              </w:rPr>
            </w:r>
            <w:r w:rsidR="00CC4492">
              <w:rPr>
                <w:noProof/>
                <w:webHidden/>
              </w:rPr>
              <w:fldChar w:fldCharType="separate"/>
            </w:r>
            <w:r w:rsidR="00CC4492">
              <w:rPr>
                <w:noProof/>
                <w:webHidden/>
              </w:rPr>
              <w:t>19</w:t>
            </w:r>
            <w:r w:rsidR="00CC4492">
              <w:rPr>
                <w:noProof/>
                <w:webHidden/>
              </w:rPr>
              <w:fldChar w:fldCharType="end"/>
            </w:r>
          </w:hyperlink>
        </w:p>
        <w:p w:rsidR="00CC4492" w:rsidRDefault="00FD3976">
          <w:pPr>
            <w:pStyle w:val="TOC1"/>
            <w:tabs>
              <w:tab w:val="right" w:leader="dot" w:pos="10070"/>
            </w:tabs>
            <w:rPr>
              <w:rFonts w:eastAsiaTheme="minorEastAsia"/>
              <w:noProof/>
            </w:rPr>
          </w:pPr>
          <w:hyperlink w:anchor="_Toc189487018" w:history="1">
            <w:r w:rsidR="00CC4492" w:rsidRPr="003C5E66">
              <w:rPr>
                <w:rStyle w:val="Hyperlink"/>
                <w:rFonts w:cstheme="minorHAnsi"/>
                <w:b/>
                <w:noProof/>
              </w:rPr>
              <w:t>Checkout Procedures</w:t>
            </w:r>
            <w:r w:rsidR="00CC4492">
              <w:rPr>
                <w:noProof/>
                <w:webHidden/>
              </w:rPr>
              <w:tab/>
            </w:r>
            <w:r w:rsidR="00CC4492">
              <w:rPr>
                <w:noProof/>
                <w:webHidden/>
              </w:rPr>
              <w:fldChar w:fldCharType="begin"/>
            </w:r>
            <w:r w:rsidR="00CC4492">
              <w:rPr>
                <w:noProof/>
                <w:webHidden/>
              </w:rPr>
              <w:instrText xml:space="preserve"> PAGEREF _Toc189487018 \h </w:instrText>
            </w:r>
            <w:r w:rsidR="00CC4492">
              <w:rPr>
                <w:noProof/>
                <w:webHidden/>
              </w:rPr>
            </w:r>
            <w:r w:rsidR="00CC4492">
              <w:rPr>
                <w:noProof/>
                <w:webHidden/>
              </w:rPr>
              <w:fldChar w:fldCharType="separate"/>
            </w:r>
            <w:r w:rsidR="00CC4492">
              <w:rPr>
                <w:noProof/>
                <w:webHidden/>
              </w:rPr>
              <w:t>20</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19" w:history="1">
            <w:r w:rsidR="00CC4492" w:rsidRPr="003C5E66">
              <w:rPr>
                <w:rStyle w:val="Hyperlink"/>
                <w:rFonts w:cstheme="minorHAnsi"/>
                <w:b/>
                <w:bCs/>
                <w:noProof/>
              </w:rPr>
              <w:t>Standard Checkout</w:t>
            </w:r>
            <w:r w:rsidR="00CC4492">
              <w:rPr>
                <w:noProof/>
                <w:webHidden/>
              </w:rPr>
              <w:tab/>
            </w:r>
            <w:r w:rsidR="00CC4492">
              <w:rPr>
                <w:noProof/>
                <w:webHidden/>
              </w:rPr>
              <w:fldChar w:fldCharType="begin"/>
            </w:r>
            <w:r w:rsidR="00CC4492">
              <w:rPr>
                <w:noProof/>
                <w:webHidden/>
              </w:rPr>
              <w:instrText xml:space="preserve"> PAGEREF _Toc189487019 \h </w:instrText>
            </w:r>
            <w:r w:rsidR="00CC4492">
              <w:rPr>
                <w:noProof/>
                <w:webHidden/>
              </w:rPr>
            </w:r>
            <w:r w:rsidR="00CC4492">
              <w:rPr>
                <w:noProof/>
                <w:webHidden/>
              </w:rPr>
              <w:fldChar w:fldCharType="separate"/>
            </w:r>
            <w:r w:rsidR="00CC4492">
              <w:rPr>
                <w:noProof/>
                <w:webHidden/>
              </w:rPr>
              <w:t>20</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20" w:history="1">
            <w:r w:rsidR="00CC4492" w:rsidRPr="003C5E66">
              <w:rPr>
                <w:rStyle w:val="Hyperlink"/>
                <w:rFonts w:cstheme="minorHAnsi"/>
                <w:b/>
                <w:bCs/>
                <w:noProof/>
              </w:rPr>
              <w:t>Allow Others to Use My Account—if enabled at your library</w:t>
            </w:r>
            <w:r w:rsidR="00CC4492">
              <w:rPr>
                <w:noProof/>
                <w:webHidden/>
              </w:rPr>
              <w:tab/>
            </w:r>
            <w:r w:rsidR="00CC4492">
              <w:rPr>
                <w:noProof/>
                <w:webHidden/>
              </w:rPr>
              <w:fldChar w:fldCharType="begin"/>
            </w:r>
            <w:r w:rsidR="00CC4492">
              <w:rPr>
                <w:noProof/>
                <w:webHidden/>
              </w:rPr>
              <w:instrText xml:space="preserve"> PAGEREF _Toc189487020 \h </w:instrText>
            </w:r>
            <w:r w:rsidR="00CC4492">
              <w:rPr>
                <w:noProof/>
                <w:webHidden/>
              </w:rPr>
            </w:r>
            <w:r w:rsidR="00CC4492">
              <w:rPr>
                <w:noProof/>
                <w:webHidden/>
              </w:rPr>
              <w:fldChar w:fldCharType="separate"/>
            </w:r>
            <w:r w:rsidR="00CC4492">
              <w:rPr>
                <w:noProof/>
                <w:webHidden/>
              </w:rPr>
              <w:t>21</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21" w:history="1">
            <w:r w:rsidR="00CC4492" w:rsidRPr="003C5E66">
              <w:rPr>
                <w:rStyle w:val="Hyperlink"/>
                <w:rFonts w:cstheme="minorHAnsi"/>
                <w:b/>
                <w:bCs/>
                <w:noProof/>
              </w:rPr>
              <w:t>Special Checkout Circumstances</w:t>
            </w:r>
            <w:r w:rsidR="00CC4492">
              <w:rPr>
                <w:noProof/>
                <w:webHidden/>
              </w:rPr>
              <w:tab/>
            </w:r>
            <w:r w:rsidR="00CC4492">
              <w:rPr>
                <w:noProof/>
                <w:webHidden/>
              </w:rPr>
              <w:fldChar w:fldCharType="begin"/>
            </w:r>
            <w:r w:rsidR="00CC4492">
              <w:rPr>
                <w:noProof/>
                <w:webHidden/>
              </w:rPr>
              <w:instrText xml:space="preserve"> PAGEREF _Toc189487021 \h </w:instrText>
            </w:r>
            <w:r w:rsidR="00CC4492">
              <w:rPr>
                <w:noProof/>
                <w:webHidden/>
              </w:rPr>
            </w:r>
            <w:r w:rsidR="00CC4492">
              <w:rPr>
                <w:noProof/>
                <w:webHidden/>
              </w:rPr>
              <w:fldChar w:fldCharType="separate"/>
            </w:r>
            <w:r w:rsidR="00CC4492">
              <w:rPr>
                <w:noProof/>
                <w:webHidden/>
              </w:rPr>
              <w:t>21</w:t>
            </w:r>
            <w:r w:rsidR="00CC4492">
              <w:rPr>
                <w:noProof/>
                <w:webHidden/>
              </w:rPr>
              <w:fldChar w:fldCharType="end"/>
            </w:r>
          </w:hyperlink>
        </w:p>
        <w:p w:rsidR="00CC4492" w:rsidRDefault="00FD3976">
          <w:pPr>
            <w:pStyle w:val="TOC3"/>
            <w:tabs>
              <w:tab w:val="right" w:leader="dot" w:pos="10070"/>
            </w:tabs>
            <w:rPr>
              <w:rFonts w:eastAsiaTheme="minorEastAsia"/>
              <w:noProof/>
            </w:rPr>
          </w:pPr>
          <w:hyperlink w:anchor="_Toc189487022" w:history="1">
            <w:r w:rsidR="00CC4492" w:rsidRPr="003C5E66">
              <w:rPr>
                <w:rStyle w:val="Hyperlink"/>
                <w:rFonts w:cstheme="minorHAnsi"/>
                <w:b/>
                <w:bCs/>
                <w:noProof/>
              </w:rPr>
              <w:t>Specifying a Different Due Date</w:t>
            </w:r>
            <w:r w:rsidR="00CC4492">
              <w:rPr>
                <w:noProof/>
                <w:webHidden/>
              </w:rPr>
              <w:tab/>
            </w:r>
            <w:r w:rsidR="00CC4492">
              <w:rPr>
                <w:noProof/>
                <w:webHidden/>
              </w:rPr>
              <w:fldChar w:fldCharType="begin"/>
            </w:r>
            <w:r w:rsidR="00CC4492">
              <w:rPr>
                <w:noProof/>
                <w:webHidden/>
              </w:rPr>
              <w:instrText xml:space="preserve"> PAGEREF _Toc189487022 \h </w:instrText>
            </w:r>
            <w:r w:rsidR="00CC4492">
              <w:rPr>
                <w:noProof/>
                <w:webHidden/>
              </w:rPr>
            </w:r>
            <w:r w:rsidR="00CC4492">
              <w:rPr>
                <w:noProof/>
                <w:webHidden/>
              </w:rPr>
              <w:fldChar w:fldCharType="separate"/>
            </w:r>
            <w:r w:rsidR="00CC4492">
              <w:rPr>
                <w:noProof/>
                <w:webHidden/>
              </w:rPr>
              <w:t>21</w:t>
            </w:r>
            <w:r w:rsidR="00CC4492">
              <w:rPr>
                <w:noProof/>
                <w:webHidden/>
              </w:rPr>
              <w:fldChar w:fldCharType="end"/>
            </w:r>
          </w:hyperlink>
        </w:p>
        <w:p w:rsidR="00CC4492" w:rsidRDefault="00FD3976">
          <w:pPr>
            <w:pStyle w:val="TOC3"/>
            <w:tabs>
              <w:tab w:val="right" w:leader="dot" w:pos="10070"/>
            </w:tabs>
            <w:rPr>
              <w:rFonts w:eastAsiaTheme="minorEastAsia"/>
              <w:noProof/>
            </w:rPr>
          </w:pPr>
          <w:hyperlink w:anchor="_Toc189487023" w:history="1">
            <w:r w:rsidR="00CC4492" w:rsidRPr="003C5E66">
              <w:rPr>
                <w:rStyle w:val="Hyperlink"/>
                <w:rFonts w:cstheme="minorHAnsi"/>
                <w:b/>
                <w:bCs/>
                <w:noProof/>
              </w:rPr>
              <w:t>Editing a Due Date</w:t>
            </w:r>
            <w:r w:rsidR="00CC4492">
              <w:rPr>
                <w:noProof/>
                <w:webHidden/>
              </w:rPr>
              <w:tab/>
            </w:r>
            <w:r w:rsidR="00CC4492">
              <w:rPr>
                <w:noProof/>
                <w:webHidden/>
              </w:rPr>
              <w:fldChar w:fldCharType="begin"/>
            </w:r>
            <w:r w:rsidR="00CC4492">
              <w:rPr>
                <w:noProof/>
                <w:webHidden/>
              </w:rPr>
              <w:instrText xml:space="preserve"> PAGEREF _Toc189487023 \h </w:instrText>
            </w:r>
            <w:r w:rsidR="00CC4492">
              <w:rPr>
                <w:noProof/>
                <w:webHidden/>
              </w:rPr>
            </w:r>
            <w:r w:rsidR="00CC4492">
              <w:rPr>
                <w:noProof/>
                <w:webHidden/>
              </w:rPr>
              <w:fldChar w:fldCharType="separate"/>
            </w:r>
            <w:r w:rsidR="00CC4492">
              <w:rPr>
                <w:noProof/>
                <w:webHidden/>
              </w:rPr>
              <w:t>22</w:t>
            </w:r>
            <w:r w:rsidR="00CC4492">
              <w:rPr>
                <w:noProof/>
                <w:webHidden/>
              </w:rPr>
              <w:fldChar w:fldCharType="end"/>
            </w:r>
          </w:hyperlink>
        </w:p>
        <w:p w:rsidR="00CC4492" w:rsidRDefault="00FD3976">
          <w:pPr>
            <w:pStyle w:val="TOC3"/>
            <w:tabs>
              <w:tab w:val="right" w:leader="dot" w:pos="10070"/>
            </w:tabs>
            <w:rPr>
              <w:rFonts w:eastAsiaTheme="minorEastAsia"/>
              <w:noProof/>
            </w:rPr>
          </w:pPr>
          <w:hyperlink w:anchor="_Toc189487024" w:history="1">
            <w:r w:rsidR="00CC4492" w:rsidRPr="003C5E66">
              <w:rPr>
                <w:rStyle w:val="Hyperlink"/>
                <w:rFonts w:cstheme="minorHAnsi"/>
                <w:b/>
                <w:bCs/>
                <w:noProof/>
              </w:rPr>
              <w:t>Checking Out Non-Cataloged Items</w:t>
            </w:r>
            <w:r w:rsidR="00CC4492">
              <w:rPr>
                <w:noProof/>
                <w:webHidden/>
              </w:rPr>
              <w:tab/>
            </w:r>
            <w:r w:rsidR="00CC4492">
              <w:rPr>
                <w:noProof/>
                <w:webHidden/>
              </w:rPr>
              <w:fldChar w:fldCharType="begin"/>
            </w:r>
            <w:r w:rsidR="00CC4492">
              <w:rPr>
                <w:noProof/>
                <w:webHidden/>
              </w:rPr>
              <w:instrText xml:space="preserve"> PAGEREF _Toc189487024 \h </w:instrText>
            </w:r>
            <w:r w:rsidR="00CC4492">
              <w:rPr>
                <w:noProof/>
                <w:webHidden/>
              </w:rPr>
            </w:r>
            <w:r w:rsidR="00CC4492">
              <w:rPr>
                <w:noProof/>
                <w:webHidden/>
              </w:rPr>
              <w:fldChar w:fldCharType="separate"/>
            </w:r>
            <w:r w:rsidR="00CC4492">
              <w:rPr>
                <w:noProof/>
                <w:webHidden/>
              </w:rPr>
              <w:t>23</w:t>
            </w:r>
            <w:r w:rsidR="00CC4492">
              <w:rPr>
                <w:noProof/>
                <w:webHidden/>
              </w:rPr>
              <w:fldChar w:fldCharType="end"/>
            </w:r>
          </w:hyperlink>
        </w:p>
        <w:p w:rsidR="00CC4492" w:rsidRDefault="00FD3976">
          <w:pPr>
            <w:pStyle w:val="TOC3"/>
            <w:tabs>
              <w:tab w:val="right" w:leader="dot" w:pos="10070"/>
            </w:tabs>
            <w:rPr>
              <w:rFonts w:eastAsiaTheme="minorEastAsia"/>
              <w:noProof/>
            </w:rPr>
          </w:pPr>
          <w:hyperlink w:anchor="_Toc189487025" w:history="1">
            <w:r w:rsidR="00CC4492" w:rsidRPr="003C5E66">
              <w:rPr>
                <w:rStyle w:val="Hyperlink"/>
                <w:rFonts w:cstheme="minorHAnsi"/>
                <w:b/>
                <w:bCs/>
                <w:noProof/>
              </w:rPr>
              <w:t>Barcoded Item Not Found in the Catalog (Pre-Cataloging)</w:t>
            </w:r>
            <w:r w:rsidR="00CC4492">
              <w:rPr>
                <w:noProof/>
                <w:webHidden/>
              </w:rPr>
              <w:tab/>
            </w:r>
            <w:r w:rsidR="00CC4492">
              <w:rPr>
                <w:noProof/>
                <w:webHidden/>
              </w:rPr>
              <w:fldChar w:fldCharType="begin"/>
            </w:r>
            <w:r w:rsidR="00CC4492">
              <w:rPr>
                <w:noProof/>
                <w:webHidden/>
              </w:rPr>
              <w:instrText xml:space="preserve"> PAGEREF _Toc189487025 \h </w:instrText>
            </w:r>
            <w:r w:rsidR="00CC4492">
              <w:rPr>
                <w:noProof/>
                <w:webHidden/>
              </w:rPr>
            </w:r>
            <w:r w:rsidR="00CC4492">
              <w:rPr>
                <w:noProof/>
                <w:webHidden/>
              </w:rPr>
              <w:fldChar w:fldCharType="separate"/>
            </w:r>
            <w:r w:rsidR="00CC4492">
              <w:rPr>
                <w:noProof/>
                <w:webHidden/>
              </w:rPr>
              <w:t>23</w:t>
            </w:r>
            <w:r w:rsidR="00CC4492">
              <w:rPr>
                <w:noProof/>
                <w:webHidden/>
              </w:rPr>
              <w:fldChar w:fldCharType="end"/>
            </w:r>
          </w:hyperlink>
        </w:p>
        <w:p w:rsidR="00CC4492" w:rsidRDefault="00FD3976">
          <w:pPr>
            <w:pStyle w:val="TOC1"/>
            <w:tabs>
              <w:tab w:val="right" w:leader="dot" w:pos="10070"/>
            </w:tabs>
            <w:rPr>
              <w:rFonts w:eastAsiaTheme="minorEastAsia"/>
              <w:noProof/>
            </w:rPr>
          </w:pPr>
          <w:hyperlink w:anchor="_Toc189487026" w:history="1">
            <w:r w:rsidR="00CC4492" w:rsidRPr="003C5E66">
              <w:rPr>
                <w:rStyle w:val="Hyperlink"/>
                <w:rFonts w:cstheme="minorHAnsi"/>
                <w:b/>
                <w:bCs/>
                <w:noProof/>
              </w:rPr>
              <w:t>Renewals</w:t>
            </w:r>
            <w:r w:rsidR="00CC4492">
              <w:rPr>
                <w:noProof/>
                <w:webHidden/>
              </w:rPr>
              <w:tab/>
            </w:r>
            <w:r w:rsidR="00CC4492">
              <w:rPr>
                <w:noProof/>
                <w:webHidden/>
              </w:rPr>
              <w:fldChar w:fldCharType="begin"/>
            </w:r>
            <w:r w:rsidR="00CC4492">
              <w:rPr>
                <w:noProof/>
                <w:webHidden/>
              </w:rPr>
              <w:instrText xml:space="preserve"> PAGEREF _Toc189487026 \h </w:instrText>
            </w:r>
            <w:r w:rsidR="00CC4492">
              <w:rPr>
                <w:noProof/>
                <w:webHidden/>
              </w:rPr>
            </w:r>
            <w:r w:rsidR="00CC4492">
              <w:rPr>
                <w:noProof/>
                <w:webHidden/>
              </w:rPr>
              <w:fldChar w:fldCharType="separate"/>
            </w:r>
            <w:r w:rsidR="00CC4492">
              <w:rPr>
                <w:noProof/>
                <w:webHidden/>
              </w:rPr>
              <w:t>24</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27" w:history="1">
            <w:r w:rsidR="00CC4492" w:rsidRPr="003C5E66">
              <w:rPr>
                <w:rStyle w:val="Hyperlink"/>
                <w:rFonts w:cstheme="minorHAnsi"/>
                <w:b/>
                <w:bCs/>
                <w:noProof/>
              </w:rPr>
              <w:t>Renewing Through a Patron Account</w:t>
            </w:r>
            <w:r w:rsidR="00CC4492">
              <w:rPr>
                <w:noProof/>
                <w:webHidden/>
              </w:rPr>
              <w:tab/>
            </w:r>
            <w:r w:rsidR="00CC4492">
              <w:rPr>
                <w:noProof/>
                <w:webHidden/>
              </w:rPr>
              <w:fldChar w:fldCharType="begin"/>
            </w:r>
            <w:r w:rsidR="00CC4492">
              <w:rPr>
                <w:noProof/>
                <w:webHidden/>
              </w:rPr>
              <w:instrText xml:space="preserve"> PAGEREF _Toc189487027 \h </w:instrText>
            </w:r>
            <w:r w:rsidR="00CC4492">
              <w:rPr>
                <w:noProof/>
                <w:webHidden/>
              </w:rPr>
            </w:r>
            <w:r w:rsidR="00CC4492">
              <w:rPr>
                <w:noProof/>
                <w:webHidden/>
              </w:rPr>
              <w:fldChar w:fldCharType="separate"/>
            </w:r>
            <w:r w:rsidR="00CC4492">
              <w:rPr>
                <w:noProof/>
                <w:webHidden/>
              </w:rPr>
              <w:t>24</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28" w:history="1">
            <w:r w:rsidR="00CC4492" w:rsidRPr="003C5E66">
              <w:rPr>
                <w:rStyle w:val="Hyperlink"/>
                <w:rFonts w:cstheme="minorHAnsi"/>
                <w:b/>
                <w:bCs/>
                <w:noProof/>
              </w:rPr>
              <w:t>The Renew Screen</w:t>
            </w:r>
            <w:r w:rsidR="00CC4492">
              <w:rPr>
                <w:noProof/>
                <w:webHidden/>
              </w:rPr>
              <w:tab/>
            </w:r>
            <w:r w:rsidR="00CC4492">
              <w:rPr>
                <w:noProof/>
                <w:webHidden/>
              </w:rPr>
              <w:fldChar w:fldCharType="begin"/>
            </w:r>
            <w:r w:rsidR="00CC4492">
              <w:rPr>
                <w:noProof/>
                <w:webHidden/>
              </w:rPr>
              <w:instrText xml:space="preserve"> PAGEREF _Toc189487028 \h </w:instrText>
            </w:r>
            <w:r w:rsidR="00CC4492">
              <w:rPr>
                <w:noProof/>
                <w:webHidden/>
              </w:rPr>
            </w:r>
            <w:r w:rsidR="00CC4492">
              <w:rPr>
                <w:noProof/>
                <w:webHidden/>
              </w:rPr>
              <w:fldChar w:fldCharType="separate"/>
            </w:r>
            <w:r w:rsidR="00CC4492">
              <w:rPr>
                <w:noProof/>
                <w:webHidden/>
              </w:rPr>
              <w:t>25</w:t>
            </w:r>
            <w:r w:rsidR="00CC4492">
              <w:rPr>
                <w:noProof/>
                <w:webHidden/>
              </w:rPr>
              <w:fldChar w:fldCharType="end"/>
            </w:r>
          </w:hyperlink>
        </w:p>
        <w:p w:rsidR="00CC4492" w:rsidRDefault="00FD3976">
          <w:pPr>
            <w:pStyle w:val="TOC1"/>
            <w:tabs>
              <w:tab w:val="right" w:leader="dot" w:pos="10070"/>
            </w:tabs>
            <w:rPr>
              <w:rFonts w:eastAsiaTheme="minorEastAsia"/>
              <w:noProof/>
            </w:rPr>
          </w:pPr>
          <w:hyperlink w:anchor="_Toc189487029" w:history="1">
            <w:r w:rsidR="00CC4492" w:rsidRPr="003C5E66">
              <w:rPr>
                <w:rStyle w:val="Hyperlink"/>
                <w:rFonts w:cstheme="minorHAnsi"/>
                <w:b/>
                <w:bCs/>
                <w:noProof/>
              </w:rPr>
              <w:t>Check In Procedures</w:t>
            </w:r>
            <w:r w:rsidR="00CC4492">
              <w:rPr>
                <w:noProof/>
                <w:webHidden/>
              </w:rPr>
              <w:tab/>
            </w:r>
            <w:r w:rsidR="00CC4492">
              <w:rPr>
                <w:noProof/>
                <w:webHidden/>
              </w:rPr>
              <w:fldChar w:fldCharType="begin"/>
            </w:r>
            <w:r w:rsidR="00CC4492">
              <w:rPr>
                <w:noProof/>
                <w:webHidden/>
              </w:rPr>
              <w:instrText xml:space="preserve"> PAGEREF _Toc189487029 \h </w:instrText>
            </w:r>
            <w:r w:rsidR="00CC4492">
              <w:rPr>
                <w:noProof/>
                <w:webHidden/>
              </w:rPr>
            </w:r>
            <w:r w:rsidR="00CC4492">
              <w:rPr>
                <w:noProof/>
                <w:webHidden/>
              </w:rPr>
              <w:fldChar w:fldCharType="separate"/>
            </w:r>
            <w:r w:rsidR="00CC4492">
              <w:rPr>
                <w:noProof/>
                <w:webHidden/>
              </w:rPr>
              <w:t>26</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30" w:history="1">
            <w:r w:rsidR="00CC4492" w:rsidRPr="003C5E66">
              <w:rPr>
                <w:rStyle w:val="Hyperlink"/>
                <w:rFonts w:cstheme="minorHAnsi"/>
                <w:b/>
                <w:bCs/>
                <w:noProof/>
              </w:rPr>
              <w:t>Standard Check In</w:t>
            </w:r>
            <w:r w:rsidR="00CC4492">
              <w:rPr>
                <w:noProof/>
                <w:webHidden/>
              </w:rPr>
              <w:tab/>
            </w:r>
            <w:r w:rsidR="00CC4492">
              <w:rPr>
                <w:noProof/>
                <w:webHidden/>
              </w:rPr>
              <w:fldChar w:fldCharType="begin"/>
            </w:r>
            <w:r w:rsidR="00CC4492">
              <w:rPr>
                <w:noProof/>
                <w:webHidden/>
              </w:rPr>
              <w:instrText xml:space="preserve"> PAGEREF _Toc189487030 \h </w:instrText>
            </w:r>
            <w:r w:rsidR="00CC4492">
              <w:rPr>
                <w:noProof/>
                <w:webHidden/>
              </w:rPr>
            </w:r>
            <w:r w:rsidR="00CC4492">
              <w:rPr>
                <w:noProof/>
                <w:webHidden/>
              </w:rPr>
              <w:fldChar w:fldCharType="separate"/>
            </w:r>
            <w:r w:rsidR="00CC4492">
              <w:rPr>
                <w:noProof/>
                <w:webHidden/>
              </w:rPr>
              <w:t>26</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31" w:history="1">
            <w:r w:rsidR="00CC4492" w:rsidRPr="003C5E66">
              <w:rPr>
                <w:rStyle w:val="Hyperlink"/>
                <w:rFonts w:cstheme="minorHAnsi"/>
                <w:b/>
                <w:bCs/>
                <w:noProof/>
              </w:rPr>
              <w:t>Checking In Damaged Items</w:t>
            </w:r>
            <w:r w:rsidR="00CC4492">
              <w:rPr>
                <w:noProof/>
                <w:webHidden/>
              </w:rPr>
              <w:tab/>
            </w:r>
            <w:r w:rsidR="00CC4492">
              <w:rPr>
                <w:noProof/>
                <w:webHidden/>
              </w:rPr>
              <w:fldChar w:fldCharType="begin"/>
            </w:r>
            <w:r w:rsidR="00CC4492">
              <w:rPr>
                <w:noProof/>
                <w:webHidden/>
              </w:rPr>
              <w:instrText xml:space="preserve"> PAGEREF _Toc189487031 \h </w:instrText>
            </w:r>
            <w:r w:rsidR="00CC4492">
              <w:rPr>
                <w:noProof/>
                <w:webHidden/>
              </w:rPr>
            </w:r>
            <w:r w:rsidR="00CC4492">
              <w:rPr>
                <w:noProof/>
                <w:webHidden/>
              </w:rPr>
              <w:fldChar w:fldCharType="separate"/>
            </w:r>
            <w:r w:rsidR="00CC4492">
              <w:rPr>
                <w:noProof/>
                <w:webHidden/>
              </w:rPr>
              <w:t>26</w:t>
            </w:r>
            <w:r w:rsidR="00CC4492">
              <w:rPr>
                <w:noProof/>
                <w:webHidden/>
              </w:rPr>
              <w:fldChar w:fldCharType="end"/>
            </w:r>
          </w:hyperlink>
        </w:p>
        <w:p w:rsidR="00CC4492" w:rsidRDefault="00FD3976">
          <w:pPr>
            <w:pStyle w:val="TOC3"/>
            <w:tabs>
              <w:tab w:val="right" w:leader="dot" w:pos="10070"/>
            </w:tabs>
            <w:rPr>
              <w:rFonts w:eastAsiaTheme="minorEastAsia"/>
              <w:noProof/>
            </w:rPr>
          </w:pPr>
          <w:hyperlink w:anchor="_Toc189487032" w:history="1">
            <w:r w:rsidR="00CC4492" w:rsidRPr="003C5E66">
              <w:rPr>
                <w:rStyle w:val="Hyperlink"/>
                <w:rFonts w:cstheme="minorHAnsi"/>
                <w:b/>
                <w:bCs/>
                <w:noProof/>
              </w:rPr>
              <w:t>Home library item damaged by your patron</w:t>
            </w:r>
            <w:r w:rsidR="00CC4492">
              <w:rPr>
                <w:noProof/>
                <w:webHidden/>
              </w:rPr>
              <w:tab/>
            </w:r>
            <w:r w:rsidR="00CC4492">
              <w:rPr>
                <w:noProof/>
                <w:webHidden/>
              </w:rPr>
              <w:fldChar w:fldCharType="begin"/>
            </w:r>
            <w:r w:rsidR="00CC4492">
              <w:rPr>
                <w:noProof/>
                <w:webHidden/>
              </w:rPr>
              <w:instrText xml:space="preserve"> PAGEREF _Toc189487032 \h </w:instrText>
            </w:r>
            <w:r w:rsidR="00CC4492">
              <w:rPr>
                <w:noProof/>
                <w:webHidden/>
              </w:rPr>
            </w:r>
            <w:r w:rsidR="00CC4492">
              <w:rPr>
                <w:noProof/>
                <w:webHidden/>
              </w:rPr>
              <w:fldChar w:fldCharType="separate"/>
            </w:r>
            <w:r w:rsidR="00CC4492">
              <w:rPr>
                <w:noProof/>
                <w:webHidden/>
              </w:rPr>
              <w:t>27</w:t>
            </w:r>
            <w:r w:rsidR="00CC4492">
              <w:rPr>
                <w:noProof/>
                <w:webHidden/>
              </w:rPr>
              <w:fldChar w:fldCharType="end"/>
            </w:r>
          </w:hyperlink>
        </w:p>
        <w:p w:rsidR="00CC4492" w:rsidRDefault="00FD3976">
          <w:pPr>
            <w:pStyle w:val="TOC3"/>
            <w:tabs>
              <w:tab w:val="right" w:leader="dot" w:pos="10070"/>
            </w:tabs>
            <w:rPr>
              <w:rFonts w:eastAsiaTheme="minorEastAsia"/>
              <w:noProof/>
            </w:rPr>
          </w:pPr>
          <w:hyperlink w:anchor="_Toc189487033" w:history="1">
            <w:r w:rsidR="00CC4492" w:rsidRPr="003C5E66">
              <w:rPr>
                <w:rStyle w:val="Hyperlink"/>
                <w:rFonts w:cstheme="minorHAnsi"/>
                <w:b/>
                <w:bCs/>
                <w:noProof/>
              </w:rPr>
              <w:t>MEC Item Damaged by Your Patron</w:t>
            </w:r>
            <w:r w:rsidR="00CC4492">
              <w:rPr>
                <w:noProof/>
                <w:webHidden/>
              </w:rPr>
              <w:tab/>
            </w:r>
            <w:r w:rsidR="00CC4492">
              <w:rPr>
                <w:noProof/>
                <w:webHidden/>
              </w:rPr>
              <w:fldChar w:fldCharType="begin"/>
            </w:r>
            <w:r w:rsidR="00CC4492">
              <w:rPr>
                <w:noProof/>
                <w:webHidden/>
              </w:rPr>
              <w:instrText xml:space="preserve"> PAGEREF _Toc189487033 \h </w:instrText>
            </w:r>
            <w:r w:rsidR="00CC4492">
              <w:rPr>
                <w:noProof/>
                <w:webHidden/>
              </w:rPr>
            </w:r>
            <w:r w:rsidR="00CC4492">
              <w:rPr>
                <w:noProof/>
                <w:webHidden/>
              </w:rPr>
              <w:fldChar w:fldCharType="separate"/>
            </w:r>
            <w:r w:rsidR="00CC4492">
              <w:rPr>
                <w:noProof/>
                <w:webHidden/>
              </w:rPr>
              <w:t>27</w:t>
            </w:r>
            <w:r w:rsidR="00CC4492">
              <w:rPr>
                <w:noProof/>
                <w:webHidden/>
              </w:rPr>
              <w:fldChar w:fldCharType="end"/>
            </w:r>
          </w:hyperlink>
        </w:p>
        <w:p w:rsidR="00CC4492" w:rsidRDefault="00FD3976">
          <w:pPr>
            <w:pStyle w:val="TOC3"/>
            <w:tabs>
              <w:tab w:val="right" w:leader="dot" w:pos="10070"/>
            </w:tabs>
            <w:rPr>
              <w:rFonts w:eastAsiaTheme="minorEastAsia"/>
              <w:noProof/>
            </w:rPr>
          </w:pPr>
          <w:hyperlink w:anchor="_Toc189487034" w:history="1">
            <w:r w:rsidR="00CC4492" w:rsidRPr="003C5E66">
              <w:rPr>
                <w:rStyle w:val="Hyperlink"/>
                <w:rFonts w:cstheme="minorHAnsi"/>
                <w:b/>
                <w:bCs/>
                <w:noProof/>
              </w:rPr>
              <w:t>Home Library Item Damaged by MEC Patron</w:t>
            </w:r>
            <w:r w:rsidR="00CC4492">
              <w:rPr>
                <w:noProof/>
                <w:webHidden/>
              </w:rPr>
              <w:tab/>
            </w:r>
            <w:r w:rsidR="00CC4492">
              <w:rPr>
                <w:noProof/>
                <w:webHidden/>
              </w:rPr>
              <w:fldChar w:fldCharType="begin"/>
            </w:r>
            <w:r w:rsidR="00CC4492">
              <w:rPr>
                <w:noProof/>
                <w:webHidden/>
              </w:rPr>
              <w:instrText xml:space="preserve"> PAGEREF _Toc189487034 \h </w:instrText>
            </w:r>
            <w:r w:rsidR="00CC4492">
              <w:rPr>
                <w:noProof/>
                <w:webHidden/>
              </w:rPr>
            </w:r>
            <w:r w:rsidR="00CC4492">
              <w:rPr>
                <w:noProof/>
                <w:webHidden/>
              </w:rPr>
              <w:fldChar w:fldCharType="separate"/>
            </w:r>
            <w:r w:rsidR="00CC4492">
              <w:rPr>
                <w:noProof/>
                <w:webHidden/>
              </w:rPr>
              <w:t>27</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35" w:history="1">
            <w:r w:rsidR="00CC4492" w:rsidRPr="003C5E66">
              <w:rPr>
                <w:rStyle w:val="Hyperlink"/>
                <w:rFonts w:cstheme="minorHAnsi"/>
                <w:b/>
                <w:bCs/>
                <w:noProof/>
              </w:rPr>
              <w:t>Checking in items with Missing Pieces</w:t>
            </w:r>
            <w:r w:rsidR="00CC4492">
              <w:rPr>
                <w:noProof/>
                <w:webHidden/>
              </w:rPr>
              <w:tab/>
            </w:r>
            <w:r w:rsidR="00CC4492">
              <w:rPr>
                <w:noProof/>
                <w:webHidden/>
              </w:rPr>
              <w:fldChar w:fldCharType="begin"/>
            </w:r>
            <w:r w:rsidR="00CC4492">
              <w:rPr>
                <w:noProof/>
                <w:webHidden/>
              </w:rPr>
              <w:instrText xml:space="preserve"> PAGEREF _Toc189487035 \h </w:instrText>
            </w:r>
            <w:r w:rsidR="00CC4492">
              <w:rPr>
                <w:noProof/>
                <w:webHidden/>
              </w:rPr>
            </w:r>
            <w:r w:rsidR="00CC4492">
              <w:rPr>
                <w:noProof/>
                <w:webHidden/>
              </w:rPr>
              <w:fldChar w:fldCharType="separate"/>
            </w:r>
            <w:r w:rsidR="00CC4492">
              <w:rPr>
                <w:noProof/>
                <w:webHidden/>
              </w:rPr>
              <w:t>28</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36" w:history="1">
            <w:r w:rsidR="00CC4492" w:rsidRPr="003C5E66">
              <w:rPr>
                <w:rStyle w:val="Hyperlink"/>
                <w:rFonts w:cstheme="minorHAnsi"/>
                <w:b/>
                <w:bCs/>
                <w:noProof/>
              </w:rPr>
              <w:t>Checking In Deleted Items</w:t>
            </w:r>
            <w:r w:rsidR="00CC4492">
              <w:rPr>
                <w:noProof/>
                <w:webHidden/>
              </w:rPr>
              <w:tab/>
            </w:r>
            <w:r w:rsidR="00CC4492">
              <w:rPr>
                <w:noProof/>
                <w:webHidden/>
              </w:rPr>
              <w:fldChar w:fldCharType="begin"/>
            </w:r>
            <w:r w:rsidR="00CC4492">
              <w:rPr>
                <w:noProof/>
                <w:webHidden/>
              </w:rPr>
              <w:instrText xml:space="preserve"> PAGEREF _Toc189487036 \h </w:instrText>
            </w:r>
            <w:r w:rsidR="00CC4492">
              <w:rPr>
                <w:noProof/>
                <w:webHidden/>
              </w:rPr>
            </w:r>
            <w:r w:rsidR="00CC4492">
              <w:rPr>
                <w:noProof/>
                <w:webHidden/>
              </w:rPr>
              <w:fldChar w:fldCharType="separate"/>
            </w:r>
            <w:r w:rsidR="00CC4492">
              <w:rPr>
                <w:noProof/>
                <w:webHidden/>
              </w:rPr>
              <w:t>29</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37" w:history="1">
            <w:r w:rsidR="00CC4492" w:rsidRPr="003C5E66">
              <w:rPr>
                <w:rStyle w:val="Hyperlink"/>
                <w:rFonts w:cstheme="minorHAnsi"/>
                <w:b/>
                <w:bCs/>
                <w:noProof/>
              </w:rPr>
              <w:t>Claims Returned and Claims Never Checked Out</w:t>
            </w:r>
            <w:r w:rsidR="00CC4492">
              <w:rPr>
                <w:noProof/>
                <w:webHidden/>
              </w:rPr>
              <w:tab/>
            </w:r>
            <w:r w:rsidR="00CC4492">
              <w:rPr>
                <w:noProof/>
                <w:webHidden/>
              </w:rPr>
              <w:fldChar w:fldCharType="begin"/>
            </w:r>
            <w:r w:rsidR="00CC4492">
              <w:rPr>
                <w:noProof/>
                <w:webHidden/>
              </w:rPr>
              <w:instrText xml:space="preserve"> PAGEREF _Toc189487037 \h </w:instrText>
            </w:r>
            <w:r w:rsidR="00CC4492">
              <w:rPr>
                <w:noProof/>
                <w:webHidden/>
              </w:rPr>
            </w:r>
            <w:r w:rsidR="00CC4492">
              <w:rPr>
                <w:noProof/>
                <w:webHidden/>
              </w:rPr>
              <w:fldChar w:fldCharType="separate"/>
            </w:r>
            <w:r w:rsidR="00CC4492">
              <w:rPr>
                <w:noProof/>
                <w:webHidden/>
              </w:rPr>
              <w:t>30</w:t>
            </w:r>
            <w:r w:rsidR="00CC4492">
              <w:rPr>
                <w:noProof/>
                <w:webHidden/>
              </w:rPr>
              <w:fldChar w:fldCharType="end"/>
            </w:r>
          </w:hyperlink>
        </w:p>
        <w:p w:rsidR="00CC4492" w:rsidRDefault="00FD3976">
          <w:pPr>
            <w:pStyle w:val="TOC1"/>
            <w:tabs>
              <w:tab w:val="right" w:leader="dot" w:pos="10070"/>
            </w:tabs>
            <w:rPr>
              <w:rFonts w:eastAsiaTheme="minorEastAsia"/>
              <w:noProof/>
            </w:rPr>
          </w:pPr>
          <w:hyperlink w:anchor="_Toc189487038" w:history="1">
            <w:r w:rsidR="00CC4492" w:rsidRPr="003C5E66">
              <w:rPr>
                <w:rStyle w:val="Hyperlink"/>
                <w:rFonts w:cstheme="minorHAnsi"/>
                <w:b/>
                <w:bCs/>
                <w:noProof/>
              </w:rPr>
              <w:t>Routing of Materials</w:t>
            </w:r>
            <w:r w:rsidR="00CC4492">
              <w:rPr>
                <w:noProof/>
                <w:webHidden/>
              </w:rPr>
              <w:tab/>
            </w:r>
            <w:r w:rsidR="00CC4492">
              <w:rPr>
                <w:noProof/>
                <w:webHidden/>
              </w:rPr>
              <w:fldChar w:fldCharType="begin"/>
            </w:r>
            <w:r w:rsidR="00CC4492">
              <w:rPr>
                <w:noProof/>
                <w:webHidden/>
              </w:rPr>
              <w:instrText xml:space="preserve"> PAGEREF _Toc189487038 \h </w:instrText>
            </w:r>
            <w:r w:rsidR="00CC4492">
              <w:rPr>
                <w:noProof/>
                <w:webHidden/>
              </w:rPr>
            </w:r>
            <w:r w:rsidR="00CC4492">
              <w:rPr>
                <w:noProof/>
                <w:webHidden/>
              </w:rPr>
              <w:fldChar w:fldCharType="separate"/>
            </w:r>
            <w:r w:rsidR="00CC4492">
              <w:rPr>
                <w:noProof/>
                <w:webHidden/>
              </w:rPr>
              <w:t>30</w:t>
            </w:r>
            <w:r w:rsidR="00CC4492">
              <w:rPr>
                <w:noProof/>
                <w:webHidden/>
              </w:rPr>
              <w:fldChar w:fldCharType="end"/>
            </w:r>
          </w:hyperlink>
        </w:p>
        <w:p w:rsidR="00CC4492" w:rsidRDefault="00FD3976">
          <w:pPr>
            <w:pStyle w:val="TOC1"/>
            <w:tabs>
              <w:tab w:val="right" w:leader="dot" w:pos="10070"/>
            </w:tabs>
            <w:rPr>
              <w:rFonts w:eastAsiaTheme="minorEastAsia"/>
              <w:noProof/>
            </w:rPr>
          </w:pPr>
          <w:hyperlink w:anchor="_Toc189487039" w:history="1">
            <w:r w:rsidR="00CC4492" w:rsidRPr="003C5E66">
              <w:rPr>
                <w:rStyle w:val="Hyperlink"/>
                <w:rFonts w:cstheme="minorHAnsi"/>
                <w:b/>
                <w:bCs/>
                <w:noProof/>
              </w:rPr>
              <w:t>Searching the Catalog</w:t>
            </w:r>
            <w:r w:rsidR="00CC4492">
              <w:rPr>
                <w:noProof/>
                <w:webHidden/>
              </w:rPr>
              <w:tab/>
            </w:r>
            <w:r w:rsidR="00CC4492">
              <w:rPr>
                <w:noProof/>
                <w:webHidden/>
              </w:rPr>
              <w:fldChar w:fldCharType="begin"/>
            </w:r>
            <w:r w:rsidR="00CC4492">
              <w:rPr>
                <w:noProof/>
                <w:webHidden/>
              </w:rPr>
              <w:instrText xml:space="preserve"> PAGEREF _Toc189487039 \h </w:instrText>
            </w:r>
            <w:r w:rsidR="00CC4492">
              <w:rPr>
                <w:noProof/>
                <w:webHidden/>
              </w:rPr>
            </w:r>
            <w:r w:rsidR="00CC4492">
              <w:rPr>
                <w:noProof/>
                <w:webHidden/>
              </w:rPr>
              <w:fldChar w:fldCharType="separate"/>
            </w:r>
            <w:r w:rsidR="00CC4492">
              <w:rPr>
                <w:noProof/>
                <w:webHidden/>
              </w:rPr>
              <w:t>30</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40" w:history="1">
            <w:r w:rsidR="00CC4492" w:rsidRPr="003C5E66">
              <w:rPr>
                <w:rStyle w:val="Hyperlink"/>
                <w:rFonts w:cstheme="minorHAnsi"/>
                <w:b/>
                <w:bCs/>
                <w:noProof/>
              </w:rPr>
              <w:t>Basic Search</w:t>
            </w:r>
            <w:r w:rsidR="00CC4492">
              <w:rPr>
                <w:noProof/>
                <w:webHidden/>
              </w:rPr>
              <w:tab/>
            </w:r>
            <w:r w:rsidR="00CC4492">
              <w:rPr>
                <w:noProof/>
                <w:webHidden/>
              </w:rPr>
              <w:fldChar w:fldCharType="begin"/>
            </w:r>
            <w:r w:rsidR="00CC4492">
              <w:rPr>
                <w:noProof/>
                <w:webHidden/>
              </w:rPr>
              <w:instrText xml:space="preserve"> PAGEREF _Toc189487040 \h </w:instrText>
            </w:r>
            <w:r w:rsidR="00CC4492">
              <w:rPr>
                <w:noProof/>
                <w:webHidden/>
              </w:rPr>
            </w:r>
            <w:r w:rsidR="00CC4492">
              <w:rPr>
                <w:noProof/>
                <w:webHidden/>
              </w:rPr>
              <w:fldChar w:fldCharType="separate"/>
            </w:r>
            <w:r w:rsidR="00CC4492">
              <w:rPr>
                <w:noProof/>
                <w:webHidden/>
              </w:rPr>
              <w:t>30</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41" w:history="1">
            <w:r w:rsidR="00CC4492" w:rsidRPr="003C5E66">
              <w:rPr>
                <w:rStyle w:val="Hyperlink"/>
                <w:rFonts w:cstheme="minorHAnsi"/>
                <w:b/>
                <w:bCs/>
                <w:noProof/>
              </w:rPr>
              <w:t>Advanced Search</w:t>
            </w:r>
            <w:r w:rsidR="00CC4492">
              <w:rPr>
                <w:noProof/>
                <w:webHidden/>
              </w:rPr>
              <w:tab/>
            </w:r>
            <w:r w:rsidR="00CC4492">
              <w:rPr>
                <w:noProof/>
                <w:webHidden/>
              </w:rPr>
              <w:fldChar w:fldCharType="begin"/>
            </w:r>
            <w:r w:rsidR="00CC4492">
              <w:rPr>
                <w:noProof/>
                <w:webHidden/>
              </w:rPr>
              <w:instrText xml:space="preserve"> PAGEREF _Toc189487041 \h </w:instrText>
            </w:r>
            <w:r w:rsidR="00CC4492">
              <w:rPr>
                <w:noProof/>
                <w:webHidden/>
              </w:rPr>
            </w:r>
            <w:r w:rsidR="00CC4492">
              <w:rPr>
                <w:noProof/>
                <w:webHidden/>
              </w:rPr>
              <w:fldChar w:fldCharType="separate"/>
            </w:r>
            <w:r w:rsidR="00CC4492">
              <w:rPr>
                <w:noProof/>
                <w:webHidden/>
              </w:rPr>
              <w:t>31</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42" w:history="1">
            <w:r w:rsidR="00CC4492" w:rsidRPr="003C5E66">
              <w:rPr>
                <w:rStyle w:val="Hyperlink"/>
                <w:rFonts w:cstheme="minorHAnsi"/>
                <w:b/>
                <w:bCs/>
                <w:noProof/>
              </w:rPr>
              <w:t>Keyword Search</w:t>
            </w:r>
            <w:r w:rsidR="00CC4492">
              <w:rPr>
                <w:noProof/>
                <w:webHidden/>
              </w:rPr>
              <w:tab/>
            </w:r>
            <w:r w:rsidR="00CC4492">
              <w:rPr>
                <w:noProof/>
                <w:webHidden/>
              </w:rPr>
              <w:fldChar w:fldCharType="begin"/>
            </w:r>
            <w:r w:rsidR="00CC4492">
              <w:rPr>
                <w:noProof/>
                <w:webHidden/>
              </w:rPr>
              <w:instrText xml:space="preserve"> PAGEREF _Toc189487042 \h </w:instrText>
            </w:r>
            <w:r w:rsidR="00CC4492">
              <w:rPr>
                <w:noProof/>
                <w:webHidden/>
              </w:rPr>
            </w:r>
            <w:r w:rsidR="00CC4492">
              <w:rPr>
                <w:noProof/>
                <w:webHidden/>
              </w:rPr>
              <w:fldChar w:fldCharType="separate"/>
            </w:r>
            <w:r w:rsidR="00CC4492">
              <w:rPr>
                <w:noProof/>
                <w:webHidden/>
              </w:rPr>
              <w:t>31</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43" w:history="1">
            <w:r w:rsidR="00CC4492" w:rsidRPr="003C5E66">
              <w:rPr>
                <w:rStyle w:val="Hyperlink"/>
                <w:rFonts w:cstheme="minorHAnsi"/>
                <w:b/>
                <w:bCs/>
                <w:noProof/>
              </w:rPr>
              <w:t>Search Library</w:t>
            </w:r>
            <w:r w:rsidR="00CC4492">
              <w:rPr>
                <w:noProof/>
                <w:webHidden/>
              </w:rPr>
              <w:tab/>
            </w:r>
            <w:r w:rsidR="00CC4492">
              <w:rPr>
                <w:noProof/>
                <w:webHidden/>
              </w:rPr>
              <w:fldChar w:fldCharType="begin"/>
            </w:r>
            <w:r w:rsidR="00CC4492">
              <w:rPr>
                <w:noProof/>
                <w:webHidden/>
              </w:rPr>
              <w:instrText xml:space="preserve"> PAGEREF _Toc189487043 \h </w:instrText>
            </w:r>
            <w:r w:rsidR="00CC4492">
              <w:rPr>
                <w:noProof/>
                <w:webHidden/>
              </w:rPr>
            </w:r>
            <w:r w:rsidR="00CC4492">
              <w:rPr>
                <w:noProof/>
                <w:webHidden/>
              </w:rPr>
              <w:fldChar w:fldCharType="separate"/>
            </w:r>
            <w:r w:rsidR="00CC4492">
              <w:rPr>
                <w:noProof/>
                <w:webHidden/>
              </w:rPr>
              <w:t>32</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44" w:history="1">
            <w:r w:rsidR="00CC4492" w:rsidRPr="003C5E66">
              <w:rPr>
                <w:rStyle w:val="Hyperlink"/>
                <w:rFonts w:cstheme="minorHAnsi"/>
                <w:b/>
                <w:bCs/>
                <w:noProof/>
              </w:rPr>
              <w:t>Numeric Search</w:t>
            </w:r>
            <w:r w:rsidR="00CC4492">
              <w:rPr>
                <w:noProof/>
                <w:webHidden/>
              </w:rPr>
              <w:tab/>
            </w:r>
            <w:r w:rsidR="00CC4492">
              <w:rPr>
                <w:noProof/>
                <w:webHidden/>
              </w:rPr>
              <w:fldChar w:fldCharType="begin"/>
            </w:r>
            <w:r w:rsidR="00CC4492">
              <w:rPr>
                <w:noProof/>
                <w:webHidden/>
              </w:rPr>
              <w:instrText xml:space="preserve"> PAGEREF _Toc189487044 \h </w:instrText>
            </w:r>
            <w:r w:rsidR="00CC4492">
              <w:rPr>
                <w:noProof/>
                <w:webHidden/>
              </w:rPr>
            </w:r>
            <w:r w:rsidR="00CC4492">
              <w:rPr>
                <w:noProof/>
                <w:webHidden/>
              </w:rPr>
              <w:fldChar w:fldCharType="separate"/>
            </w:r>
            <w:r w:rsidR="00CC4492">
              <w:rPr>
                <w:noProof/>
                <w:webHidden/>
              </w:rPr>
              <w:t>32</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45" w:history="1">
            <w:r w:rsidR="00CC4492" w:rsidRPr="003C5E66">
              <w:rPr>
                <w:rStyle w:val="Hyperlink"/>
                <w:rFonts w:cstheme="minorHAnsi"/>
                <w:b/>
                <w:bCs/>
                <w:noProof/>
              </w:rPr>
              <w:t>Search Results – An Example</w:t>
            </w:r>
            <w:r w:rsidR="00CC4492">
              <w:rPr>
                <w:noProof/>
                <w:webHidden/>
              </w:rPr>
              <w:tab/>
            </w:r>
            <w:r w:rsidR="00CC4492">
              <w:rPr>
                <w:noProof/>
                <w:webHidden/>
              </w:rPr>
              <w:fldChar w:fldCharType="begin"/>
            </w:r>
            <w:r w:rsidR="00CC4492">
              <w:rPr>
                <w:noProof/>
                <w:webHidden/>
              </w:rPr>
              <w:instrText xml:space="preserve"> PAGEREF _Toc189487045 \h </w:instrText>
            </w:r>
            <w:r w:rsidR="00CC4492">
              <w:rPr>
                <w:noProof/>
                <w:webHidden/>
              </w:rPr>
            </w:r>
            <w:r w:rsidR="00CC4492">
              <w:rPr>
                <w:noProof/>
                <w:webHidden/>
              </w:rPr>
              <w:fldChar w:fldCharType="separate"/>
            </w:r>
            <w:r w:rsidR="00CC4492">
              <w:rPr>
                <w:noProof/>
                <w:webHidden/>
              </w:rPr>
              <w:t>32</w:t>
            </w:r>
            <w:r w:rsidR="00CC4492">
              <w:rPr>
                <w:noProof/>
                <w:webHidden/>
              </w:rPr>
              <w:fldChar w:fldCharType="end"/>
            </w:r>
          </w:hyperlink>
        </w:p>
        <w:p w:rsidR="00CC4492" w:rsidRDefault="00FD3976">
          <w:pPr>
            <w:pStyle w:val="TOC3"/>
            <w:tabs>
              <w:tab w:val="right" w:leader="dot" w:pos="10070"/>
            </w:tabs>
            <w:rPr>
              <w:rFonts w:eastAsiaTheme="minorEastAsia"/>
              <w:noProof/>
            </w:rPr>
          </w:pPr>
          <w:hyperlink w:anchor="_Toc189487046" w:history="1">
            <w:r w:rsidR="00CC4492" w:rsidRPr="003C5E66">
              <w:rPr>
                <w:rStyle w:val="Hyperlink"/>
                <w:rFonts w:cstheme="minorHAnsi"/>
                <w:b/>
                <w:bCs/>
                <w:noProof/>
              </w:rPr>
              <w:t>Facets</w:t>
            </w:r>
            <w:r w:rsidR="00CC4492">
              <w:rPr>
                <w:noProof/>
                <w:webHidden/>
              </w:rPr>
              <w:tab/>
            </w:r>
            <w:r w:rsidR="00CC4492">
              <w:rPr>
                <w:noProof/>
                <w:webHidden/>
              </w:rPr>
              <w:fldChar w:fldCharType="begin"/>
            </w:r>
            <w:r w:rsidR="00CC4492">
              <w:rPr>
                <w:noProof/>
                <w:webHidden/>
              </w:rPr>
              <w:instrText xml:space="preserve"> PAGEREF _Toc189487046 \h </w:instrText>
            </w:r>
            <w:r w:rsidR="00CC4492">
              <w:rPr>
                <w:noProof/>
                <w:webHidden/>
              </w:rPr>
            </w:r>
            <w:r w:rsidR="00CC4492">
              <w:rPr>
                <w:noProof/>
                <w:webHidden/>
              </w:rPr>
              <w:fldChar w:fldCharType="separate"/>
            </w:r>
            <w:r w:rsidR="00CC4492">
              <w:rPr>
                <w:noProof/>
                <w:webHidden/>
              </w:rPr>
              <w:t>32</w:t>
            </w:r>
            <w:r w:rsidR="00CC4492">
              <w:rPr>
                <w:noProof/>
                <w:webHidden/>
              </w:rPr>
              <w:fldChar w:fldCharType="end"/>
            </w:r>
          </w:hyperlink>
        </w:p>
        <w:p w:rsidR="00CC4492" w:rsidRDefault="00FD3976">
          <w:pPr>
            <w:pStyle w:val="TOC3"/>
            <w:tabs>
              <w:tab w:val="right" w:leader="dot" w:pos="10070"/>
            </w:tabs>
            <w:rPr>
              <w:rFonts w:eastAsiaTheme="minorEastAsia"/>
              <w:noProof/>
            </w:rPr>
          </w:pPr>
          <w:hyperlink w:anchor="_Toc189487047" w:history="1">
            <w:r w:rsidR="00CC4492" w:rsidRPr="003C5E66">
              <w:rPr>
                <w:rStyle w:val="Hyperlink"/>
                <w:rFonts w:cstheme="minorHAnsi"/>
                <w:b/>
                <w:bCs/>
                <w:noProof/>
              </w:rPr>
              <w:t>Item Table</w:t>
            </w:r>
            <w:r w:rsidR="00CC4492">
              <w:rPr>
                <w:noProof/>
                <w:webHidden/>
              </w:rPr>
              <w:tab/>
            </w:r>
            <w:r w:rsidR="00CC4492">
              <w:rPr>
                <w:noProof/>
                <w:webHidden/>
              </w:rPr>
              <w:fldChar w:fldCharType="begin"/>
            </w:r>
            <w:r w:rsidR="00CC4492">
              <w:rPr>
                <w:noProof/>
                <w:webHidden/>
              </w:rPr>
              <w:instrText xml:space="preserve"> PAGEREF _Toc189487047 \h </w:instrText>
            </w:r>
            <w:r w:rsidR="00CC4492">
              <w:rPr>
                <w:noProof/>
                <w:webHidden/>
              </w:rPr>
            </w:r>
            <w:r w:rsidR="00CC4492">
              <w:rPr>
                <w:noProof/>
                <w:webHidden/>
              </w:rPr>
              <w:fldChar w:fldCharType="separate"/>
            </w:r>
            <w:r w:rsidR="00CC4492">
              <w:rPr>
                <w:noProof/>
                <w:webHidden/>
              </w:rPr>
              <w:t>34</w:t>
            </w:r>
            <w:r w:rsidR="00CC4492">
              <w:rPr>
                <w:noProof/>
                <w:webHidden/>
              </w:rPr>
              <w:fldChar w:fldCharType="end"/>
            </w:r>
          </w:hyperlink>
        </w:p>
        <w:p w:rsidR="00CC4492" w:rsidRDefault="00FD3976">
          <w:pPr>
            <w:pStyle w:val="TOC3"/>
            <w:tabs>
              <w:tab w:val="right" w:leader="dot" w:pos="10070"/>
            </w:tabs>
            <w:rPr>
              <w:rFonts w:eastAsiaTheme="minorEastAsia"/>
              <w:noProof/>
            </w:rPr>
          </w:pPr>
          <w:hyperlink w:anchor="_Toc189487048" w:history="1">
            <w:r w:rsidR="00CC4492" w:rsidRPr="003C5E66">
              <w:rPr>
                <w:rStyle w:val="Hyperlink"/>
                <w:rFonts w:cstheme="minorHAnsi"/>
                <w:b/>
                <w:bCs/>
                <w:noProof/>
              </w:rPr>
              <w:t>View Holds</w:t>
            </w:r>
            <w:r w:rsidR="00CC4492">
              <w:rPr>
                <w:noProof/>
                <w:webHidden/>
              </w:rPr>
              <w:tab/>
            </w:r>
            <w:r w:rsidR="00CC4492">
              <w:rPr>
                <w:noProof/>
                <w:webHidden/>
              </w:rPr>
              <w:fldChar w:fldCharType="begin"/>
            </w:r>
            <w:r w:rsidR="00CC4492">
              <w:rPr>
                <w:noProof/>
                <w:webHidden/>
              </w:rPr>
              <w:instrText xml:space="preserve"> PAGEREF _Toc189487048 \h </w:instrText>
            </w:r>
            <w:r w:rsidR="00CC4492">
              <w:rPr>
                <w:noProof/>
                <w:webHidden/>
              </w:rPr>
            </w:r>
            <w:r w:rsidR="00CC4492">
              <w:rPr>
                <w:noProof/>
                <w:webHidden/>
              </w:rPr>
              <w:fldChar w:fldCharType="separate"/>
            </w:r>
            <w:r w:rsidR="00CC4492">
              <w:rPr>
                <w:noProof/>
                <w:webHidden/>
              </w:rPr>
              <w:t>35</w:t>
            </w:r>
            <w:r w:rsidR="00CC4492">
              <w:rPr>
                <w:noProof/>
                <w:webHidden/>
              </w:rPr>
              <w:fldChar w:fldCharType="end"/>
            </w:r>
          </w:hyperlink>
        </w:p>
        <w:p w:rsidR="00CC4492" w:rsidRDefault="00FD3976">
          <w:pPr>
            <w:pStyle w:val="TOC3"/>
            <w:tabs>
              <w:tab w:val="right" w:leader="dot" w:pos="10070"/>
            </w:tabs>
            <w:rPr>
              <w:rFonts w:eastAsiaTheme="minorEastAsia"/>
              <w:noProof/>
            </w:rPr>
          </w:pPr>
          <w:hyperlink w:anchor="_Toc189487049" w:history="1">
            <w:r w:rsidR="00CC4492" w:rsidRPr="003C5E66">
              <w:rPr>
                <w:rStyle w:val="Hyperlink"/>
                <w:rFonts w:cstheme="minorHAnsi"/>
                <w:b/>
                <w:bCs/>
                <w:noProof/>
              </w:rPr>
              <w:t>Patron View</w:t>
            </w:r>
            <w:r w:rsidR="00CC4492">
              <w:rPr>
                <w:noProof/>
                <w:webHidden/>
              </w:rPr>
              <w:tab/>
            </w:r>
            <w:r w:rsidR="00CC4492">
              <w:rPr>
                <w:noProof/>
                <w:webHidden/>
              </w:rPr>
              <w:fldChar w:fldCharType="begin"/>
            </w:r>
            <w:r w:rsidR="00CC4492">
              <w:rPr>
                <w:noProof/>
                <w:webHidden/>
              </w:rPr>
              <w:instrText xml:space="preserve"> PAGEREF _Toc189487049 \h </w:instrText>
            </w:r>
            <w:r w:rsidR="00CC4492">
              <w:rPr>
                <w:noProof/>
                <w:webHidden/>
              </w:rPr>
            </w:r>
            <w:r w:rsidR="00CC4492">
              <w:rPr>
                <w:noProof/>
                <w:webHidden/>
              </w:rPr>
              <w:fldChar w:fldCharType="separate"/>
            </w:r>
            <w:r w:rsidR="00CC4492">
              <w:rPr>
                <w:noProof/>
                <w:webHidden/>
              </w:rPr>
              <w:t>36</w:t>
            </w:r>
            <w:r w:rsidR="00CC4492">
              <w:rPr>
                <w:noProof/>
                <w:webHidden/>
              </w:rPr>
              <w:fldChar w:fldCharType="end"/>
            </w:r>
          </w:hyperlink>
        </w:p>
        <w:p w:rsidR="00CC4492" w:rsidRDefault="00FD3976">
          <w:pPr>
            <w:pStyle w:val="TOC1"/>
            <w:tabs>
              <w:tab w:val="right" w:leader="dot" w:pos="10070"/>
            </w:tabs>
            <w:rPr>
              <w:rFonts w:eastAsiaTheme="minorEastAsia"/>
              <w:noProof/>
            </w:rPr>
          </w:pPr>
          <w:hyperlink w:anchor="_Toc189487050" w:history="1">
            <w:r w:rsidR="00CC4492" w:rsidRPr="003C5E66">
              <w:rPr>
                <w:rStyle w:val="Hyperlink"/>
                <w:rFonts w:cstheme="minorHAnsi"/>
                <w:b/>
                <w:bCs/>
                <w:noProof/>
              </w:rPr>
              <w:t>Patron Holds</w:t>
            </w:r>
            <w:r w:rsidR="00CC4492">
              <w:rPr>
                <w:noProof/>
                <w:webHidden/>
              </w:rPr>
              <w:tab/>
            </w:r>
            <w:r w:rsidR="00CC4492">
              <w:rPr>
                <w:noProof/>
                <w:webHidden/>
              </w:rPr>
              <w:fldChar w:fldCharType="begin"/>
            </w:r>
            <w:r w:rsidR="00CC4492">
              <w:rPr>
                <w:noProof/>
                <w:webHidden/>
              </w:rPr>
              <w:instrText xml:space="preserve"> PAGEREF _Toc189487050 \h </w:instrText>
            </w:r>
            <w:r w:rsidR="00CC4492">
              <w:rPr>
                <w:noProof/>
                <w:webHidden/>
              </w:rPr>
            </w:r>
            <w:r w:rsidR="00CC4492">
              <w:rPr>
                <w:noProof/>
                <w:webHidden/>
              </w:rPr>
              <w:fldChar w:fldCharType="separate"/>
            </w:r>
            <w:r w:rsidR="00CC4492">
              <w:rPr>
                <w:noProof/>
                <w:webHidden/>
              </w:rPr>
              <w:t>36</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51" w:history="1">
            <w:r w:rsidR="00CC4492" w:rsidRPr="003C5E66">
              <w:rPr>
                <w:rStyle w:val="Hyperlink"/>
                <w:rFonts w:cstheme="minorHAnsi"/>
                <w:b/>
                <w:bCs/>
                <w:noProof/>
              </w:rPr>
              <w:t>Types of Holds</w:t>
            </w:r>
            <w:r w:rsidR="00CC4492">
              <w:rPr>
                <w:noProof/>
                <w:webHidden/>
              </w:rPr>
              <w:tab/>
            </w:r>
            <w:r w:rsidR="00CC4492">
              <w:rPr>
                <w:noProof/>
                <w:webHidden/>
              </w:rPr>
              <w:fldChar w:fldCharType="begin"/>
            </w:r>
            <w:r w:rsidR="00CC4492">
              <w:rPr>
                <w:noProof/>
                <w:webHidden/>
              </w:rPr>
              <w:instrText xml:space="preserve"> PAGEREF _Toc189487051 \h </w:instrText>
            </w:r>
            <w:r w:rsidR="00CC4492">
              <w:rPr>
                <w:noProof/>
                <w:webHidden/>
              </w:rPr>
            </w:r>
            <w:r w:rsidR="00CC4492">
              <w:rPr>
                <w:noProof/>
                <w:webHidden/>
              </w:rPr>
              <w:fldChar w:fldCharType="separate"/>
            </w:r>
            <w:r w:rsidR="00CC4492">
              <w:rPr>
                <w:noProof/>
                <w:webHidden/>
              </w:rPr>
              <w:t>37</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52" w:history="1">
            <w:r w:rsidR="00CC4492" w:rsidRPr="003C5E66">
              <w:rPr>
                <w:rStyle w:val="Hyperlink"/>
                <w:rFonts w:cstheme="minorHAnsi"/>
                <w:b/>
                <w:bCs/>
                <w:noProof/>
              </w:rPr>
              <w:t>Placing Holds from the Patron Record</w:t>
            </w:r>
            <w:r w:rsidR="00CC4492">
              <w:rPr>
                <w:noProof/>
                <w:webHidden/>
              </w:rPr>
              <w:tab/>
            </w:r>
            <w:r w:rsidR="00CC4492">
              <w:rPr>
                <w:noProof/>
                <w:webHidden/>
              </w:rPr>
              <w:fldChar w:fldCharType="begin"/>
            </w:r>
            <w:r w:rsidR="00CC4492">
              <w:rPr>
                <w:noProof/>
                <w:webHidden/>
              </w:rPr>
              <w:instrText xml:space="preserve"> PAGEREF _Toc189487052 \h </w:instrText>
            </w:r>
            <w:r w:rsidR="00CC4492">
              <w:rPr>
                <w:noProof/>
                <w:webHidden/>
              </w:rPr>
            </w:r>
            <w:r w:rsidR="00CC4492">
              <w:rPr>
                <w:noProof/>
                <w:webHidden/>
              </w:rPr>
              <w:fldChar w:fldCharType="separate"/>
            </w:r>
            <w:r w:rsidR="00CC4492">
              <w:rPr>
                <w:noProof/>
                <w:webHidden/>
              </w:rPr>
              <w:t>37</w:t>
            </w:r>
            <w:r w:rsidR="00CC4492">
              <w:rPr>
                <w:noProof/>
                <w:webHidden/>
              </w:rPr>
              <w:fldChar w:fldCharType="end"/>
            </w:r>
          </w:hyperlink>
        </w:p>
        <w:p w:rsidR="00CC4492" w:rsidRDefault="00FD3976">
          <w:pPr>
            <w:pStyle w:val="TOC3"/>
            <w:tabs>
              <w:tab w:val="right" w:leader="dot" w:pos="10070"/>
            </w:tabs>
            <w:rPr>
              <w:rFonts w:eastAsiaTheme="minorEastAsia"/>
              <w:noProof/>
            </w:rPr>
          </w:pPr>
          <w:hyperlink w:anchor="_Toc189487053" w:history="1">
            <w:r w:rsidR="00CC4492" w:rsidRPr="003C5E66">
              <w:rPr>
                <w:rStyle w:val="Hyperlink"/>
                <w:rFonts w:cstheme="minorHAnsi"/>
                <w:b/>
                <w:bCs/>
                <w:noProof/>
              </w:rPr>
              <w:t>Title Holds</w:t>
            </w:r>
            <w:r w:rsidR="00CC4492">
              <w:rPr>
                <w:noProof/>
                <w:webHidden/>
              </w:rPr>
              <w:tab/>
            </w:r>
            <w:r w:rsidR="00CC4492">
              <w:rPr>
                <w:noProof/>
                <w:webHidden/>
              </w:rPr>
              <w:fldChar w:fldCharType="begin"/>
            </w:r>
            <w:r w:rsidR="00CC4492">
              <w:rPr>
                <w:noProof/>
                <w:webHidden/>
              </w:rPr>
              <w:instrText xml:space="preserve"> PAGEREF _Toc189487053 \h </w:instrText>
            </w:r>
            <w:r w:rsidR="00CC4492">
              <w:rPr>
                <w:noProof/>
                <w:webHidden/>
              </w:rPr>
            </w:r>
            <w:r w:rsidR="00CC4492">
              <w:rPr>
                <w:noProof/>
                <w:webHidden/>
              </w:rPr>
              <w:fldChar w:fldCharType="separate"/>
            </w:r>
            <w:r w:rsidR="00CC4492">
              <w:rPr>
                <w:noProof/>
                <w:webHidden/>
              </w:rPr>
              <w:t>37</w:t>
            </w:r>
            <w:r w:rsidR="00CC4492">
              <w:rPr>
                <w:noProof/>
                <w:webHidden/>
              </w:rPr>
              <w:fldChar w:fldCharType="end"/>
            </w:r>
          </w:hyperlink>
        </w:p>
        <w:p w:rsidR="00CC4492" w:rsidRDefault="00FD3976">
          <w:pPr>
            <w:pStyle w:val="TOC3"/>
            <w:tabs>
              <w:tab w:val="right" w:leader="dot" w:pos="10070"/>
            </w:tabs>
            <w:rPr>
              <w:rFonts w:eastAsiaTheme="minorEastAsia"/>
              <w:noProof/>
            </w:rPr>
          </w:pPr>
          <w:hyperlink w:anchor="_Toc189487054" w:history="1">
            <w:r w:rsidR="00CC4492" w:rsidRPr="003C5E66">
              <w:rPr>
                <w:rStyle w:val="Hyperlink"/>
                <w:rFonts w:cstheme="minorHAnsi"/>
                <w:b/>
                <w:bCs/>
                <w:noProof/>
              </w:rPr>
              <w:t>Item Holds (also known as Copy Holds)</w:t>
            </w:r>
            <w:r w:rsidR="00CC4492">
              <w:rPr>
                <w:noProof/>
                <w:webHidden/>
              </w:rPr>
              <w:tab/>
            </w:r>
            <w:r w:rsidR="00CC4492">
              <w:rPr>
                <w:noProof/>
                <w:webHidden/>
              </w:rPr>
              <w:fldChar w:fldCharType="begin"/>
            </w:r>
            <w:r w:rsidR="00CC4492">
              <w:rPr>
                <w:noProof/>
                <w:webHidden/>
              </w:rPr>
              <w:instrText xml:space="preserve"> PAGEREF _Toc189487054 \h </w:instrText>
            </w:r>
            <w:r w:rsidR="00CC4492">
              <w:rPr>
                <w:noProof/>
                <w:webHidden/>
              </w:rPr>
            </w:r>
            <w:r w:rsidR="00CC4492">
              <w:rPr>
                <w:noProof/>
                <w:webHidden/>
              </w:rPr>
              <w:fldChar w:fldCharType="separate"/>
            </w:r>
            <w:r w:rsidR="00CC4492">
              <w:rPr>
                <w:noProof/>
                <w:webHidden/>
              </w:rPr>
              <w:t>39</w:t>
            </w:r>
            <w:r w:rsidR="00CC4492">
              <w:rPr>
                <w:noProof/>
                <w:webHidden/>
              </w:rPr>
              <w:fldChar w:fldCharType="end"/>
            </w:r>
          </w:hyperlink>
        </w:p>
        <w:p w:rsidR="00CC4492" w:rsidRDefault="00FD3976">
          <w:pPr>
            <w:pStyle w:val="TOC3"/>
            <w:tabs>
              <w:tab w:val="right" w:leader="dot" w:pos="10070"/>
            </w:tabs>
            <w:rPr>
              <w:rFonts w:eastAsiaTheme="minorEastAsia"/>
              <w:noProof/>
            </w:rPr>
          </w:pPr>
          <w:hyperlink w:anchor="_Toc189487055" w:history="1">
            <w:r w:rsidR="00CC4492" w:rsidRPr="003C5E66">
              <w:rPr>
                <w:rStyle w:val="Hyperlink"/>
                <w:rFonts w:cstheme="minorHAnsi"/>
                <w:b/>
                <w:bCs/>
                <w:noProof/>
              </w:rPr>
              <w:t>Part Holds</w:t>
            </w:r>
            <w:r w:rsidR="00CC4492">
              <w:rPr>
                <w:noProof/>
                <w:webHidden/>
              </w:rPr>
              <w:tab/>
            </w:r>
            <w:r w:rsidR="00CC4492">
              <w:rPr>
                <w:noProof/>
                <w:webHidden/>
              </w:rPr>
              <w:fldChar w:fldCharType="begin"/>
            </w:r>
            <w:r w:rsidR="00CC4492">
              <w:rPr>
                <w:noProof/>
                <w:webHidden/>
              </w:rPr>
              <w:instrText xml:space="preserve"> PAGEREF _Toc189487055 \h </w:instrText>
            </w:r>
            <w:r w:rsidR="00CC4492">
              <w:rPr>
                <w:noProof/>
                <w:webHidden/>
              </w:rPr>
            </w:r>
            <w:r w:rsidR="00CC4492">
              <w:rPr>
                <w:noProof/>
                <w:webHidden/>
              </w:rPr>
              <w:fldChar w:fldCharType="separate"/>
            </w:r>
            <w:r w:rsidR="00CC4492">
              <w:rPr>
                <w:noProof/>
                <w:webHidden/>
              </w:rPr>
              <w:t>40</w:t>
            </w:r>
            <w:r w:rsidR="00CC4492">
              <w:rPr>
                <w:noProof/>
                <w:webHidden/>
              </w:rPr>
              <w:fldChar w:fldCharType="end"/>
            </w:r>
          </w:hyperlink>
        </w:p>
        <w:p w:rsidR="00CC4492" w:rsidRDefault="00FD3976">
          <w:pPr>
            <w:pStyle w:val="TOC3"/>
            <w:tabs>
              <w:tab w:val="right" w:leader="dot" w:pos="10070"/>
            </w:tabs>
            <w:rPr>
              <w:rFonts w:eastAsiaTheme="minorEastAsia"/>
              <w:noProof/>
            </w:rPr>
          </w:pPr>
          <w:hyperlink w:anchor="_Toc189487056" w:history="1">
            <w:r w:rsidR="00CC4492" w:rsidRPr="003C5E66">
              <w:rPr>
                <w:rStyle w:val="Hyperlink"/>
                <w:rFonts w:cstheme="minorHAnsi"/>
                <w:b/>
                <w:bCs/>
                <w:noProof/>
              </w:rPr>
              <w:t>MetaRecord Holds</w:t>
            </w:r>
            <w:r w:rsidR="00CC4492">
              <w:rPr>
                <w:noProof/>
                <w:webHidden/>
              </w:rPr>
              <w:tab/>
            </w:r>
            <w:r w:rsidR="00CC4492">
              <w:rPr>
                <w:noProof/>
                <w:webHidden/>
              </w:rPr>
              <w:fldChar w:fldCharType="begin"/>
            </w:r>
            <w:r w:rsidR="00CC4492">
              <w:rPr>
                <w:noProof/>
                <w:webHidden/>
              </w:rPr>
              <w:instrText xml:space="preserve"> PAGEREF _Toc189487056 \h </w:instrText>
            </w:r>
            <w:r w:rsidR="00CC4492">
              <w:rPr>
                <w:noProof/>
                <w:webHidden/>
              </w:rPr>
            </w:r>
            <w:r w:rsidR="00CC4492">
              <w:rPr>
                <w:noProof/>
                <w:webHidden/>
              </w:rPr>
              <w:fldChar w:fldCharType="separate"/>
            </w:r>
            <w:r w:rsidR="00CC4492">
              <w:rPr>
                <w:noProof/>
                <w:webHidden/>
              </w:rPr>
              <w:t>41</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57" w:history="1">
            <w:r w:rsidR="00CC4492" w:rsidRPr="003C5E66">
              <w:rPr>
                <w:rStyle w:val="Hyperlink"/>
                <w:rFonts w:cstheme="minorHAnsi"/>
                <w:b/>
                <w:bCs/>
                <w:noProof/>
              </w:rPr>
              <w:t>Placing Holds from a Catalog Search</w:t>
            </w:r>
            <w:r w:rsidR="00CC4492">
              <w:rPr>
                <w:noProof/>
                <w:webHidden/>
              </w:rPr>
              <w:tab/>
            </w:r>
            <w:r w:rsidR="00CC4492">
              <w:rPr>
                <w:noProof/>
                <w:webHidden/>
              </w:rPr>
              <w:fldChar w:fldCharType="begin"/>
            </w:r>
            <w:r w:rsidR="00CC4492">
              <w:rPr>
                <w:noProof/>
                <w:webHidden/>
              </w:rPr>
              <w:instrText xml:space="preserve"> PAGEREF _Toc189487057 \h </w:instrText>
            </w:r>
            <w:r w:rsidR="00CC4492">
              <w:rPr>
                <w:noProof/>
                <w:webHidden/>
              </w:rPr>
            </w:r>
            <w:r w:rsidR="00CC4492">
              <w:rPr>
                <w:noProof/>
                <w:webHidden/>
              </w:rPr>
              <w:fldChar w:fldCharType="separate"/>
            </w:r>
            <w:r w:rsidR="00CC4492">
              <w:rPr>
                <w:noProof/>
                <w:webHidden/>
              </w:rPr>
              <w:t>42</w:t>
            </w:r>
            <w:r w:rsidR="00CC4492">
              <w:rPr>
                <w:noProof/>
                <w:webHidden/>
              </w:rPr>
              <w:fldChar w:fldCharType="end"/>
            </w:r>
          </w:hyperlink>
        </w:p>
        <w:p w:rsidR="00CC4492" w:rsidRDefault="00FD3976">
          <w:pPr>
            <w:pStyle w:val="TOC3"/>
            <w:tabs>
              <w:tab w:val="right" w:leader="dot" w:pos="10070"/>
            </w:tabs>
            <w:rPr>
              <w:rFonts w:eastAsiaTheme="minorEastAsia"/>
              <w:noProof/>
            </w:rPr>
          </w:pPr>
          <w:hyperlink w:anchor="_Toc189487058" w:history="1">
            <w:r w:rsidR="00CC4492" w:rsidRPr="003C5E66">
              <w:rPr>
                <w:rStyle w:val="Hyperlink"/>
                <w:rFonts w:cstheme="minorHAnsi"/>
                <w:b/>
                <w:bCs/>
                <w:noProof/>
              </w:rPr>
              <w:t>Baskets</w:t>
            </w:r>
            <w:r w:rsidR="00CC4492">
              <w:rPr>
                <w:noProof/>
                <w:webHidden/>
              </w:rPr>
              <w:tab/>
            </w:r>
            <w:r w:rsidR="00CC4492">
              <w:rPr>
                <w:noProof/>
                <w:webHidden/>
              </w:rPr>
              <w:fldChar w:fldCharType="begin"/>
            </w:r>
            <w:r w:rsidR="00CC4492">
              <w:rPr>
                <w:noProof/>
                <w:webHidden/>
              </w:rPr>
              <w:instrText xml:space="preserve"> PAGEREF _Toc189487058 \h </w:instrText>
            </w:r>
            <w:r w:rsidR="00CC4492">
              <w:rPr>
                <w:noProof/>
                <w:webHidden/>
              </w:rPr>
            </w:r>
            <w:r w:rsidR="00CC4492">
              <w:rPr>
                <w:noProof/>
                <w:webHidden/>
              </w:rPr>
              <w:fldChar w:fldCharType="separate"/>
            </w:r>
            <w:r w:rsidR="00CC4492">
              <w:rPr>
                <w:noProof/>
                <w:webHidden/>
              </w:rPr>
              <w:t>42</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59" w:history="1">
            <w:r w:rsidR="00CC4492" w:rsidRPr="003C5E66">
              <w:rPr>
                <w:rStyle w:val="Hyperlink"/>
                <w:rFonts w:cstheme="minorHAnsi"/>
                <w:b/>
                <w:bCs/>
                <w:noProof/>
              </w:rPr>
              <w:t>Editing Holds</w:t>
            </w:r>
            <w:r w:rsidR="00CC4492">
              <w:rPr>
                <w:noProof/>
                <w:webHidden/>
              </w:rPr>
              <w:tab/>
            </w:r>
            <w:r w:rsidR="00CC4492">
              <w:rPr>
                <w:noProof/>
                <w:webHidden/>
              </w:rPr>
              <w:fldChar w:fldCharType="begin"/>
            </w:r>
            <w:r w:rsidR="00CC4492">
              <w:rPr>
                <w:noProof/>
                <w:webHidden/>
              </w:rPr>
              <w:instrText xml:space="preserve"> PAGEREF _Toc189487059 \h </w:instrText>
            </w:r>
            <w:r w:rsidR="00CC4492">
              <w:rPr>
                <w:noProof/>
                <w:webHidden/>
              </w:rPr>
            </w:r>
            <w:r w:rsidR="00CC4492">
              <w:rPr>
                <w:noProof/>
                <w:webHidden/>
              </w:rPr>
              <w:fldChar w:fldCharType="separate"/>
            </w:r>
            <w:r w:rsidR="00CC4492">
              <w:rPr>
                <w:noProof/>
                <w:webHidden/>
              </w:rPr>
              <w:t>44</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60" w:history="1">
            <w:r w:rsidR="00CC4492" w:rsidRPr="003C5E66">
              <w:rPr>
                <w:rStyle w:val="Hyperlink"/>
                <w:rFonts w:cstheme="minorHAnsi"/>
                <w:b/>
                <w:bCs/>
                <w:noProof/>
              </w:rPr>
              <w:t>Canceling Holds</w:t>
            </w:r>
            <w:r w:rsidR="00CC4492">
              <w:rPr>
                <w:noProof/>
                <w:webHidden/>
              </w:rPr>
              <w:tab/>
            </w:r>
            <w:r w:rsidR="00CC4492">
              <w:rPr>
                <w:noProof/>
                <w:webHidden/>
              </w:rPr>
              <w:fldChar w:fldCharType="begin"/>
            </w:r>
            <w:r w:rsidR="00CC4492">
              <w:rPr>
                <w:noProof/>
                <w:webHidden/>
              </w:rPr>
              <w:instrText xml:space="preserve"> PAGEREF _Toc189487060 \h </w:instrText>
            </w:r>
            <w:r w:rsidR="00CC4492">
              <w:rPr>
                <w:noProof/>
                <w:webHidden/>
              </w:rPr>
            </w:r>
            <w:r w:rsidR="00CC4492">
              <w:rPr>
                <w:noProof/>
                <w:webHidden/>
              </w:rPr>
              <w:fldChar w:fldCharType="separate"/>
            </w:r>
            <w:r w:rsidR="00CC4492">
              <w:rPr>
                <w:noProof/>
                <w:webHidden/>
              </w:rPr>
              <w:t>44</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61" w:history="1">
            <w:r w:rsidR="00CC4492" w:rsidRPr="003C5E66">
              <w:rPr>
                <w:rStyle w:val="Hyperlink"/>
                <w:rFonts w:cstheme="minorHAnsi"/>
                <w:b/>
                <w:bCs/>
                <w:noProof/>
              </w:rPr>
              <w:t>Suspending and Activating Holds</w:t>
            </w:r>
            <w:r w:rsidR="00CC4492">
              <w:rPr>
                <w:noProof/>
                <w:webHidden/>
              </w:rPr>
              <w:tab/>
            </w:r>
            <w:r w:rsidR="00CC4492">
              <w:rPr>
                <w:noProof/>
                <w:webHidden/>
              </w:rPr>
              <w:fldChar w:fldCharType="begin"/>
            </w:r>
            <w:r w:rsidR="00CC4492">
              <w:rPr>
                <w:noProof/>
                <w:webHidden/>
              </w:rPr>
              <w:instrText xml:space="preserve"> PAGEREF _Toc189487061 \h </w:instrText>
            </w:r>
            <w:r w:rsidR="00CC4492">
              <w:rPr>
                <w:noProof/>
                <w:webHidden/>
              </w:rPr>
            </w:r>
            <w:r w:rsidR="00CC4492">
              <w:rPr>
                <w:noProof/>
                <w:webHidden/>
              </w:rPr>
              <w:fldChar w:fldCharType="separate"/>
            </w:r>
            <w:r w:rsidR="00CC4492">
              <w:rPr>
                <w:noProof/>
                <w:webHidden/>
              </w:rPr>
              <w:t>46</w:t>
            </w:r>
            <w:r w:rsidR="00CC4492">
              <w:rPr>
                <w:noProof/>
                <w:webHidden/>
              </w:rPr>
              <w:fldChar w:fldCharType="end"/>
            </w:r>
          </w:hyperlink>
        </w:p>
        <w:p w:rsidR="00CC4492" w:rsidRDefault="00FD3976">
          <w:pPr>
            <w:pStyle w:val="TOC3"/>
            <w:tabs>
              <w:tab w:val="right" w:leader="dot" w:pos="10070"/>
            </w:tabs>
            <w:rPr>
              <w:rFonts w:eastAsiaTheme="minorEastAsia"/>
              <w:noProof/>
            </w:rPr>
          </w:pPr>
          <w:hyperlink w:anchor="_Toc189487062" w:history="1">
            <w:r w:rsidR="00CC4492" w:rsidRPr="003C5E66">
              <w:rPr>
                <w:rStyle w:val="Hyperlink"/>
                <w:rFonts w:cstheme="minorHAnsi"/>
                <w:b/>
                <w:bCs/>
                <w:noProof/>
              </w:rPr>
              <w:t>Suspending Holds Indefinitely</w:t>
            </w:r>
            <w:r w:rsidR="00CC4492">
              <w:rPr>
                <w:noProof/>
                <w:webHidden/>
              </w:rPr>
              <w:tab/>
            </w:r>
            <w:r w:rsidR="00CC4492">
              <w:rPr>
                <w:noProof/>
                <w:webHidden/>
              </w:rPr>
              <w:fldChar w:fldCharType="begin"/>
            </w:r>
            <w:r w:rsidR="00CC4492">
              <w:rPr>
                <w:noProof/>
                <w:webHidden/>
              </w:rPr>
              <w:instrText xml:space="preserve"> PAGEREF _Toc189487062 \h </w:instrText>
            </w:r>
            <w:r w:rsidR="00CC4492">
              <w:rPr>
                <w:noProof/>
                <w:webHidden/>
              </w:rPr>
            </w:r>
            <w:r w:rsidR="00CC4492">
              <w:rPr>
                <w:noProof/>
                <w:webHidden/>
              </w:rPr>
              <w:fldChar w:fldCharType="separate"/>
            </w:r>
            <w:r w:rsidR="00CC4492">
              <w:rPr>
                <w:noProof/>
                <w:webHidden/>
              </w:rPr>
              <w:t>46</w:t>
            </w:r>
            <w:r w:rsidR="00CC4492">
              <w:rPr>
                <w:noProof/>
                <w:webHidden/>
              </w:rPr>
              <w:fldChar w:fldCharType="end"/>
            </w:r>
          </w:hyperlink>
        </w:p>
        <w:p w:rsidR="00CC4492" w:rsidRDefault="00FD3976">
          <w:pPr>
            <w:pStyle w:val="TOC3"/>
            <w:tabs>
              <w:tab w:val="right" w:leader="dot" w:pos="10070"/>
            </w:tabs>
            <w:rPr>
              <w:rFonts w:eastAsiaTheme="minorEastAsia"/>
              <w:noProof/>
            </w:rPr>
          </w:pPr>
          <w:hyperlink w:anchor="_Toc189487063" w:history="1">
            <w:r w:rsidR="00CC4492" w:rsidRPr="003C5E66">
              <w:rPr>
                <w:rStyle w:val="Hyperlink"/>
                <w:rFonts w:cstheme="minorHAnsi"/>
                <w:b/>
                <w:bCs/>
                <w:noProof/>
              </w:rPr>
              <w:t>Suspending Holds Until a Specific Date</w:t>
            </w:r>
            <w:r w:rsidR="00CC4492">
              <w:rPr>
                <w:noProof/>
                <w:webHidden/>
              </w:rPr>
              <w:tab/>
            </w:r>
            <w:r w:rsidR="00CC4492">
              <w:rPr>
                <w:noProof/>
                <w:webHidden/>
              </w:rPr>
              <w:fldChar w:fldCharType="begin"/>
            </w:r>
            <w:r w:rsidR="00CC4492">
              <w:rPr>
                <w:noProof/>
                <w:webHidden/>
              </w:rPr>
              <w:instrText xml:space="preserve"> PAGEREF _Toc189487063 \h </w:instrText>
            </w:r>
            <w:r w:rsidR="00CC4492">
              <w:rPr>
                <w:noProof/>
                <w:webHidden/>
              </w:rPr>
            </w:r>
            <w:r w:rsidR="00CC4492">
              <w:rPr>
                <w:noProof/>
                <w:webHidden/>
              </w:rPr>
              <w:fldChar w:fldCharType="separate"/>
            </w:r>
            <w:r w:rsidR="00CC4492">
              <w:rPr>
                <w:noProof/>
                <w:webHidden/>
              </w:rPr>
              <w:t>46</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64" w:history="1">
            <w:r w:rsidR="00CC4492" w:rsidRPr="003C5E66">
              <w:rPr>
                <w:rStyle w:val="Hyperlink"/>
                <w:rFonts w:cstheme="minorHAnsi"/>
                <w:b/>
                <w:bCs/>
                <w:noProof/>
              </w:rPr>
              <w:t>Pulling Holds</w:t>
            </w:r>
            <w:r w:rsidR="00CC4492">
              <w:rPr>
                <w:noProof/>
                <w:webHidden/>
              </w:rPr>
              <w:tab/>
            </w:r>
            <w:r w:rsidR="00CC4492">
              <w:rPr>
                <w:noProof/>
                <w:webHidden/>
              </w:rPr>
              <w:fldChar w:fldCharType="begin"/>
            </w:r>
            <w:r w:rsidR="00CC4492">
              <w:rPr>
                <w:noProof/>
                <w:webHidden/>
              </w:rPr>
              <w:instrText xml:space="preserve"> PAGEREF _Toc189487064 \h </w:instrText>
            </w:r>
            <w:r w:rsidR="00CC4492">
              <w:rPr>
                <w:noProof/>
                <w:webHidden/>
              </w:rPr>
            </w:r>
            <w:r w:rsidR="00CC4492">
              <w:rPr>
                <w:noProof/>
                <w:webHidden/>
              </w:rPr>
              <w:fldChar w:fldCharType="separate"/>
            </w:r>
            <w:r w:rsidR="00CC4492">
              <w:rPr>
                <w:noProof/>
                <w:webHidden/>
              </w:rPr>
              <w:t>47</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65" w:history="1">
            <w:r w:rsidR="00CC4492" w:rsidRPr="003C5E66">
              <w:rPr>
                <w:rStyle w:val="Hyperlink"/>
                <w:rFonts w:cstheme="minorHAnsi"/>
                <w:b/>
                <w:bCs/>
                <w:noProof/>
              </w:rPr>
              <w:t>Capturing Holds</w:t>
            </w:r>
            <w:r w:rsidR="00CC4492">
              <w:rPr>
                <w:noProof/>
                <w:webHidden/>
              </w:rPr>
              <w:tab/>
            </w:r>
            <w:r w:rsidR="00CC4492">
              <w:rPr>
                <w:noProof/>
                <w:webHidden/>
              </w:rPr>
              <w:fldChar w:fldCharType="begin"/>
            </w:r>
            <w:r w:rsidR="00CC4492">
              <w:rPr>
                <w:noProof/>
                <w:webHidden/>
              </w:rPr>
              <w:instrText xml:space="preserve"> PAGEREF _Toc189487065 \h </w:instrText>
            </w:r>
            <w:r w:rsidR="00CC4492">
              <w:rPr>
                <w:noProof/>
                <w:webHidden/>
              </w:rPr>
            </w:r>
            <w:r w:rsidR="00CC4492">
              <w:rPr>
                <w:noProof/>
                <w:webHidden/>
              </w:rPr>
              <w:fldChar w:fldCharType="separate"/>
            </w:r>
            <w:r w:rsidR="00CC4492">
              <w:rPr>
                <w:noProof/>
                <w:webHidden/>
              </w:rPr>
              <w:t>48</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66" w:history="1">
            <w:r w:rsidR="00CC4492" w:rsidRPr="003C5E66">
              <w:rPr>
                <w:rStyle w:val="Hyperlink"/>
                <w:rFonts w:cstheme="minorHAnsi"/>
                <w:b/>
                <w:bCs/>
                <w:noProof/>
              </w:rPr>
              <w:t>Retargeting Holds</w:t>
            </w:r>
            <w:r w:rsidR="00CC4492">
              <w:rPr>
                <w:noProof/>
                <w:webHidden/>
              </w:rPr>
              <w:tab/>
            </w:r>
            <w:r w:rsidR="00CC4492">
              <w:rPr>
                <w:noProof/>
                <w:webHidden/>
              </w:rPr>
              <w:fldChar w:fldCharType="begin"/>
            </w:r>
            <w:r w:rsidR="00CC4492">
              <w:rPr>
                <w:noProof/>
                <w:webHidden/>
              </w:rPr>
              <w:instrText xml:space="preserve"> PAGEREF _Toc189487066 \h </w:instrText>
            </w:r>
            <w:r w:rsidR="00CC4492">
              <w:rPr>
                <w:noProof/>
                <w:webHidden/>
              </w:rPr>
            </w:r>
            <w:r w:rsidR="00CC4492">
              <w:rPr>
                <w:noProof/>
                <w:webHidden/>
              </w:rPr>
              <w:fldChar w:fldCharType="separate"/>
            </w:r>
            <w:r w:rsidR="00CC4492">
              <w:rPr>
                <w:noProof/>
                <w:webHidden/>
              </w:rPr>
              <w:t>48</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67" w:history="1">
            <w:r w:rsidR="00CC4492" w:rsidRPr="003C5E66">
              <w:rPr>
                <w:rStyle w:val="Hyperlink"/>
                <w:rFonts w:cstheme="minorHAnsi"/>
                <w:b/>
                <w:bCs/>
                <w:noProof/>
              </w:rPr>
              <w:t>Clearing the Hold Shelf</w:t>
            </w:r>
            <w:r w:rsidR="00CC4492">
              <w:rPr>
                <w:noProof/>
                <w:webHidden/>
              </w:rPr>
              <w:tab/>
            </w:r>
            <w:r w:rsidR="00CC4492">
              <w:rPr>
                <w:noProof/>
                <w:webHidden/>
              </w:rPr>
              <w:fldChar w:fldCharType="begin"/>
            </w:r>
            <w:r w:rsidR="00CC4492">
              <w:rPr>
                <w:noProof/>
                <w:webHidden/>
              </w:rPr>
              <w:instrText xml:space="preserve"> PAGEREF _Toc189487067 \h </w:instrText>
            </w:r>
            <w:r w:rsidR="00CC4492">
              <w:rPr>
                <w:noProof/>
                <w:webHidden/>
              </w:rPr>
            </w:r>
            <w:r w:rsidR="00CC4492">
              <w:rPr>
                <w:noProof/>
                <w:webHidden/>
              </w:rPr>
              <w:fldChar w:fldCharType="separate"/>
            </w:r>
            <w:r w:rsidR="00CC4492">
              <w:rPr>
                <w:noProof/>
                <w:webHidden/>
              </w:rPr>
              <w:t>49</w:t>
            </w:r>
            <w:r w:rsidR="00CC4492">
              <w:rPr>
                <w:noProof/>
                <w:webHidden/>
              </w:rPr>
              <w:fldChar w:fldCharType="end"/>
            </w:r>
          </w:hyperlink>
        </w:p>
        <w:p w:rsidR="00CC4492" w:rsidRDefault="00FD3976">
          <w:pPr>
            <w:pStyle w:val="TOC3"/>
            <w:tabs>
              <w:tab w:val="right" w:leader="dot" w:pos="10070"/>
            </w:tabs>
            <w:rPr>
              <w:rFonts w:eastAsiaTheme="minorEastAsia"/>
              <w:noProof/>
            </w:rPr>
          </w:pPr>
          <w:hyperlink w:anchor="_Toc189487068" w:history="1">
            <w:r w:rsidR="00CC4492" w:rsidRPr="003C5E66">
              <w:rPr>
                <w:rStyle w:val="Hyperlink"/>
                <w:rFonts w:cstheme="minorHAnsi"/>
                <w:b/>
                <w:bCs/>
                <w:noProof/>
              </w:rPr>
              <w:t>Home Library item not found on Hold Shelf</w:t>
            </w:r>
            <w:r w:rsidR="00CC4492">
              <w:rPr>
                <w:noProof/>
                <w:webHidden/>
              </w:rPr>
              <w:tab/>
            </w:r>
            <w:r w:rsidR="00CC4492">
              <w:rPr>
                <w:noProof/>
                <w:webHidden/>
              </w:rPr>
              <w:fldChar w:fldCharType="begin"/>
            </w:r>
            <w:r w:rsidR="00CC4492">
              <w:rPr>
                <w:noProof/>
                <w:webHidden/>
              </w:rPr>
              <w:instrText xml:space="preserve"> PAGEREF _Toc189487068 \h </w:instrText>
            </w:r>
            <w:r w:rsidR="00CC4492">
              <w:rPr>
                <w:noProof/>
                <w:webHidden/>
              </w:rPr>
            </w:r>
            <w:r w:rsidR="00CC4492">
              <w:rPr>
                <w:noProof/>
                <w:webHidden/>
              </w:rPr>
              <w:fldChar w:fldCharType="separate"/>
            </w:r>
            <w:r w:rsidR="00CC4492">
              <w:rPr>
                <w:noProof/>
                <w:webHidden/>
              </w:rPr>
              <w:t>50</w:t>
            </w:r>
            <w:r w:rsidR="00CC4492">
              <w:rPr>
                <w:noProof/>
                <w:webHidden/>
              </w:rPr>
              <w:fldChar w:fldCharType="end"/>
            </w:r>
          </w:hyperlink>
        </w:p>
        <w:p w:rsidR="00CC4492" w:rsidRDefault="00FD3976">
          <w:pPr>
            <w:pStyle w:val="TOC3"/>
            <w:tabs>
              <w:tab w:val="right" w:leader="dot" w:pos="10070"/>
            </w:tabs>
            <w:rPr>
              <w:rFonts w:eastAsiaTheme="minorEastAsia"/>
              <w:noProof/>
            </w:rPr>
          </w:pPr>
          <w:hyperlink w:anchor="_Toc189487069" w:history="1">
            <w:r w:rsidR="00CC4492" w:rsidRPr="003C5E66">
              <w:rPr>
                <w:rStyle w:val="Hyperlink"/>
                <w:rFonts w:cstheme="minorHAnsi"/>
                <w:b/>
                <w:bCs/>
                <w:noProof/>
              </w:rPr>
              <w:t>MEC item not found on Hold Shelf</w:t>
            </w:r>
            <w:r w:rsidR="00CC4492">
              <w:rPr>
                <w:noProof/>
                <w:webHidden/>
              </w:rPr>
              <w:tab/>
            </w:r>
            <w:r w:rsidR="00CC4492">
              <w:rPr>
                <w:noProof/>
                <w:webHidden/>
              </w:rPr>
              <w:fldChar w:fldCharType="begin"/>
            </w:r>
            <w:r w:rsidR="00CC4492">
              <w:rPr>
                <w:noProof/>
                <w:webHidden/>
              </w:rPr>
              <w:instrText xml:space="preserve"> PAGEREF _Toc189487069 \h </w:instrText>
            </w:r>
            <w:r w:rsidR="00CC4492">
              <w:rPr>
                <w:noProof/>
                <w:webHidden/>
              </w:rPr>
            </w:r>
            <w:r w:rsidR="00CC4492">
              <w:rPr>
                <w:noProof/>
                <w:webHidden/>
              </w:rPr>
              <w:fldChar w:fldCharType="separate"/>
            </w:r>
            <w:r w:rsidR="00CC4492">
              <w:rPr>
                <w:noProof/>
                <w:webHidden/>
              </w:rPr>
              <w:t>50</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70" w:history="1">
            <w:r w:rsidR="00CC4492" w:rsidRPr="003C5E66">
              <w:rPr>
                <w:rStyle w:val="Hyperlink"/>
                <w:rFonts w:cstheme="minorHAnsi"/>
                <w:b/>
                <w:bCs/>
                <w:noProof/>
              </w:rPr>
              <w:t>Hold Groups</w:t>
            </w:r>
            <w:r w:rsidR="00CC4492">
              <w:rPr>
                <w:noProof/>
                <w:webHidden/>
              </w:rPr>
              <w:tab/>
            </w:r>
            <w:r w:rsidR="00CC4492">
              <w:rPr>
                <w:noProof/>
                <w:webHidden/>
              </w:rPr>
              <w:fldChar w:fldCharType="begin"/>
            </w:r>
            <w:r w:rsidR="00CC4492">
              <w:rPr>
                <w:noProof/>
                <w:webHidden/>
              </w:rPr>
              <w:instrText xml:space="preserve"> PAGEREF _Toc189487070 \h </w:instrText>
            </w:r>
            <w:r w:rsidR="00CC4492">
              <w:rPr>
                <w:noProof/>
                <w:webHidden/>
              </w:rPr>
            </w:r>
            <w:r w:rsidR="00CC4492">
              <w:rPr>
                <w:noProof/>
                <w:webHidden/>
              </w:rPr>
              <w:fldChar w:fldCharType="separate"/>
            </w:r>
            <w:r w:rsidR="00CC4492">
              <w:rPr>
                <w:noProof/>
                <w:webHidden/>
              </w:rPr>
              <w:t>50</w:t>
            </w:r>
            <w:r w:rsidR="00CC4492">
              <w:rPr>
                <w:noProof/>
                <w:webHidden/>
              </w:rPr>
              <w:fldChar w:fldCharType="end"/>
            </w:r>
          </w:hyperlink>
        </w:p>
        <w:p w:rsidR="00CC4492" w:rsidRDefault="00FD3976">
          <w:pPr>
            <w:pStyle w:val="TOC1"/>
            <w:tabs>
              <w:tab w:val="right" w:leader="dot" w:pos="10070"/>
            </w:tabs>
            <w:rPr>
              <w:rFonts w:eastAsiaTheme="minorEastAsia"/>
              <w:noProof/>
            </w:rPr>
          </w:pPr>
          <w:hyperlink w:anchor="_Toc189487071" w:history="1">
            <w:r w:rsidR="00CC4492" w:rsidRPr="003C5E66">
              <w:rPr>
                <w:rStyle w:val="Hyperlink"/>
                <w:rFonts w:cstheme="minorHAnsi"/>
                <w:b/>
                <w:bCs/>
                <w:noProof/>
              </w:rPr>
              <w:t>Bills</w:t>
            </w:r>
            <w:r w:rsidR="00CC4492">
              <w:rPr>
                <w:noProof/>
                <w:webHidden/>
              </w:rPr>
              <w:tab/>
            </w:r>
            <w:r w:rsidR="00CC4492">
              <w:rPr>
                <w:noProof/>
                <w:webHidden/>
              </w:rPr>
              <w:fldChar w:fldCharType="begin"/>
            </w:r>
            <w:r w:rsidR="00CC4492">
              <w:rPr>
                <w:noProof/>
                <w:webHidden/>
              </w:rPr>
              <w:instrText xml:space="preserve"> PAGEREF _Toc189487071 \h </w:instrText>
            </w:r>
            <w:r w:rsidR="00CC4492">
              <w:rPr>
                <w:noProof/>
                <w:webHidden/>
              </w:rPr>
            </w:r>
            <w:r w:rsidR="00CC4492">
              <w:rPr>
                <w:noProof/>
                <w:webHidden/>
              </w:rPr>
              <w:fldChar w:fldCharType="separate"/>
            </w:r>
            <w:r w:rsidR="00CC4492">
              <w:rPr>
                <w:noProof/>
                <w:webHidden/>
              </w:rPr>
              <w:t>51</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72" w:history="1">
            <w:r w:rsidR="00CC4492" w:rsidRPr="003C5E66">
              <w:rPr>
                <w:rStyle w:val="Hyperlink"/>
                <w:rFonts w:cstheme="minorHAnsi"/>
                <w:b/>
                <w:bCs/>
                <w:noProof/>
              </w:rPr>
              <w:t>Paying Bills</w:t>
            </w:r>
            <w:r w:rsidR="00CC4492">
              <w:rPr>
                <w:noProof/>
                <w:webHidden/>
              </w:rPr>
              <w:tab/>
            </w:r>
            <w:r w:rsidR="00CC4492">
              <w:rPr>
                <w:noProof/>
                <w:webHidden/>
              </w:rPr>
              <w:fldChar w:fldCharType="begin"/>
            </w:r>
            <w:r w:rsidR="00CC4492">
              <w:rPr>
                <w:noProof/>
                <w:webHidden/>
              </w:rPr>
              <w:instrText xml:space="preserve"> PAGEREF _Toc189487072 \h </w:instrText>
            </w:r>
            <w:r w:rsidR="00CC4492">
              <w:rPr>
                <w:noProof/>
                <w:webHidden/>
              </w:rPr>
            </w:r>
            <w:r w:rsidR="00CC4492">
              <w:rPr>
                <w:noProof/>
                <w:webHidden/>
              </w:rPr>
              <w:fldChar w:fldCharType="separate"/>
            </w:r>
            <w:r w:rsidR="00CC4492">
              <w:rPr>
                <w:noProof/>
                <w:webHidden/>
              </w:rPr>
              <w:t>52</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73" w:history="1">
            <w:r w:rsidR="00CC4492" w:rsidRPr="003C5E66">
              <w:rPr>
                <w:rStyle w:val="Hyperlink"/>
                <w:rFonts w:cstheme="minorHAnsi"/>
                <w:b/>
                <w:bCs/>
                <w:noProof/>
              </w:rPr>
              <w:t>Voiding a Bill</w:t>
            </w:r>
            <w:r w:rsidR="00CC4492">
              <w:rPr>
                <w:noProof/>
                <w:webHidden/>
              </w:rPr>
              <w:tab/>
            </w:r>
            <w:r w:rsidR="00CC4492">
              <w:rPr>
                <w:noProof/>
                <w:webHidden/>
              </w:rPr>
              <w:fldChar w:fldCharType="begin"/>
            </w:r>
            <w:r w:rsidR="00CC4492">
              <w:rPr>
                <w:noProof/>
                <w:webHidden/>
              </w:rPr>
              <w:instrText xml:space="preserve"> PAGEREF _Toc189487073 \h </w:instrText>
            </w:r>
            <w:r w:rsidR="00CC4492">
              <w:rPr>
                <w:noProof/>
                <w:webHidden/>
              </w:rPr>
            </w:r>
            <w:r w:rsidR="00CC4492">
              <w:rPr>
                <w:noProof/>
                <w:webHidden/>
              </w:rPr>
              <w:fldChar w:fldCharType="separate"/>
            </w:r>
            <w:r w:rsidR="00CC4492">
              <w:rPr>
                <w:noProof/>
                <w:webHidden/>
              </w:rPr>
              <w:t>52</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74" w:history="1">
            <w:r w:rsidR="00CC4492" w:rsidRPr="003C5E66">
              <w:rPr>
                <w:rStyle w:val="Hyperlink"/>
                <w:rFonts w:cstheme="minorHAnsi"/>
                <w:b/>
                <w:bCs/>
                <w:noProof/>
              </w:rPr>
              <w:t>Forgiving a Bill</w:t>
            </w:r>
            <w:r w:rsidR="00CC4492">
              <w:rPr>
                <w:noProof/>
                <w:webHidden/>
              </w:rPr>
              <w:tab/>
            </w:r>
            <w:r w:rsidR="00CC4492">
              <w:rPr>
                <w:noProof/>
                <w:webHidden/>
              </w:rPr>
              <w:fldChar w:fldCharType="begin"/>
            </w:r>
            <w:r w:rsidR="00CC4492">
              <w:rPr>
                <w:noProof/>
                <w:webHidden/>
              </w:rPr>
              <w:instrText xml:space="preserve"> PAGEREF _Toc189487074 \h </w:instrText>
            </w:r>
            <w:r w:rsidR="00CC4492">
              <w:rPr>
                <w:noProof/>
                <w:webHidden/>
              </w:rPr>
            </w:r>
            <w:r w:rsidR="00CC4492">
              <w:rPr>
                <w:noProof/>
                <w:webHidden/>
              </w:rPr>
              <w:fldChar w:fldCharType="separate"/>
            </w:r>
            <w:r w:rsidR="00CC4492">
              <w:rPr>
                <w:noProof/>
                <w:webHidden/>
              </w:rPr>
              <w:t>53</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75" w:history="1">
            <w:r w:rsidR="00CC4492" w:rsidRPr="003C5E66">
              <w:rPr>
                <w:rStyle w:val="Hyperlink"/>
                <w:rFonts w:cstheme="minorHAnsi"/>
                <w:b/>
                <w:bCs/>
                <w:noProof/>
              </w:rPr>
              <w:t>Grocery Bills</w:t>
            </w:r>
            <w:r w:rsidR="00CC4492">
              <w:rPr>
                <w:noProof/>
                <w:webHidden/>
              </w:rPr>
              <w:tab/>
            </w:r>
            <w:r w:rsidR="00CC4492">
              <w:rPr>
                <w:noProof/>
                <w:webHidden/>
              </w:rPr>
              <w:fldChar w:fldCharType="begin"/>
            </w:r>
            <w:r w:rsidR="00CC4492">
              <w:rPr>
                <w:noProof/>
                <w:webHidden/>
              </w:rPr>
              <w:instrText xml:space="preserve"> PAGEREF _Toc189487075 \h </w:instrText>
            </w:r>
            <w:r w:rsidR="00CC4492">
              <w:rPr>
                <w:noProof/>
                <w:webHidden/>
              </w:rPr>
            </w:r>
            <w:r w:rsidR="00CC4492">
              <w:rPr>
                <w:noProof/>
                <w:webHidden/>
              </w:rPr>
              <w:fldChar w:fldCharType="separate"/>
            </w:r>
            <w:r w:rsidR="00CC4492">
              <w:rPr>
                <w:noProof/>
                <w:webHidden/>
              </w:rPr>
              <w:t>55</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76" w:history="1">
            <w:r w:rsidR="00CC4492" w:rsidRPr="003C5E66">
              <w:rPr>
                <w:rStyle w:val="Hyperlink"/>
                <w:rFonts w:cstheme="minorHAnsi"/>
                <w:b/>
                <w:bCs/>
                <w:noProof/>
              </w:rPr>
              <w:t>Lost Items</w:t>
            </w:r>
            <w:r w:rsidR="00CC4492">
              <w:rPr>
                <w:noProof/>
                <w:webHidden/>
              </w:rPr>
              <w:tab/>
            </w:r>
            <w:r w:rsidR="00CC4492">
              <w:rPr>
                <w:noProof/>
                <w:webHidden/>
              </w:rPr>
              <w:fldChar w:fldCharType="begin"/>
            </w:r>
            <w:r w:rsidR="00CC4492">
              <w:rPr>
                <w:noProof/>
                <w:webHidden/>
              </w:rPr>
              <w:instrText xml:space="preserve"> PAGEREF _Toc189487076 \h </w:instrText>
            </w:r>
            <w:r w:rsidR="00CC4492">
              <w:rPr>
                <w:noProof/>
                <w:webHidden/>
              </w:rPr>
            </w:r>
            <w:r w:rsidR="00CC4492">
              <w:rPr>
                <w:noProof/>
                <w:webHidden/>
              </w:rPr>
              <w:fldChar w:fldCharType="separate"/>
            </w:r>
            <w:r w:rsidR="00CC4492">
              <w:rPr>
                <w:noProof/>
                <w:webHidden/>
              </w:rPr>
              <w:t>56</w:t>
            </w:r>
            <w:r w:rsidR="00CC4492">
              <w:rPr>
                <w:noProof/>
                <w:webHidden/>
              </w:rPr>
              <w:fldChar w:fldCharType="end"/>
            </w:r>
          </w:hyperlink>
        </w:p>
        <w:p w:rsidR="00CC4492" w:rsidRDefault="00FD3976">
          <w:pPr>
            <w:pStyle w:val="TOC1"/>
            <w:tabs>
              <w:tab w:val="right" w:leader="dot" w:pos="10070"/>
            </w:tabs>
            <w:rPr>
              <w:rFonts w:eastAsiaTheme="minorEastAsia"/>
              <w:noProof/>
            </w:rPr>
          </w:pPr>
          <w:hyperlink w:anchor="_Toc189487077" w:history="1">
            <w:r w:rsidR="00CC4492" w:rsidRPr="003C5E66">
              <w:rPr>
                <w:rStyle w:val="Hyperlink"/>
                <w:rFonts w:cstheme="minorHAnsi"/>
                <w:b/>
                <w:noProof/>
              </w:rPr>
              <w:t>Checking Out When the Internet is Down</w:t>
            </w:r>
            <w:r w:rsidR="00CC4492">
              <w:rPr>
                <w:noProof/>
                <w:webHidden/>
              </w:rPr>
              <w:tab/>
            </w:r>
            <w:r w:rsidR="00CC4492">
              <w:rPr>
                <w:noProof/>
                <w:webHidden/>
              </w:rPr>
              <w:fldChar w:fldCharType="begin"/>
            </w:r>
            <w:r w:rsidR="00CC4492">
              <w:rPr>
                <w:noProof/>
                <w:webHidden/>
              </w:rPr>
              <w:instrText xml:space="preserve"> PAGEREF _Toc189487077 \h </w:instrText>
            </w:r>
            <w:r w:rsidR="00CC4492">
              <w:rPr>
                <w:noProof/>
                <w:webHidden/>
              </w:rPr>
            </w:r>
            <w:r w:rsidR="00CC4492">
              <w:rPr>
                <w:noProof/>
                <w:webHidden/>
              </w:rPr>
              <w:fldChar w:fldCharType="separate"/>
            </w:r>
            <w:r w:rsidR="00CC4492">
              <w:rPr>
                <w:noProof/>
                <w:webHidden/>
              </w:rPr>
              <w:t>56</w:t>
            </w:r>
            <w:r w:rsidR="00CC4492">
              <w:rPr>
                <w:noProof/>
                <w:webHidden/>
              </w:rPr>
              <w:fldChar w:fldCharType="end"/>
            </w:r>
          </w:hyperlink>
        </w:p>
        <w:p w:rsidR="00CC4492" w:rsidRDefault="00FD3976">
          <w:pPr>
            <w:pStyle w:val="TOC1"/>
            <w:tabs>
              <w:tab w:val="right" w:leader="dot" w:pos="10070"/>
            </w:tabs>
            <w:rPr>
              <w:rFonts w:eastAsiaTheme="minorEastAsia"/>
              <w:noProof/>
            </w:rPr>
          </w:pPr>
          <w:hyperlink w:anchor="_Toc189487078" w:history="1">
            <w:r w:rsidR="00CC4492" w:rsidRPr="003C5E66">
              <w:rPr>
                <w:rStyle w:val="Hyperlink"/>
                <w:rFonts w:cstheme="minorHAnsi"/>
                <w:b/>
                <w:bCs/>
                <w:noProof/>
              </w:rPr>
              <w:t>Appendix – Other Helpful Documents</w:t>
            </w:r>
            <w:r w:rsidR="00CC4492">
              <w:rPr>
                <w:noProof/>
                <w:webHidden/>
              </w:rPr>
              <w:tab/>
            </w:r>
            <w:r w:rsidR="00CC4492">
              <w:rPr>
                <w:noProof/>
                <w:webHidden/>
              </w:rPr>
              <w:fldChar w:fldCharType="begin"/>
            </w:r>
            <w:r w:rsidR="00CC4492">
              <w:rPr>
                <w:noProof/>
                <w:webHidden/>
              </w:rPr>
              <w:instrText xml:space="preserve"> PAGEREF _Toc189487078 \h </w:instrText>
            </w:r>
            <w:r w:rsidR="00CC4492">
              <w:rPr>
                <w:noProof/>
                <w:webHidden/>
              </w:rPr>
            </w:r>
            <w:r w:rsidR="00CC4492">
              <w:rPr>
                <w:noProof/>
                <w:webHidden/>
              </w:rPr>
              <w:fldChar w:fldCharType="separate"/>
            </w:r>
            <w:r w:rsidR="00CC4492">
              <w:rPr>
                <w:noProof/>
                <w:webHidden/>
              </w:rPr>
              <w:t>58</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79" w:history="1">
            <w:r w:rsidR="00CC4492" w:rsidRPr="003C5E66">
              <w:rPr>
                <w:rStyle w:val="Hyperlink"/>
                <w:rFonts w:cstheme="minorHAnsi"/>
                <w:b/>
                <w:bCs/>
                <w:noProof/>
              </w:rPr>
              <w:t>Canceling Transits</w:t>
            </w:r>
            <w:r w:rsidR="00CC4492">
              <w:rPr>
                <w:noProof/>
                <w:webHidden/>
              </w:rPr>
              <w:tab/>
            </w:r>
            <w:r w:rsidR="00CC4492">
              <w:rPr>
                <w:noProof/>
                <w:webHidden/>
              </w:rPr>
              <w:fldChar w:fldCharType="begin"/>
            </w:r>
            <w:r w:rsidR="00CC4492">
              <w:rPr>
                <w:noProof/>
                <w:webHidden/>
              </w:rPr>
              <w:instrText xml:space="preserve"> PAGEREF _Toc189487079 \h </w:instrText>
            </w:r>
            <w:r w:rsidR="00CC4492">
              <w:rPr>
                <w:noProof/>
                <w:webHidden/>
              </w:rPr>
            </w:r>
            <w:r w:rsidR="00CC4492">
              <w:rPr>
                <w:noProof/>
                <w:webHidden/>
              </w:rPr>
              <w:fldChar w:fldCharType="separate"/>
            </w:r>
            <w:r w:rsidR="00CC4492">
              <w:rPr>
                <w:noProof/>
                <w:webHidden/>
              </w:rPr>
              <w:t>58</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80" w:history="1">
            <w:r w:rsidR="00CC4492" w:rsidRPr="003C5E66">
              <w:rPr>
                <w:rStyle w:val="Hyperlink"/>
                <w:rFonts w:cstheme="minorHAnsi"/>
                <w:b/>
                <w:bCs/>
                <w:noProof/>
              </w:rPr>
              <w:t>Checking the Transit List</w:t>
            </w:r>
            <w:r w:rsidR="00CC4492">
              <w:rPr>
                <w:noProof/>
                <w:webHidden/>
              </w:rPr>
              <w:tab/>
            </w:r>
            <w:r w:rsidR="00CC4492">
              <w:rPr>
                <w:noProof/>
                <w:webHidden/>
              </w:rPr>
              <w:fldChar w:fldCharType="begin"/>
            </w:r>
            <w:r w:rsidR="00CC4492">
              <w:rPr>
                <w:noProof/>
                <w:webHidden/>
              </w:rPr>
              <w:instrText xml:space="preserve"> PAGEREF _Toc189487080 \h </w:instrText>
            </w:r>
            <w:r w:rsidR="00CC4492">
              <w:rPr>
                <w:noProof/>
                <w:webHidden/>
              </w:rPr>
            </w:r>
            <w:r w:rsidR="00CC4492">
              <w:rPr>
                <w:noProof/>
                <w:webHidden/>
              </w:rPr>
              <w:fldChar w:fldCharType="separate"/>
            </w:r>
            <w:r w:rsidR="00CC4492">
              <w:rPr>
                <w:noProof/>
                <w:webHidden/>
              </w:rPr>
              <w:t>58</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81" w:history="1">
            <w:r w:rsidR="00CC4492" w:rsidRPr="003C5E66">
              <w:rPr>
                <w:rStyle w:val="Hyperlink"/>
                <w:rFonts w:cstheme="minorHAnsi"/>
                <w:b/>
                <w:bCs/>
                <w:noProof/>
              </w:rPr>
              <w:t>Damaged Items Best Practices</w:t>
            </w:r>
            <w:r w:rsidR="00CC4492">
              <w:rPr>
                <w:noProof/>
                <w:webHidden/>
              </w:rPr>
              <w:tab/>
            </w:r>
            <w:r w:rsidR="00CC4492">
              <w:rPr>
                <w:noProof/>
                <w:webHidden/>
              </w:rPr>
              <w:fldChar w:fldCharType="begin"/>
            </w:r>
            <w:r w:rsidR="00CC4492">
              <w:rPr>
                <w:noProof/>
                <w:webHidden/>
              </w:rPr>
              <w:instrText xml:space="preserve"> PAGEREF _Toc189487081 \h </w:instrText>
            </w:r>
            <w:r w:rsidR="00CC4492">
              <w:rPr>
                <w:noProof/>
                <w:webHidden/>
              </w:rPr>
            </w:r>
            <w:r w:rsidR="00CC4492">
              <w:rPr>
                <w:noProof/>
                <w:webHidden/>
              </w:rPr>
              <w:fldChar w:fldCharType="separate"/>
            </w:r>
            <w:r w:rsidR="00CC4492">
              <w:rPr>
                <w:noProof/>
                <w:webHidden/>
              </w:rPr>
              <w:t>58</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82" w:history="1">
            <w:r w:rsidR="00CC4492" w:rsidRPr="003C5E66">
              <w:rPr>
                <w:rStyle w:val="Hyperlink"/>
                <w:b/>
                <w:noProof/>
              </w:rPr>
              <w:t>Deleting Expired Patron Accounts</w:t>
            </w:r>
            <w:r w:rsidR="00CC4492">
              <w:rPr>
                <w:noProof/>
                <w:webHidden/>
              </w:rPr>
              <w:tab/>
            </w:r>
            <w:r w:rsidR="00CC4492">
              <w:rPr>
                <w:noProof/>
                <w:webHidden/>
              </w:rPr>
              <w:fldChar w:fldCharType="begin"/>
            </w:r>
            <w:r w:rsidR="00CC4492">
              <w:rPr>
                <w:noProof/>
                <w:webHidden/>
              </w:rPr>
              <w:instrText xml:space="preserve"> PAGEREF _Toc189487082 \h </w:instrText>
            </w:r>
            <w:r w:rsidR="00CC4492">
              <w:rPr>
                <w:noProof/>
                <w:webHidden/>
              </w:rPr>
            </w:r>
            <w:r w:rsidR="00CC4492">
              <w:rPr>
                <w:noProof/>
                <w:webHidden/>
              </w:rPr>
              <w:fldChar w:fldCharType="separate"/>
            </w:r>
            <w:r w:rsidR="00CC4492">
              <w:rPr>
                <w:noProof/>
                <w:webHidden/>
              </w:rPr>
              <w:t>58</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83" w:history="1">
            <w:r w:rsidR="00CC4492" w:rsidRPr="003C5E66">
              <w:rPr>
                <w:rStyle w:val="Hyperlink"/>
                <w:rFonts w:eastAsia="Times New Roman" w:cstheme="minorHAnsi"/>
                <w:b/>
                <w:noProof/>
              </w:rPr>
              <w:t>Finding Shelf Expired Holds that are on Another Library’s Hold Shelf</w:t>
            </w:r>
            <w:r w:rsidR="00CC4492">
              <w:rPr>
                <w:noProof/>
                <w:webHidden/>
              </w:rPr>
              <w:tab/>
            </w:r>
            <w:r w:rsidR="00CC4492">
              <w:rPr>
                <w:noProof/>
                <w:webHidden/>
              </w:rPr>
              <w:fldChar w:fldCharType="begin"/>
            </w:r>
            <w:r w:rsidR="00CC4492">
              <w:rPr>
                <w:noProof/>
                <w:webHidden/>
              </w:rPr>
              <w:instrText xml:space="preserve"> PAGEREF _Toc189487083 \h </w:instrText>
            </w:r>
            <w:r w:rsidR="00CC4492">
              <w:rPr>
                <w:noProof/>
                <w:webHidden/>
              </w:rPr>
            </w:r>
            <w:r w:rsidR="00CC4492">
              <w:rPr>
                <w:noProof/>
                <w:webHidden/>
              </w:rPr>
              <w:fldChar w:fldCharType="separate"/>
            </w:r>
            <w:r w:rsidR="00CC4492">
              <w:rPr>
                <w:noProof/>
                <w:webHidden/>
              </w:rPr>
              <w:t>58</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84" w:history="1">
            <w:r w:rsidR="00CC4492" w:rsidRPr="003C5E66">
              <w:rPr>
                <w:rStyle w:val="Hyperlink"/>
                <w:rFonts w:cstheme="minorHAnsi"/>
                <w:b/>
                <w:bCs/>
                <w:noProof/>
              </w:rPr>
              <w:t>Hopeless Holds</w:t>
            </w:r>
            <w:r w:rsidR="00CC4492">
              <w:rPr>
                <w:noProof/>
                <w:webHidden/>
              </w:rPr>
              <w:tab/>
            </w:r>
            <w:r w:rsidR="00CC4492">
              <w:rPr>
                <w:noProof/>
                <w:webHidden/>
              </w:rPr>
              <w:fldChar w:fldCharType="begin"/>
            </w:r>
            <w:r w:rsidR="00CC4492">
              <w:rPr>
                <w:noProof/>
                <w:webHidden/>
              </w:rPr>
              <w:instrText xml:space="preserve"> PAGEREF _Toc189487084 \h </w:instrText>
            </w:r>
            <w:r w:rsidR="00CC4492">
              <w:rPr>
                <w:noProof/>
                <w:webHidden/>
              </w:rPr>
            </w:r>
            <w:r w:rsidR="00CC4492">
              <w:rPr>
                <w:noProof/>
                <w:webHidden/>
              </w:rPr>
              <w:fldChar w:fldCharType="separate"/>
            </w:r>
            <w:r w:rsidR="00CC4492">
              <w:rPr>
                <w:noProof/>
                <w:webHidden/>
              </w:rPr>
              <w:t>58</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85" w:history="1">
            <w:r w:rsidR="00CC4492" w:rsidRPr="003C5E66">
              <w:rPr>
                <w:rStyle w:val="Hyperlink"/>
                <w:rFonts w:cstheme="minorHAnsi"/>
                <w:b/>
                <w:noProof/>
              </w:rPr>
              <w:t>How to Spot a Fake/Bootleg DVD</w:t>
            </w:r>
            <w:r w:rsidR="00CC4492">
              <w:rPr>
                <w:noProof/>
                <w:webHidden/>
              </w:rPr>
              <w:tab/>
            </w:r>
            <w:r w:rsidR="00CC4492">
              <w:rPr>
                <w:noProof/>
                <w:webHidden/>
              </w:rPr>
              <w:fldChar w:fldCharType="begin"/>
            </w:r>
            <w:r w:rsidR="00CC4492">
              <w:rPr>
                <w:noProof/>
                <w:webHidden/>
              </w:rPr>
              <w:instrText xml:space="preserve"> PAGEREF _Toc189487085 \h </w:instrText>
            </w:r>
            <w:r w:rsidR="00CC4492">
              <w:rPr>
                <w:noProof/>
                <w:webHidden/>
              </w:rPr>
            </w:r>
            <w:r w:rsidR="00CC4492">
              <w:rPr>
                <w:noProof/>
                <w:webHidden/>
              </w:rPr>
              <w:fldChar w:fldCharType="separate"/>
            </w:r>
            <w:r w:rsidR="00CC4492">
              <w:rPr>
                <w:noProof/>
                <w:webHidden/>
              </w:rPr>
              <w:t>58</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86" w:history="1">
            <w:r w:rsidR="00CC4492" w:rsidRPr="003C5E66">
              <w:rPr>
                <w:rStyle w:val="Hyperlink"/>
                <w:rFonts w:cstheme="minorHAnsi"/>
                <w:b/>
                <w:bCs/>
                <w:noProof/>
              </w:rPr>
              <w:t>Materials Handling Best Practices</w:t>
            </w:r>
            <w:r w:rsidR="00CC4492">
              <w:rPr>
                <w:noProof/>
                <w:webHidden/>
              </w:rPr>
              <w:tab/>
            </w:r>
            <w:r w:rsidR="00CC4492">
              <w:rPr>
                <w:noProof/>
                <w:webHidden/>
              </w:rPr>
              <w:fldChar w:fldCharType="begin"/>
            </w:r>
            <w:r w:rsidR="00CC4492">
              <w:rPr>
                <w:noProof/>
                <w:webHidden/>
              </w:rPr>
              <w:instrText xml:space="preserve"> PAGEREF _Toc189487086 \h </w:instrText>
            </w:r>
            <w:r w:rsidR="00CC4492">
              <w:rPr>
                <w:noProof/>
                <w:webHidden/>
              </w:rPr>
            </w:r>
            <w:r w:rsidR="00CC4492">
              <w:rPr>
                <w:noProof/>
                <w:webHidden/>
              </w:rPr>
              <w:fldChar w:fldCharType="separate"/>
            </w:r>
            <w:r w:rsidR="00CC4492">
              <w:rPr>
                <w:noProof/>
                <w:webHidden/>
              </w:rPr>
              <w:t>58</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87" w:history="1">
            <w:r w:rsidR="00CC4492" w:rsidRPr="003C5E66">
              <w:rPr>
                <w:rStyle w:val="Hyperlink"/>
                <w:rFonts w:cstheme="minorHAnsi"/>
                <w:b/>
                <w:bCs/>
                <w:noProof/>
              </w:rPr>
              <w:t>Missouri Evergreen Circulation Policy</w:t>
            </w:r>
            <w:r w:rsidR="00CC4492">
              <w:rPr>
                <w:noProof/>
                <w:webHidden/>
              </w:rPr>
              <w:tab/>
            </w:r>
            <w:r w:rsidR="00CC4492">
              <w:rPr>
                <w:noProof/>
                <w:webHidden/>
              </w:rPr>
              <w:fldChar w:fldCharType="begin"/>
            </w:r>
            <w:r w:rsidR="00CC4492">
              <w:rPr>
                <w:noProof/>
                <w:webHidden/>
              </w:rPr>
              <w:instrText xml:space="preserve"> PAGEREF _Toc189487087 \h </w:instrText>
            </w:r>
            <w:r w:rsidR="00CC4492">
              <w:rPr>
                <w:noProof/>
                <w:webHidden/>
              </w:rPr>
            </w:r>
            <w:r w:rsidR="00CC4492">
              <w:rPr>
                <w:noProof/>
                <w:webHidden/>
              </w:rPr>
              <w:fldChar w:fldCharType="separate"/>
            </w:r>
            <w:r w:rsidR="00CC4492">
              <w:rPr>
                <w:noProof/>
                <w:webHidden/>
              </w:rPr>
              <w:t>58</w:t>
            </w:r>
            <w:r w:rsidR="00CC4492">
              <w:rPr>
                <w:noProof/>
                <w:webHidden/>
              </w:rPr>
              <w:fldChar w:fldCharType="end"/>
            </w:r>
          </w:hyperlink>
        </w:p>
        <w:p w:rsidR="00CC4492" w:rsidRDefault="00FD3976">
          <w:pPr>
            <w:pStyle w:val="TOC2"/>
            <w:tabs>
              <w:tab w:val="right" w:leader="dot" w:pos="10070"/>
            </w:tabs>
            <w:rPr>
              <w:rFonts w:eastAsiaTheme="minorEastAsia"/>
              <w:noProof/>
            </w:rPr>
          </w:pPr>
          <w:hyperlink w:anchor="_Toc189487088" w:history="1">
            <w:r w:rsidR="00CC4492" w:rsidRPr="003C5E66">
              <w:rPr>
                <w:rStyle w:val="Hyperlink"/>
                <w:rFonts w:cstheme="minorHAnsi"/>
                <w:b/>
                <w:bCs/>
                <w:noProof/>
              </w:rPr>
              <w:t>Offline Circulation Using Evergreen</w:t>
            </w:r>
            <w:r w:rsidR="00CC4492">
              <w:rPr>
                <w:noProof/>
                <w:webHidden/>
              </w:rPr>
              <w:tab/>
            </w:r>
            <w:r w:rsidR="00CC4492">
              <w:rPr>
                <w:noProof/>
                <w:webHidden/>
              </w:rPr>
              <w:fldChar w:fldCharType="begin"/>
            </w:r>
            <w:r w:rsidR="00CC4492">
              <w:rPr>
                <w:noProof/>
                <w:webHidden/>
              </w:rPr>
              <w:instrText xml:space="preserve"> PAGEREF _Toc189487088 \h </w:instrText>
            </w:r>
            <w:r w:rsidR="00CC4492">
              <w:rPr>
                <w:noProof/>
                <w:webHidden/>
              </w:rPr>
            </w:r>
            <w:r w:rsidR="00CC4492">
              <w:rPr>
                <w:noProof/>
                <w:webHidden/>
              </w:rPr>
              <w:fldChar w:fldCharType="separate"/>
            </w:r>
            <w:r w:rsidR="00CC4492">
              <w:rPr>
                <w:noProof/>
                <w:webHidden/>
              </w:rPr>
              <w:t>58</w:t>
            </w:r>
            <w:r w:rsidR="00CC4492">
              <w:rPr>
                <w:noProof/>
                <w:webHidden/>
              </w:rPr>
              <w:fldChar w:fldCharType="end"/>
            </w:r>
          </w:hyperlink>
        </w:p>
        <w:p w:rsidR="00B4456A" w:rsidRPr="00B4456A" w:rsidRDefault="00B4456A">
          <w:pPr>
            <w:rPr>
              <w:sz w:val="24"/>
              <w:szCs w:val="24"/>
            </w:rPr>
          </w:pPr>
          <w:r w:rsidRPr="00B4456A">
            <w:rPr>
              <w:b/>
              <w:bCs/>
              <w:noProof/>
              <w:sz w:val="24"/>
              <w:szCs w:val="24"/>
            </w:rPr>
            <w:fldChar w:fldCharType="end"/>
          </w:r>
        </w:p>
      </w:sdtContent>
    </w:sdt>
    <w:p w:rsidR="00B4456A" w:rsidRDefault="00B4456A" w:rsidP="00C2344B">
      <w:pPr>
        <w:tabs>
          <w:tab w:val="left" w:pos="0"/>
          <w:tab w:val="left" w:pos="720"/>
          <w:tab w:val="left" w:pos="1170"/>
          <w:tab w:val="left" w:pos="1440"/>
        </w:tabs>
        <w:spacing w:after="0" w:line="240" w:lineRule="auto"/>
        <w:rPr>
          <w:rFonts w:eastAsia="Times New Roman" w:cstheme="minorHAnsi"/>
          <w:b/>
          <w:color w:val="000000"/>
          <w:sz w:val="32"/>
          <w:szCs w:val="32"/>
          <w:u w:val="single"/>
        </w:rPr>
      </w:pPr>
    </w:p>
    <w:p w:rsidR="00B4456A" w:rsidRDefault="00B4456A">
      <w:pPr>
        <w:spacing w:after="160" w:line="259" w:lineRule="auto"/>
        <w:rPr>
          <w:rFonts w:eastAsia="Times New Roman" w:cstheme="minorHAnsi"/>
          <w:b/>
          <w:color w:val="000000"/>
          <w:sz w:val="32"/>
          <w:szCs w:val="32"/>
          <w:u w:val="single"/>
        </w:rPr>
      </w:pPr>
      <w:r>
        <w:rPr>
          <w:rFonts w:eastAsia="Times New Roman" w:cstheme="minorHAnsi"/>
          <w:b/>
          <w:color w:val="000000"/>
          <w:sz w:val="32"/>
          <w:szCs w:val="32"/>
          <w:u w:val="single"/>
        </w:rPr>
        <w:br w:type="page"/>
      </w:r>
    </w:p>
    <w:p w:rsidR="00BF7D46" w:rsidRPr="00B4456A" w:rsidRDefault="00BF7D46" w:rsidP="00B4456A">
      <w:pPr>
        <w:pStyle w:val="Heading1"/>
        <w:rPr>
          <w:rFonts w:asciiTheme="minorHAnsi" w:eastAsia="Times New Roman" w:hAnsiTheme="minorHAnsi" w:cstheme="minorHAnsi"/>
          <w:b/>
          <w:color w:val="000000"/>
          <w:u w:val="single"/>
        </w:rPr>
      </w:pPr>
      <w:bookmarkStart w:id="1" w:name="_Toc189486992"/>
      <w:r w:rsidRPr="00B4456A">
        <w:rPr>
          <w:rFonts w:asciiTheme="minorHAnsi" w:eastAsia="Times New Roman" w:hAnsiTheme="minorHAnsi" w:cstheme="minorHAnsi"/>
          <w:b/>
          <w:color w:val="000000"/>
          <w:u w:val="single"/>
        </w:rPr>
        <w:lastRenderedPageBreak/>
        <w:t>Circulation Guidelines</w:t>
      </w:r>
      <w:bookmarkEnd w:id="1"/>
    </w:p>
    <w:p w:rsidR="00BF7D46" w:rsidRPr="00956211" w:rsidRDefault="00BF7D46" w:rsidP="00BF7D46">
      <w:pPr>
        <w:spacing w:after="0" w:line="240" w:lineRule="auto"/>
        <w:rPr>
          <w:rFonts w:eastAsia="Times New Roman" w:cstheme="minorHAnsi"/>
          <w:b/>
          <w:sz w:val="32"/>
          <w:szCs w:val="32"/>
          <w:u w:val="single"/>
        </w:rPr>
      </w:pPr>
    </w:p>
    <w:p w:rsidR="00BF7D46" w:rsidRPr="00BF7D46" w:rsidRDefault="00BF7D46" w:rsidP="00BF7D46">
      <w:pPr>
        <w:pStyle w:val="ListParagraph"/>
        <w:spacing w:after="0" w:line="240" w:lineRule="auto"/>
        <w:ind w:left="0"/>
        <w:rPr>
          <w:rFonts w:eastAsia="Times New Roman" w:cstheme="minorHAnsi"/>
          <w:color w:val="000000"/>
          <w:sz w:val="24"/>
          <w:szCs w:val="24"/>
        </w:rPr>
      </w:pPr>
      <w:r w:rsidRPr="00BF7D46">
        <w:rPr>
          <w:rFonts w:eastAsia="Times New Roman" w:cstheme="minorHAnsi"/>
          <w:color w:val="000000"/>
          <w:sz w:val="24"/>
          <w:szCs w:val="24"/>
        </w:rPr>
        <w:t>The Missouri Evergreen Consortium exists to share resources between its member libraries. The circulation policies of the library where items are checked out apply to those items. The lending library will not apply arbitrary judgement about which patrons at borrowing libraries may and may not borrow materials from the lending library. Patrons will direct questions about borrowed items to their home library, not to the lending library.</w:t>
      </w:r>
    </w:p>
    <w:p w:rsidR="00BF7D46" w:rsidRDefault="00BF7D46" w:rsidP="00BF7D46">
      <w:pPr>
        <w:pStyle w:val="ListParagraph"/>
        <w:spacing w:after="0" w:line="240" w:lineRule="auto"/>
        <w:rPr>
          <w:rFonts w:eastAsia="Times New Roman" w:cstheme="minorHAnsi"/>
          <w:color w:val="000000"/>
          <w:sz w:val="24"/>
          <w:szCs w:val="24"/>
        </w:rPr>
      </w:pPr>
    </w:p>
    <w:p w:rsidR="008C5CA9" w:rsidRDefault="008C5CA9" w:rsidP="00BF7D46">
      <w:pPr>
        <w:pStyle w:val="ListParagraph"/>
        <w:spacing w:after="0" w:line="240" w:lineRule="auto"/>
        <w:rPr>
          <w:rFonts w:eastAsia="Times New Roman" w:cstheme="minorHAnsi"/>
          <w:color w:val="000000"/>
          <w:sz w:val="24"/>
          <w:szCs w:val="24"/>
        </w:rPr>
      </w:pPr>
    </w:p>
    <w:p w:rsidR="008C5CA9" w:rsidRDefault="008C5CA9" w:rsidP="00BF7D46">
      <w:pPr>
        <w:pStyle w:val="ListParagraph"/>
        <w:spacing w:after="0" w:line="240" w:lineRule="auto"/>
        <w:rPr>
          <w:rFonts w:eastAsia="Times New Roman" w:cstheme="minorHAnsi"/>
          <w:color w:val="000000"/>
          <w:sz w:val="24"/>
          <w:szCs w:val="24"/>
        </w:rPr>
      </w:pPr>
    </w:p>
    <w:p w:rsidR="008C5CA9" w:rsidRPr="00BF7D46" w:rsidRDefault="008C5CA9" w:rsidP="00BF7D46">
      <w:pPr>
        <w:pStyle w:val="ListParagraph"/>
        <w:spacing w:after="0" w:line="240" w:lineRule="auto"/>
        <w:rPr>
          <w:rFonts w:eastAsia="Times New Roman" w:cstheme="minorHAnsi"/>
          <w:color w:val="000000"/>
          <w:sz w:val="24"/>
          <w:szCs w:val="24"/>
        </w:rPr>
      </w:pPr>
    </w:p>
    <w:p w:rsidR="00106217" w:rsidRPr="00B4456A" w:rsidRDefault="00BF7D46" w:rsidP="00B4456A">
      <w:pPr>
        <w:pStyle w:val="Heading1"/>
        <w:rPr>
          <w:rFonts w:asciiTheme="minorHAnsi" w:eastAsia="Times New Roman" w:hAnsiTheme="minorHAnsi" w:cstheme="minorHAnsi"/>
          <w:b/>
          <w:color w:val="000000"/>
          <w:sz w:val="24"/>
          <w:szCs w:val="24"/>
          <w:u w:val="single"/>
        </w:rPr>
      </w:pPr>
      <w:bookmarkStart w:id="2" w:name="_Toc189486993"/>
      <w:r w:rsidRPr="00B4456A">
        <w:rPr>
          <w:rFonts w:asciiTheme="minorHAnsi" w:eastAsia="Times New Roman" w:hAnsiTheme="minorHAnsi" w:cstheme="minorHAnsi"/>
          <w:b/>
          <w:color w:val="000000"/>
          <w:u w:val="single"/>
        </w:rPr>
        <w:t>The Patron Record in Evergreen</w:t>
      </w:r>
      <w:bookmarkEnd w:id="2"/>
      <w:r w:rsidR="00106217" w:rsidRPr="00B4456A">
        <w:rPr>
          <w:rFonts w:asciiTheme="minorHAnsi" w:eastAsia="Times New Roman" w:hAnsiTheme="minorHAnsi" w:cstheme="minorHAnsi"/>
          <w:b/>
          <w:color w:val="000000"/>
          <w:u w:val="single"/>
        </w:rPr>
        <w:t xml:space="preserve">   </w:t>
      </w:r>
    </w:p>
    <w:p w:rsidR="00106217" w:rsidRPr="00106217" w:rsidRDefault="00106217" w:rsidP="00BF7D46">
      <w:pPr>
        <w:spacing w:after="0" w:line="240" w:lineRule="auto"/>
        <w:rPr>
          <w:rFonts w:eastAsia="Times New Roman" w:cstheme="minorHAnsi"/>
          <w:b/>
          <w:color w:val="000000"/>
          <w:sz w:val="24"/>
          <w:szCs w:val="24"/>
        </w:rPr>
      </w:pPr>
    </w:p>
    <w:p w:rsidR="00106217" w:rsidRPr="00B4456A" w:rsidRDefault="00106217" w:rsidP="00B4456A">
      <w:pPr>
        <w:pStyle w:val="Heading2"/>
        <w:rPr>
          <w:rFonts w:asciiTheme="minorHAnsi" w:eastAsia="Times New Roman" w:hAnsiTheme="minorHAnsi" w:cstheme="minorHAnsi"/>
          <w:b/>
          <w:sz w:val="28"/>
          <w:szCs w:val="28"/>
        </w:rPr>
      </w:pPr>
      <w:bookmarkStart w:id="3" w:name="_Toc189486994"/>
      <w:r w:rsidRPr="00B4456A">
        <w:rPr>
          <w:rFonts w:asciiTheme="minorHAnsi" w:eastAsia="Times New Roman" w:hAnsiTheme="minorHAnsi" w:cstheme="minorHAnsi"/>
          <w:b/>
          <w:color w:val="000000"/>
          <w:sz w:val="28"/>
          <w:szCs w:val="28"/>
        </w:rPr>
        <w:t>Overview</w:t>
      </w:r>
      <w:bookmarkEnd w:id="3"/>
      <w:r w:rsidRPr="00B4456A">
        <w:rPr>
          <w:rFonts w:asciiTheme="minorHAnsi" w:eastAsia="Times New Roman" w:hAnsiTheme="minorHAnsi" w:cstheme="minorHAnsi"/>
          <w:b/>
          <w:color w:val="000000"/>
          <w:sz w:val="28"/>
          <w:szCs w:val="28"/>
        </w:rPr>
        <w:t> </w:t>
      </w:r>
    </w:p>
    <w:p w:rsidR="00106217" w:rsidRPr="00E74BC8" w:rsidRDefault="00106217" w:rsidP="00106217">
      <w:pPr>
        <w:tabs>
          <w:tab w:val="left" w:pos="720"/>
        </w:tabs>
        <w:spacing w:after="0" w:line="240" w:lineRule="auto"/>
        <w:rPr>
          <w:rFonts w:eastAsia="Times New Roman" w:cstheme="minorHAnsi"/>
          <w:sz w:val="24"/>
          <w:szCs w:val="24"/>
        </w:rPr>
      </w:pPr>
      <w:r w:rsidRPr="00E74BC8">
        <w:rPr>
          <w:rFonts w:eastAsia="Times New Roman" w:cstheme="minorHAnsi"/>
          <w:color w:val="000000"/>
          <w:sz w:val="24"/>
          <w:szCs w:val="24"/>
        </w:rPr>
        <w:t>The patron record screen displays information in three areas:</w:t>
      </w:r>
    </w:p>
    <w:p w:rsidR="00106217" w:rsidRPr="003707DE" w:rsidRDefault="00106217" w:rsidP="00A03EEA">
      <w:pPr>
        <w:pStyle w:val="ListParagraph"/>
        <w:numPr>
          <w:ilvl w:val="0"/>
          <w:numId w:val="1"/>
        </w:numPr>
        <w:tabs>
          <w:tab w:val="num" w:pos="1530"/>
        </w:tabs>
        <w:spacing w:after="0" w:line="240" w:lineRule="auto"/>
        <w:textAlignment w:val="baseline"/>
        <w:rPr>
          <w:rFonts w:eastAsia="Times New Roman" w:cstheme="minorHAnsi"/>
          <w:color w:val="000000"/>
          <w:sz w:val="24"/>
          <w:szCs w:val="24"/>
        </w:rPr>
      </w:pPr>
      <w:r w:rsidRPr="003707DE">
        <w:rPr>
          <w:rFonts w:eastAsia="Times New Roman" w:cstheme="minorHAnsi"/>
          <w:color w:val="000000"/>
          <w:sz w:val="24"/>
          <w:szCs w:val="24"/>
        </w:rPr>
        <w:t xml:space="preserve">Patron information appears on the left. The patron’s name appears at the top left corner of their record. The name will be </w:t>
      </w:r>
      <w:r w:rsidRPr="00835B02">
        <w:rPr>
          <w:rFonts w:eastAsia="Times New Roman" w:cstheme="minorHAnsi"/>
          <w:color w:val="FF0000"/>
          <w:sz w:val="24"/>
          <w:szCs w:val="24"/>
        </w:rPr>
        <w:t>RED</w:t>
      </w:r>
      <w:r w:rsidRPr="003707DE">
        <w:rPr>
          <w:rFonts w:eastAsia="Times New Roman" w:cstheme="minorHAnsi"/>
          <w:color w:val="000000"/>
          <w:sz w:val="24"/>
          <w:szCs w:val="24"/>
        </w:rPr>
        <w:t xml:space="preserve"> if the patron has holds, overdue materials, alerts, blocks, or bills.</w:t>
      </w:r>
    </w:p>
    <w:p w:rsidR="00106217" w:rsidRPr="003707DE" w:rsidRDefault="00106217" w:rsidP="00A03EEA">
      <w:pPr>
        <w:pStyle w:val="ListParagraph"/>
        <w:numPr>
          <w:ilvl w:val="0"/>
          <w:numId w:val="1"/>
        </w:numPr>
        <w:tabs>
          <w:tab w:val="num" w:pos="1530"/>
        </w:tabs>
        <w:spacing w:after="0" w:line="240" w:lineRule="auto"/>
        <w:textAlignment w:val="baseline"/>
        <w:rPr>
          <w:rFonts w:eastAsia="Times New Roman" w:cstheme="minorHAnsi"/>
          <w:color w:val="000000"/>
          <w:sz w:val="24"/>
          <w:szCs w:val="24"/>
        </w:rPr>
      </w:pPr>
      <w:r w:rsidRPr="003707DE">
        <w:rPr>
          <w:rFonts w:eastAsia="Times New Roman" w:cstheme="minorHAnsi"/>
          <w:color w:val="000000"/>
          <w:sz w:val="24"/>
          <w:szCs w:val="24"/>
        </w:rPr>
        <w:t>Action buttons appear along the top of the patron record. </w:t>
      </w:r>
    </w:p>
    <w:p w:rsidR="00106217" w:rsidRPr="003707DE" w:rsidRDefault="00106217" w:rsidP="00A03EEA">
      <w:pPr>
        <w:pStyle w:val="ListParagraph"/>
        <w:numPr>
          <w:ilvl w:val="0"/>
          <w:numId w:val="1"/>
        </w:numPr>
        <w:tabs>
          <w:tab w:val="num" w:pos="1530"/>
        </w:tabs>
        <w:spacing w:after="0" w:line="240" w:lineRule="auto"/>
        <w:textAlignment w:val="baseline"/>
        <w:rPr>
          <w:rFonts w:eastAsia="Times New Roman" w:cstheme="minorHAnsi"/>
          <w:color w:val="000000"/>
          <w:sz w:val="24"/>
          <w:szCs w:val="24"/>
        </w:rPr>
      </w:pPr>
      <w:r w:rsidRPr="003707DE">
        <w:rPr>
          <w:rFonts w:eastAsia="Times New Roman" w:cstheme="minorHAnsi"/>
          <w:color w:val="000000"/>
          <w:sz w:val="24"/>
          <w:szCs w:val="24"/>
        </w:rPr>
        <w:t>The right side of the patron record displays information pertinent to the action button selected.</w:t>
      </w:r>
    </w:p>
    <w:p w:rsidR="00106217" w:rsidRPr="00E74BC8" w:rsidRDefault="00106217" w:rsidP="00106217">
      <w:pPr>
        <w:spacing w:after="0" w:line="240" w:lineRule="auto"/>
        <w:rPr>
          <w:rFonts w:eastAsia="Times New Roman" w:cstheme="minorHAnsi"/>
          <w:sz w:val="24"/>
          <w:szCs w:val="24"/>
        </w:rPr>
      </w:pPr>
    </w:p>
    <w:p w:rsidR="00106217" w:rsidRPr="00B4456A" w:rsidRDefault="00106217" w:rsidP="00B4456A">
      <w:pPr>
        <w:pStyle w:val="Heading2"/>
        <w:rPr>
          <w:rFonts w:asciiTheme="minorHAnsi" w:eastAsia="Times New Roman" w:hAnsiTheme="minorHAnsi" w:cstheme="minorHAnsi"/>
          <w:b/>
          <w:sz w:val="28"/>
          <w:szCs w:val="28"/>
        </w:rPr>
      </w:pPr>
      <w:bookmarkStart w:id="4" w:name="_Toc189486995"/>
      <w:r w:rsidRPr="00B4456A">
        <w:rPr>
          <w:rFonts w:asciiTheme="minorHAnsi" w:eastAsia="Times New Roman" w:hAnsiTheme="minorHAnsi" w:cstheme="minorHAnsi"/>
          <w:b/>
          <w:color w:val="000000"/>
          <w:sz w:val="28"/>
          <w:szCs w:val="28"/>
        </w:rPr>
        <w:t>Action Buttons</w:t>
      </w:r>
      <w:bookmarkEnd w:id="4"/>
    </w:p>
    <w:p w:rsidR="00106217" w:rsidRDefault="00106217" w:rsidP="00106217">
      <w:pPr>
        <w:pStyle w:val="ListParagraph"/>
        <w:tabs>
          <w:tab w:val="left" w:pos="1440"/>
        </w:tabs>
        <w:spacing w:after="0" w:line="240" w:lineRule="auto"/>
        <w:ind w:left="0"/>
        <w:rPr>
          <w:rFonts w:eastAsia="Times New Roman" w:cstheme="minorHAnsi"/>
          <w:color w:val="000000"/>
          <w:sz w:val="24"/>
          <w:szCs w:val="24"/>
        </w:rPr>
      </w:pPr>
      <w:r w:rsidRPr="00FE1B4C">
        <w:rPr>
          <w:rFonts w:eastAsia="Times New Roman" w:cstheme="minorHAnsi"/>
          <w:color w:val="000000"/>
          <w:sz w:val="24"/>
          <w:szCs w:val="24"/>
        </w:rPr>
        <w:t xml:space="preserve">Along the top of the patron record is a set of action buttons. These buttons allow </w:t>
      </w:r>
      <w:r>
        <w:rPr>
          <w:rFonts w:eastAsia="Times New Roman" w:cstheme="minorHAnsi"/>
          <w:color w:val="000000"/>
          <w:sz w:val="24"/>
          <w:szCs w:val="24"/>
        </w:rPr>
        <w:t>staff</w:t>
      </w:r>
      <w:r w:rsidRPr="00FE1B4C">
        <w:rPr>
          <w:rFonts w:eastAsia="Times New Roman" w:cstheme="minorHAnsi"/>
          <w:color w:val="000000"/>
          <w:sz w:val="24"/>
          <w:szCs w:val="24"/>
        </w:rPr>
        <w:t xml:space="preserve"> to perform a variety of functions within the patron record.</w:t>
      </w:r>
    </w:p>
    <w:p w:rsidR="00106217" w:rsidRPr="00106217" w:rsidRDefault="00106217" w:rsidP="00A03EEA">
      <w:pPr>
        <w:pStyle w:val="ListParagraph"/>
        <w:numPr>
          <w:ilvl w:val="0"/>
          <w:numId w:val="2"/>
        </w:numPr>
        <w:tabs>
          <w:tab w:val="left" w:pos="1530"/>
        </w:tabs>
        <w:spacing w:after="0" w:line="240" w:lineRule="auto"/>
        <w:rPr>
          <w:rFonts w:eastAsia="Times New Roman" w:cstheme="minorHAnsi"/>
          <w:sz w:val="24"/>
          <w:szCs w:val="24"/>
        </w:rPr>
      </w:pPr>
      <w:r w:rsidRPr="00106217">
        <w:rPr>
          <w:rFonts w:eastAsia="Times New Roman" w:cstheme="minorHAnsi"/>
          <w:b/>
          <w:color w:val="000000"/>
          <w:sz w:val="24"/>
          <w:szCs w:val="24"/>
        </w:rPr>
        <w:t>Check out</w:t>
      </w:r>
      <w:r w:rsidRPr="00106217">
        <w:rPr>
          <w:rFonts w:eastAsia="Times New Roman" w:cstheme="minorHAnsi"/>
          <w:color w:val="000000"/>
          <w:sz w:val="24"/>
          <w:szCs w:val="24"/>
        </w:rPr>
        <w:t xml:space="preserve"> – used to check out both cataloged and non-cataloged items.</w:t>
      </w:r>
    </w:p>
    <w:p w:rsidR="00106217" w:rsidRPr="00106217" w:rsidRDefault="00106217" w:rsidP="00A03EEA">
      <w:pPr>
        <w:pStyle w:val="ListParagraph"/>
        <w:numPr>
          <w:ilvl w:val="0"/>
          <w:numId w:val="2"/>
        </w:numPr>
        <w:tabs>
          <w:tab w:val="left" w:pos="1530"/>
        </w:tabs>
        <w:spacing w:after="0" w:line="240" w:lineRule="auto"/>
        <w:rPr>
          <w:rFonts w:eastAsia="Times New Roman" w:cstheme="minorHAnsi"/>
          <w:sz w:val="24"/>
          <w:szCs w:val="24"/>
        </w:rPr>
      </w:pPr>
      <w:r w:rsidRPr="00106217">
        <w:rPr>
          <w:rFonts w:eastAsia="Times New Roman" w:cstheme="minorHAnsi"/>
          <w:b/>
          <w:color w:val="000000"/>
          <w:sz w:val="24"/>
          <w:szCs w:val="24"/>
        </w:rPr>
        <w:t>Items Out</w:t>
      </w:r>
      <w:r w:rsidRPr="00106217">
        <w:rPr>
          <w:rFonts w:eastAsia="Times New Roman" w:cstheme="minorHAnsi"/>
          <w:color w:val="000000"/>
          <w:sz w:val="24"/>
          <w:szCs w:val="24"/>
        </w:rPr>
        <w:t xml:space="preserve"> – displays a list of all items currently checked out, items that have gone to bills, and non-cataloged items checked out.</w:t>
      </w:r>
    </w:p>
    <w:p w:rsidR="00106217" w:rsidRPr="00106217" w:rsidRDefault="00106217" w:rsidP="00A03EEA">
      <w:pPr>
        <w:pStyle w:val="ListParagraph"/>
        <w:numPr>
          <w:ilvl w:val="0"/>
          <w:numId w:val="2"/>
        </w:numPr>
        <w:tabs>
          <w:tab w:val="left" w:pos="1530"/>
        </w:tabs>
        <w:spacing w:after="0" w:line="240" w:lineRule="auto"/>
        <w:rPr>
          <w:rFonts w:eastAsia="Times New Roman" w:cstheme="minorHAnsi"/>
          <w:sz w:val="24"/>
          <w:szCs w:val="24"/>
        </w:rPr>
      </w:pPr>
      <w:r w:rsidRPr="00106217">
        <w:rPr>
          <w:rFonts w:eastAsia="Times New Roman" w:cstheme="minorHAnsi"/>
          <w:b/>
          <w:color w:val="000000"/>
          <w:sz w:val="24"/>
          <w:szCs w:val="24"/>
        </w:rPr>
        <w:t>Holds</w:t>
      </w:r>
      <w:r w:rsidRPr="00106217">
        <w:rPr>
          <w:rFonts w:eastAsia="Times New Roman" w:cstheme="minorHAnsi"/>
          <w:color w:val="000000"/>
          <w:sz w:val="24"/>
          <w:szCs w:val="24"/>
        </w:rPr>
        <w:t xml:space="preserve"> – displays a list of items requested by a patron, including items ready for pickup, items in transit, holds not yet filled, and suspended holds. An additional button allows staff to view Recently Canceled Holds.</w:t>
      </w:r>
    </w:p>
    <w:p w:rsidR="00106217" w:rsidRPr="00106217" w:rsidRDefault="00106217" w:rsidP="00A03EEA">
      <w:pPr>
        <w:pStyle w:val="ListParagraph"/>
        <w:numPr>
          <w:ilvl w:val="0"/>
          <w:numId w:val="2"/>
        </w:numPr>
        <w:tabs>
          <w:tab w:val="left" w:pos="1530"/>
        </w:tabs>
        <w:spacing w:after="0" w:line="240" w:lineRule="auto"/>
        <w:rPr>
          <w:rFonts w:eastAsia="Times New Roman" w:cstheme="minorHAnsi"/>
          <w:sz w:val="24"/>
          <w:szCs w:val="24"/>
        </w:rPr>
      </w:pPr>
      <w:r w:rsidRPr="00106217">
        <w:rPr>
          <w:rFonts w:eastAsia="Times New Roman" w:cstheme="minorHAnsi"/>
          <w:b/>
          <w:color w:val="000000"/>
          <w:sz w:val="24"/>
          <w:szCs w:val="24"/>
        </w:rPr>
        <w:t>Bills</w:t>
      </w:r>
      <w:r w:rsidRPr="00106217">
        <w:rPr>
          <w:rFonts w:eastAsia="Times New Roman" w:cstheme="minorHAnsi"/>
          <w:color w:val="000000"/>
          <w:sz w:val="24"/>
          <w:szCs w:val="24"/>
        </w:rPr>
        <w:t xml:space="preserve"> – displays bills on a patron’s account and allows access to bill history.</w:t>
      </w:r>
    </w:p>
    <w:p w:rsidR="00106217" w:rsidRPr="00106217" w:rsidRDefault="00106217" w:rsidP="00A03EEA">
      <w:pPr>
        <w:pStyle w:val="ListParagraph"/>
        <w:numPr>
          <w:ilvl w:val="0"/>
          <w:numId w:val="2"/>
        </w:numPr>
        <w:tabs>
          <w:tab w:val="left" w:pos="1530"/>
        </w:tabs>
        <w:spacing w:after="0" w:line="240" w:lineRule="auto"/>
        <w:rPr>
          <w:rFonts w:eastAsia="Times New Roman" w:cstheme="minorHAnsi"/>
          <w:sz w:val="24"/>
          <w:szCs w:val="24"/>
        </w:rPr>
      </w:pPr>
      <w:r w:rsidRPr="00106217">
        <w:rPr>
          <w:rFonts w:eastAsia="Times New Roman" w:cstheme="minorHAnsi"/>
          <w:b/>
          <w:color w:val="000000"/>
          <w:sz w:val="24"/>
          <w:szCs w:val="24"/>
        </w:rPr>
        <w:t>Notes</w:t>
      </w:r>
      <w:r w:rsidRPr="00106217">
        <w:rPr>
          <w:rFonts w:eastAsia="Times New Roman" w:cstheme="minorHAnsi"/>
          <w:color w:val="000000"/>
          <w:sz w:val="24"/>
          <w:szCs w:val="24"/>
        </w:rPr>
        <w:t xml:space="preserve"> – displays notes, alerts, and blocks on a patron’s account. For more detailed information, see </w:t>
      </w:r>
      <w:r w:rsidR="00FB5E77" w:rsidRPr="00FB5E77">
        <w:rPr>
          <w:rFonts w:eastAsia="Times New Roman" w:cstheme="minorHAnsi"/>
          <w:b/>
          <w:color w:val="000000"/>
          <w:sz w:val="24"/>
          <w:szCs w:val="24"/>
        </w:rPr>
        <w:t>Creating</w:t>
      </w:r>
      <w:r w:rsidR="00FB5E77">
        <w:rPr>
          <w:rFonts w:eastAsia="Times New Roman" w:cstheme="minorHAnsi"/>
          <w:color w:val="000000"/>
          <w:sz w:val="24"/>
          <w:szCs w:val="24"/>
        </w:rPr>
        <w:t xml:space="preserve"> </w:t>
      </w:r>
      <w:r w:rsidRPr="00106217">
        <w:rPr>
          <w:rFonts w:eastAsia="Times New Roman" w:cstheme="minorHAnsi"/>
          <w:b/>
          <w:color w:val="000000"/>
          <w:sz w:val="24"/>
          <w:szCs w:val="24"/>
        </w:rPr>
        <w:t>Notes, Alerts, and Blocks</w:t>
      </w:r>
      <w:r w:rsidRPr="00106217">
        <w:rPr>
          <w:rFonts w:eastAsia="Times New Roman" w:cstheme="minorHAnsi"/>
          <w:color w:val="000000"/>
          <w:sz w:val="24"/>
          <w:szCs w:val="24"/>
        </w:rPr>
        <w:t>.</w:t>
      </w:r>
    </w:p>
    <w:p w:rsidR="00106217" w:rsidRPr="00106217" w:rsidRDefault="00106217" w:rsidP="00A03EEA">
      <w:pPr>
        <w:pStyle w:val="ListParagraph"/>
        <w:numPr>
          <w:ilvl w:val="0"/>
          <w:numId w:val="2"/>
        </w:numPr>
        <w:tabs>
          <w:tab w:val="left" w:pos="1530"/>
        </w:tabs>
        <w:spacing w:after="0" w:line="240" w:lineRule="auto"/>
        <w:rPr>
          <w:rFonts w:eastAsia="Times New Roman" w:cstheme="minorHAnsi"/>
          <w:sz w:val="24"/>
          <w:szCs w:val="24"/>
        </w:rPr>
      </w:pPr>
      <w:r w:rsidRPr="00106217">
        <w:rPr>
          <w:rFonts w:eastAsia="Times New Roman" w:cstheme="minorHAnsi"/>
          <w:b/>
          <w:color w:val="000000"/>
          <w:sz w:val="24"/>
          <w:szCs w:val="24"/>
        </w:rPr>
        <w:t>Edit</w:t>
      </w:r>
      <w:r w:rsidRPr="00106217">
        <w:rPr>
          <w:rFonts w:eastAsia="Times New Roman" w:cstheme="minorHAnsi"/>
          <w:color w:val="000000"/>
          <w:sz w:val="24"/>
          <w:szCs w:val="24"/>
        </w:rPr>
        <w:t xml:space="preserve"> – allows staff to update a patron’s information and extend the account expiration date.</w:t>
      </w:r>
    </w:p>
    <w:p w:rsidR="00A96F26" w:rsidRPr="00A96F26" w:rsidRDefault="00106217" w:rsidP="00A96F26">
      <w:pPr>
        <w:pStyle w:val="ListParagraph"/>
        <w:numPr>
          <w:ilvl w:val="0"/>
          <w:numId w:val="2"/>
        </w:numPr>
        <w:tabs>
          <w:tab w:val="left" w:pos="1530"/>
        </w:tabs>
        <w:spacing w:after="0" w:line="240" w:lineRule="auto"/>
        <w:rPr>
          <w:rFonts w:eastAsia="Times New Roman" w:cstheme="minorHAnsi"/>
          <w:sz w:val="24"/>
          <w:szCs w:val="24"/>
        </w:rPr>
      </w:pPr>
      <w:r w:rsidRPr="00A96F26">
        <w:rPr>
          <w:rFonts w:eastAsia="Times New Roman" w:cstheme="minorHAnsi"/>
          <w:b/>
          <w:color w:val="000000"/>
          <w:sz w:val="24"/>
          <w:szCs w:val="24"/>
        </w:rPr>
        <w:t>Other</w:t>
      </w:r>
      <w:r w:rsidRPr="00A96F26">
        <w:rPr>
          <w:rFonts w:eastAsia="Times New Roman" w:cstheme="minorHAnsi"/>
          <w:color w:val="000000"/>
          <w:sz w:val="24"/>
          <w:szCs w:val="24"/>
        </w:rPr>
        <w:t xml:space="preserve"> – allows more advanced options in a patron’s account, such as creating/breaking patron groups, viewing Hold Groups, and purging accounts.</w:t>
      </w:r>
    </w:p>
    <w:p w:rsidR="00A96F26" w:rsidRPr="00A96F26" w:rsidRDefault="00A96F26" w:rsidP="00A96F26">
      <w:pPr>
        <w:pStyle w:val="ListParagraph"/>
        <w:tabs>
          <w:tab w:val="left" w:pos="1530"/>
        </w:tabs>
        <w:spacing w:after="0" w:line="240" w:lineRule="auto"/>
        <w:rPr>
          <w:rFonts w:eastAsia="Times New Roman" w:cstheme="minorHAnsi"/>
          <w:sz w:val="24"/>
          <w:szCs w:val="24"/>
        </w:rPr>
      </w:pPr>
    </w:p>
    <w:p w:rsidR="00106217" w:rsidRPr="00B4456A" w:rsidRDefault="00106217" w:rsidP="00B4456A">
      <w:pPr>
        <w:pStyle w:val="Heading2"/>
        <w:rPr>
          <w:rFonts w:asciiTheme="minorHAnsi" w:eastAsia="Times New Roman" w:hAnsiTheme="minorHAnsi" w:cstheme="minorHAnsi"/>
          <w:color w:val="auto"/>
          <w:sz w:val="28"/>
          <w:szCs w:val="28"/>
        </w:rPr>
      </w:pPr>
      <w:bookmarkStart w:id="5" w:name="_Toc189486996"/>
      <w:r w:rsidRPr="00B4456A">
        <w:rPr>
          <w:rFonts w:asciiTheme="minorHAnsi" w:eastAsia="Times New Roman" w:hAnsiTheme="minorHAnsi" w:cstheme="minorHAnsi"/>
          <w:b/>
          <w:color w:val="auto"/>
          <w:sz w:val="28"/>
          <w:szCs w:val="28"/>
        </w:rPr>
        <w:lastRenderedPageBreak/>
        <w:t>Action Menu</w:t>
      </w:r>
      <w:bookmarkEnd w:id="5"/>
    </w:p>
    <w:p w:rsidR="00106217" w:rsidRDefault="00106217" w:rsidP="00106217">
      <w:pPr>
        <w:spacing w:after="0" w:line="240" w:lineRule="auto"/>
        <w:rPr>
          <w:rFonts w:eastAsia="Times New Roman" w:cstheme="minorHAnsi"/>
          <w:color w:val="000000"/>
          <w:sz w:val="24"/>
          <w:szCs w:val="24"/>
        </w:rPr>
      </w:pPr>
      <w:r w:rsidRPr="00E74BC8">
        <w:rPr>
          <w:rFonts w:eastAsia="Times New Roman" w:cstheme="minorHAnsi"/>
          <w:color w:val="000000"/>
          <w:sz w:val="24"/>
          <w:szCs w:val="24"/>
        </w:rPr>
        <w:t>Each of the screens</w:t>
      </w:r>
      <w:r>
        <w:rPr>
          <w:rFonts w:eastAsia="Times New Roman" w:cstheme="minorHAnsi"/>
          <w:color w:val="000000"/>
          <w:sz w:val="24"/>
          <w:szCs w:val="24"/>
        </w:rPr>
        <w:t xml:space="preserve"> in the patron account</w:t>
      </w:r>
      <w:r w:rsidRPr="00E74BC8">
        <w:rPr>
          <w:rFonts w:eastAsia="Times New Roman" w:cstheme="minorHAnsi"/>
          <w:color w:val="000000"/>
          <w:sz w:val="24"/>
          <w:szCs w:val="24"/>
        </w:rPr>
        <w:t xml:space="preserve">, except Checkout and Edit, has an </w:t>
      </w:r>
      <w:r w:rsidRPr="00E74BC8">
        <w:rPr>
          <w:rFonts w:eastAsia="Times New Roman" w:cstheme="minorHAnsi"/>
          <w:b/>
          <w:bCs/>
          <w:color w:val="000000"/>
          <w:sz w:val="24"/>
          <w:szCs w:val="24"/>
        </w:rPr>
        <w:t>Action</w:t>
      </w:r>
      <w:r w:rsidRPr="00E74BC8">
        <w:rPr>
          <w:rFonts w:eastAsia="Times New Roman" w:cstheme="minorHAnsi"/>
          <w:color w:val="000000"/>
          <w:sz w:val="24"/>
          <w:szCs w:val="24"/>
        </w:rPr>
        <w:t xml:space="preserve"> menu. This menu gives </w:t>
      </w:r>
      <w:r>
        <w:rPr>
          <w:rFonts w:eastAsia="Times New Roman" w:cstheme="minorHAnsi"/>
          <w:color w:val="000000"/>
          <w:sz w:val="24"/>
          <w:szCs w:val="24"/>
        </w:rPr>
        <w:t>staff</w:t>
      </w:r>
      <w:r w:rsidRPr="00E74BC8">
        <w:rPr>
          <w:rFonts w:eastAsia="Times New Roman" w:cstheme="minorHAnsi"/>
          <w:color w:val="000000"/>
          <w:sz w:val="24"/>
          <w:szCs w:val="24"/>
        </w:rPr>
        <w:t xml:space="preserve"> access t</w:t>
      </w:r>
      <w:r>
        <w:rPr>
          <w:rFonts w:eastAsia="Times New Roman" w:cstheme="minorHAnsi"/>
          <w:color w:val="000000"/>
          <w:sz w:val="24"/>
          <w:szCs w:val="24"/>
        </w:rPr>
        <w:t>o</w:t>
      </w:r>
      <w:r w:rsidRPr="00E74BC8">
        <w:rPr>
          <w:rFonts w:eastAsia="Times New Roman" w:cstheme="minorHAnsi"/>
          <w:color w:val="000000"/>
          <w:sz w:val="24"/>
          <w:szCs w:val="24"/>
        </w:rPr>
        <w:t xml:space="preserve"> commands </w:t>
      </w:r>
      <w:r>
        <w:rPr>
          <w:rFonts w:eastAsia="Times New Roman" w:cstheme="minorHAnsi"/>
          <w:color w:val="000000"/>
          <w:sz w:val="24"/>
          <w:szCs w:val="24"/>
        </w:rPr>
        <w:t>to perform on selected items in the list</w:t>
      </w:r>
      <w:r w:rsidRPr="00E74BC8">
        <w:rPr>
          <w:rFonts w:eastAsia="Times New Roman" w:cstheme="minorHAnsi"/>
          <w:color w:val="000000"/>
          <w:sz w:val="24"/>
          <w:szCs w:val="24"/>
        </w:rPr>
        <w:t xml:space="preserve">. These commands will vary depending on which screen </w:t>
      </w:r>
      <w:r>
        <w:rPr>
          <w:rFonts w:eastAsia="Times New Roman" w:cstheme="minorHAnsi"/>
          <w:color w:val="000000"/>
          <w:sz w:val="24"/>
          <w:szCs w:val="24"/>
        </w:rPr>
        <w:t>is selected</w:t>
      </w:r>
      <w:r w:rsidRPr="00E74BC8">
        <w:rPr>
          <w:rFonts w:eastAsia="Times New Roman" w:cstheme="minorHAnsi"/>
          <w:color w:val="000000"/>
          <w:sz w:val="24"/>
          <w:szCs w:val="24"/>
        </w:rPr>
        <w:t>. </w:t>
      </w:r>
    </w:p>
    <w:p w:rsidR="008C5CA9" w:rsidRPr="00E74BC8" w:rsidRDefault="008C5CA9" w:rsidP="00106217">
      <w:pPr>
        <w:spacing w:after="0" w:line="240" w:lineRule="auto"/>
        <w:rPr>
          <w:rFonts w:eastAsia="Times New Roman" w:cstheme="minorHAnsi"/>
          <w:sz w:val="24"/>
          <w:szCs w:val="24"/>
        </w:rPr>
      </w:pPr>
    </w:p>
    <w:p w:rsidR="00106217" w:rsidRPr="00B4456A" w:rsidRDefault="00106217" w:rsidP="00B4456A">
      <w:pPr>
        <w:pStyle w:val="Heading2"/>
        <w:rPr>
          <w:rFonts w:asciiTheme="minorHAnsi" w:eastAsia="Times New Roman" w:hAnsiTheme="minorHAnsi" w:cstheme="minorHAnsi"/>
          <w:sz w:val="28"/>
          <w:szCs w:val="28"/>
        </w:rPr>
      </w:pPr>
      <w:bookmarkStart w:id="6" w:name="_Toc189486997"/>
      <w:r w:rsidRPr="00B4456A">
        <w:rPr>
          <w:rFonts w:asciiTheme="minorHAnsi" w:eastAsia="Times New Roman" w:hAnsiTheme="minorHAnsi" w:cstheme="minorHAnsi"/>
          <w:b/>
          <w:color w:val="000000"/>
          <w:sz w:val="28"/>
          <w:szCs w:val="28"/>
        </w:rPr>
        <w:t>Column Picker</w:t>
      </w:r>
      <w:bookmarkEnd w:id="6"/>
    </w:p>
    <w:p w:rsidR="00835B02" w:rsidRPr="00835B02" w:rsidRDefault="00106217" w:rsidP="00835B02">
      <w:pPr>
        <w:spacing w:after="0" w:line="240" w:lineRule="auto"/>
        <w:rPr>
          <w:rFonts w:eastAsia="Times New Roman" w:cstheme="minorHAnsi"/>
          <w:color w:val="000000"/>
          <w:sz w:val="24"/>
          <w:szCs w:val="24"/>
        </w:rPr>
      </w:pPr>
      <w:r w:rsidRPr="00E74BC8">
        <w:rPr>
          <w:rFonts w:eastAsia="Times New Roman" w:cstheme="minorHAnsi"/>
          <w:color w:val="000000"/>
          <w:sz w:val="24"/>
          <w:szCs w:val="24"/>
        </w:rPr>
        <w:t xml:space="preserve">Each screen, except Edit, has the </w:t>
      </w:r>
      <w:r w:rsidRPr="00E74BC8">
        <w:rPr>
          <w:rFonts w:eastAsia="Times New Roman" w:cstheme="minorHAnsi"/>
          <w:b/>
          <w:bCs/>
          <w:color w:val="000000"/>
          <w:sz w:val="24"/>
          <w:szCs w:val="24"/>
        </w:rPr>
        <w:t>Column Picker</w:t>
      </w:r>
      <w:r w:rsidRPr="00E74BC8">
        <w:rPr>
          <w:rFonts w:eastAsia="Times New Roman" w:cstheme="minorHAnsi"/>
          <w:color w:val="000000"/>
          <w:sz w:val="24"/>
          <w:szCs w:val="24"/>
        </w:rPr>
        <w:t xml:space="preserve"> on the far right of the screen. This button allows </w:t>
      </w:r>
      <w:r>
        <w:rPr>
          <w:rFonts w:eastAsia="Times New Roman" w:cstheme="minorHAnsi"/>
          <w:color w:val="000000"/>
          <w:sz w:val="24"/>
          <w:szCs w:val="24"/>
        </w:rPr>
        <w:t>staff</w:t>
      </w:r>
      <w:r w:rsidRPr="00E74BC8">
        <w:rPr>
          <w:rFonts w:eastAsia="Times New Roman" w:cstheme="minorHAnsi"/>
          <w:color w:val="000000"/>
          <w:sz w:val="24"/>
          <w:szCs w:val="24"/>
        </w:rPr>
        <w:t xml:space="preserve"> to select specific columns to display on the screen. The column choices will vary depending on which screen </w:t>
      </w:r>
      <w:r>
        <w:rPr>
          <w:rFonts w:eastAsia="Times New Roman" w:cstheme="minorHAnsi"/>
          <w:color w:val="000000"/>
          <w:sz w:val="24"/>
          <w:szCs w:val="24"/>
        </w:rPr>
        <w:t>is displayed</w:t>
      </w:r>
      <w:r w:rsidRPr="00E74BC8">
        <w:rPr>
          <w:rFonts w:eastAsia="Times New Roman" w:cstheme="minorHAnsi"/>
          <w:color w:val="000000"/>
          <w:sz w:val="24"/>
          <w:szCs w:val="24"/>
        </w:rPr>
        <w:t xml:space="preserve">. If a checkmark appears by an item in the Column Picker list, that column is displayed on the </w:t>
      </w:r>
      <w:r>
        <w:rPr>
          <w:rFonts w:eastAsia="Times New Roman" w:cstheme="minorHAnsi"/>
          <w:color w:val="000000"/>
          <w:sz w:val="24"/>
          <w:szCs w:val="24"/>
        </w:rPr>
        <w:t>screen. In some pages, the Column Picker is a small downward pointing arrow. In others, it is a gear.</w:t>
      </w:r>
    </w:p>
    <w:p w:rsidR="00835B02" w:rsidRDefault="00835B02" w:rsidP="00835B02">
      <w:pPr>
        <w:pStyle w:val="ListParagraph"/>
        <w:spacing w:after="0" w:line="240" w:lineRule="auto"/>
        <w:rPr>
          <w:rFonts w:eastAsia="Times New Roman" w:cstheme="minorHAnsi"/>
          <w:b/>
          <w:sz w:val="24"/>
          <w:szCs w:val="24"/>
          <w:u w:val="single"/>
        </w:rPr>
      </w:pPr>
    </w:p>
    <w:tbl>
      <w:tblPr>
        <w:tblStyle w:val="TableGrid"/>
        <w:tblW w:w="0" w:type="auto"/>
        <w:tblInd w:w="104" w:type="dxa"/>
        <w:tblLook w:val="04A0" w:firstRow="1" w:lastRow="0" w:firstColumn="1" w:lastColumn="0" w:noHBand="0" w:noVBand="1"/>
      </w:tblPr>
      <w:tblGrid>
        <w:gridCol w:w="4675"/>
        <w:gridCol w:w="4675"/>
      </w:tblGrid>
      <w:tr w:rsidR="00835B02" w:rsidTr="00835B02">
        <w:tc>
          <w:tcPr>
            <w:tcW w:w="4675" w:type="dxa"/>
            <w:tcBorders>
              <w:top w:val="nil"/>
              <w:left w:val="nil"/>
              <w:bottom w:val="nil"/>
              <w:right w:val="nil"/>
            </w:tcBorders>
          </w:tcPr>
          <w:p w:rsidR="00835B02" w:rsidRDefault="00835B02" w:rsidP="00DA39BA">
            <w:pPr>
              <w:tabs>
                <w:tab w:val="left" w:pos="212"/>
              </w:tabs>
              <w:jc w:val="center"/>
              <w:rPr>
                <w:rFonts w:eastAsia="Times New Roman" w:cstheme="minorHAnsi"/>
                <w:color w:val="000000"/>
                <w:sz w:val="24"/>
                <w:szCs w:val="24"/>
              </w:rPr>
            </w:pPr>
            <w:r>
              <w:rPr>
                <w:rFonts w:eastAsia="Times New Roman" w:cstheme="minorHAnsi"/>
                <w:color w:val="000000"/>
                <w:sz w:val="24"/>
                <w:szCs w:val="24"/>
              </w:rPr>
              <w:t xml:space="preserve">Patron Check Out screen Column Picker  </w:t>
            </w:r>
          </w:p>
          <w:p w:rsidR="00835B02" w:rsidRDefault="00835B02" w:rsidP="00DA39BA">
            <w:pPr>
              <w:jc w:val="center"/>
              <w:rPr>
                <w:rFonts w:eastAsia="Times New Roman" w:cstheme="minorHAnsi"/>
                <w:color w:val="000000"/>
                <w:sz w:val="24"/>
                <w:szCs w:val="24"/>
              </w:rPr>
            </w:pPr>
            <w:r>
              <w:rPr>
                <w:noProof/>
              </w:rPr>
              <w:drawing>
                <wp:inline distT="0" distB="0" distL="0" distR="0" wp14:anchorId="21B0002A" wp14:editId="78032252">
                  <wp:extent cx="2645664" cy="9144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45664" cy="914400"/>
                          </a:xfrm>
                          <a:prstGeom prst="rect">
                            <a:avLst/>
                          </a:prstGeom>
                        </pic:spPr>
                      </pic:pic>
                    </a:graphicData>
                  </a:graphic>
                </wp:inline>
              </w:drawing>
            </w:r>
          </w:p>
        </w:tc>
        <w:tc>
          <w:tcPr>
            <w:tcW w:w="4675" w:type="dxa"/>
            <w:tcBorders>
              <w:top w:val="nil"/>
              <w:left w:val="nil"/>
              <w:bottom w:val="nil"/>
              <w:right w:val="nil"/>
            </w:tcBorders>
          </w:tcPr>
          <w:p w:rsidR="00835B02" w:rsidRDefault="00835B02" w:rsidP="00DA39BA">
            <w:pPr>
              <w:jc w:val="center"/>
              <w:rPr>
                <w:rFonts w:eastAsia="Times New Roman" w:cstheme="minorHAnsi"/>
                <w:color w:val="000000"/>
                <w:sz w:val="24"/>
                <w:szCs w:val="24"/>
              </w:rPr>
            </w:pPr>
            <w:r>
              <w:rPr>
                <w:rFonts w:eastAsia="Times New Roman" w:cstheme="minorHAnsi"/>
                <w:color w:val="000000"/>
                <w:sz w:val="24"/>
                <w:szCs w:val="24"/>
              </w:rPr>
              <w:t>Staff Catalog record screen Column Picker</w:t>
            </w:r>
            <w:r>
              <w:rPr>
                <w:noProof/>
              </w:rPr>
              <w:t xml:space="preserve"> </w:t>
            </w:r>
            <w:r>
              <w:rPr>
                <w:noProof/>
              </w:rPr>
              <w:drawing>
                <wp:inline distT="0" distB="0" distL="0" distR="0" wp14:anchorId="2B48A68A" wp14:editId="1D29D4A0">
                  <wp:extent cx="2790479" cy="11293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61236" cy="1157959"/>
                          </a:xfrm>
                          <a:prstGeom prst="rect">
                            <a:avLst/>
                          </a:prstGeom>
                        </pic:spPr>
                      </pic:pic>
                    </a:graphicData>
                  </a:graphic>
                </wp:inline>
              </w:drawing>
            </w:r>
            <w:r>
              <w:rPr>
                <w:rFonts w:eastAsia="Times New Roman" w:cstheme="minorHAnsi"/>
                <w:color w:val="000000"/>
                <w:sz w:val="24"/>
                <w:szCs w:val="24"/>
              </w:rPr>
              <w:t xml:space="preserve"> </w:t>
            </w:r>
          </w:p>
        </w:tc>
      </w:tr>
    </w:tbl>
    <w:p w:rsidR="00106217" w:rsidRPr="009C6355" w:rsidRDefault="00106217" w:rsidP="00835B02">
      <w:pPr>
        <w:tabs>
          <w:tab w:val="left" w:pos="1440"/>
        </w:tabs>
        <w:spacing w:after="0" w:line="240" w:lineRule="auto"/>
        <w:rPr>
          <w:rFonts w:eastAsia="Times New Roman" w:cstheme="minorHAnsi"/>
          <w:sz w:val="24"/>
          <w:szCs w:val="24"/>
        </w:rPr>
      </w:pPr>
    </w:p>
    <w:p w:rsidR="00106217" w:rsidRPr="00B4456A" w:rsidRDefault="00106217" w:rsidP="00B4456A">
      <w:pPr>
        <w:pStyle w:val="Heading2"/>
        <w:rPr>
          <w:rFonts w:asciiTheme="minorHAnsi" w:eastAsia="Times New Roman" w:hAnsiTheme="minorHAnsi" w:cstheme="minorHAnsi"/>
          <w:b/>
          <w:color w:val="000000"/>
          <w:sz w:val="28"/>
          <w:szCs w:val="28"/>
        </w:rPr>
      </w:pPr>
      <w:bookmarkStart w:id="7" w:name="_Toc189486998"/>
      <w:r w:rsidRPr="00B4456A">
        <w:rPr>
          <w:rFonts w:asciiTheme="minorHAnsi" w:eastAsia="Times New Roman" w:hAnsiTheme="minorHAnsi" w:cstheme="minorHAnsi"/>
          <w:b/>
          <w:color w:val="000000"/>
          <w:sz w:val="28"/>
          <w:szCs w:val="28"/>
        </w:rPr>
        <w:t>Printing</w:t>
      </w:r>
      <w:bookmarkEnd w:id="7"/>
    </w:p>
    <w:p w:rsidR="00106217" w:rsidRPr="00815A61" w:rsidRDefault="00106217" w:rsidP="00106217">
      <w:pPr>
        <w:tabs>
          <w:tab w:val="left" w:pos="1440"/>
        </w:tabs>
        <w:spacing w:after="0"/>
        <w:rPr>
          <w:rFonts w:eastAsia="Times New Roman" w:cstheme="minorHAnsi"/>
          <w:color w:val="000000"/>
          <w:sz w:val="24"/>
          <w:szCs w:val="24"/>
        </w:rPr>
      </w:pPr>
      <w:r w:rsidRPr="00815A61">
        <w:rPr>
          <w:rFonts w:eastAsia="Times New Roman" w:cstheme="minorHAnsi"/>
          <w:color w:val="000000"/>
          <w:sz w:val="24"/>
          <w:szCs w:val="24"/>
        </w:rPr>
        <w:t xml:space="preserve">Information from patron screen pages can be printed by clicking the </w:t>
      </w:r>
      <w:r w:rsidRPr="00815A61">
        <w:rPr>
          <w:rFonts w:eastAsia="Times New Roman" w:cstheme="minorHAnsi"/>
          <w:b/>
          <w:bCs/>
          <w:color w:val="000000"/>
          <w:sz w:val="24"/>
          <w:szCs w:val="24"/>
        </w:rPr>
        <w:t>Print</w:t>
      </w:r>
      <w:r w:rsidRPr="00815A61">
        <w:rPr>
          <w:rFonts w:eastAsia="Times New Roman" w:cstheme="minorHAnsi"/>
          <w:color w:val="000000"/>
          <w:sz w:val="24"/>
          <w:szCs w:val="24"/>
        </w:rPr>
        <w:t xml:space="preserve"> button, if available, or by selecting </w:t>
      </w:r>
      <w:r w:rsidRPr="00815A61">
        <w:rPr>
          <w:rFonts w:eastAsia="Times New Roman" w:cstheme="minorHAnsi"/>
          <w:b/>
          <w:bCs/>
          <w:color w:val="000000"/>
          <w:sz w:val="24"/>
          <w:szCs w:val="24"/>
        </w:rPr>
        <w:t>Print Full Grid</w:t>
      </w:r>
      <w:r w:rsidRPr="00815A61">
        <w:rPr>
          <w:rFonts w:eastAsia="Times New Roman" w:cstheme="minorHAnsi"/>
          <w:color w:val="000000"/>
          <w:sz w:val="24"/>
          <w:szCs w:val="24"/>
        </w:rPr>
        <w:t xml:space="preserve"> from the Column Picker dropdown menu.</w:t>
      </w:r>
    </w:p>
    <w:p w:rsidR="00106217" w:rsidRPr="00815A61" w:rsidRDefault="00106217" w:rsidP="00106217">
      <w:pPr>
        <w:tabs>
          <w:tab w:val="left" w:pos="1440"/>
        </w:tabs>
        <w:spacing w:after="0"/>
        <w:ind w:left="1350"/>
        <w:rPr>
          <w:rFonts w:cstheme="minorHAnsi"/>
          <w:sz w:val="24"/>
          <w:szCs w:val="24"/>
        </w:rPr>
      </w:pPr>
    </w:p>
    <w:p w:rsidR="00106217" w:rsidRPr="00B4456A" w:rsidRDefault="002308C7" w:rsidP="00B4456A">
      <w:pPr>
        <w:pStyle w:val="Heading2"/>
        <w:rPr>
          <w:rStyle w:val="Strong"/>
          <w:rFonts w:asciiTheme="minorHAnsi" w:hAnsiTheme="minorHAnsi" w:cstheme="minorHAnsi"/>
          <w:color w:val="auto"/>
          <w:sz w:val="28"/>
          <w:szCs w:val="28"/>
        </w:rPr>
      </w:pPr>
      <w:bookmarkStart w:id="8" w:name="_Toc189486999"/>
      <w:r w:rsidRPr="00B4456A">
        <w:rPr>
          <w:rStyle w:val="Strong"/>
          <w:rFonts w:asciiTheme="minorHAnsi" w:hAnsiTheme="minorHAnsi" w:cstheme="minorHAnsi"/>
          <w:color w:val="auto"/>
          <w:sz w:val="28"/>
          <w:szCs w:val="28"/>
        </w:rPr>
        <w:t xml:space="preserve">Creating </w:t>
      </w:r>
      <w:r w:rsidR="00FB5E77" w:rsidRPr="00B4456A">
        <w:rPr>
          <w:rStyle w:val="Strong"/>
          <w:rFonts w:asciiTheme="minorHAnsi" w:hAnsiTheme="minorHAnsi" w:cstheme="minorHAnsi"/>
          <w:color w:val="auto"/>
          <w:sz w:val="28"/>
          <w:szCs w:val="28"/>
        </w:rPr>
        <w:t>Notes, Alerts and Blocks</w:t>
      </w:r>
      <w:bookmarkEnd w:id="8"/>
    </w:p>
    <w:p w:rsidR="002308C7" w:rsidRDefault="002308C7" w:rsidP="002308C7">
      <w:pPr>
        <w:tabs>
          <w:tab w:val="left" w:pos="1440"/>
        </w:tabs>
        <w:spacing w:after="0"/>
        <w:rPr>
          <w:rStyle w:val="Strong"/>
          <w:rFonts w:cstheme="minorHAnsi"/>
          <w:b w:val="0"/>
          <w:sz w:val="24"/>
        </w:rPr>
      </w:pPr>
      <w:r>
        <w:rPr>
          <w:rStyle w:val="Strong"/>
          <w:rFonts w:cstheme="minorHAnsi"/>
          <w:b w:val="0"/>
          <w:sz w:val="24"/>
        </w:rPr>
        <w:t>T</w:t>
      </w:r>
      <w:r w:rsidR="00106217" w:rsidRPr="00106217">
        <w:rPr>
          <w:rStyle w:val="Strong"/>
          <w:rFonts w:cstheme="minorHAnsi"/>
          <w:b w:val="0"/>
          <w:sz w:val="24"/>
        </w:rPr>
        <w:t>hree kinds of notices can be added to a patron’s account.</w:t>
      </w:r>
    </w:p>
    <w:p w:rsidR="009844B7" w:rsidRPr="00B4456A" w:rsidRDefault="00106217" w:rsidP="00B4456A">
      <w:pPr>
        <w:pStyle w:val="Heading3"/>
        <w:ind w:left="720"/>
        <w:rPr>
          <w:rStyle w:val="Strong"/>
          <w:rFonts w:asciiTheme="minorHAnsi" w:hAnsiTheme="minorHAnsi" w:cstheme="minorHAnsi"/>
          <w:b w:val="0"/>
          <w:color w:val="auto"/>
          <w:sz w:val="28"/>
          <w:szCs w:val="28"/>
        </w:rPr>
      </w:pPr>
      <w:bookmarkStart w:id="9" w:name="_Toc189487000"/>
      <w:r w:rsidRPr="00B4456A">
        <w:rPr>
          <w:rStyle w:val="Strong"/>
          <w:rFonts w:asciiTheme="minorHAnsi" w:hAnsiTheme="minorHAnsi" w:cstheme="minorHAnsi"/>
          <w:color w:val="auto"/>
          <w:sz w:val="28"/>
          <w:szCs w:val="28"/>
        </w:rPr>
        <w:t>Notes</w:t>
      </w:r>
      <w:bookmarkEnd w:id="9"/>
      <w:r w:rsidRPr="00B4456A">
        <w:rPr>
          <w:rStyle w:val="Strong"/>
          <w:rFonts w:asciiTheme="minorHAnsi" w:hAnsiTheme="minorHAnsi" w:cstheme="minorHAnsi"/>
          <w:b w:val="0"/>
          <w:color w:val="auto"/>
          <w:sz w:val="28"/>
          <w:szCs w:val="28"/>
        </w:rPr>
        <w:t xml:space="preserve"> </w:t>
      </w:r>
    </w:p>
    <w:p w:rsidR="00106217" w:rsidRPr="00DA51C6" w:rsidRDefault="009844B7" w:rsidP="00DA51C6">
      <w:pPr>
        <w:tabs>
          <w:tab w:val="left" w:pos="720"/>
          <w:tab w:val="left" w:pos="1440"/>
        </w:tabs>
        <w:spacing w:after="0"/>
        <w:ind w:left="720"/>
        <w:rPr>
          <w:rStyle w:val="Strong"/>
          <w:rFonts w:cstheme="minorHAnsi"/>
          <w:b w:val="0"/>
          <w:sz w:val="24"/>
        </w:rPr>
      </w:pPr>
      <w:r>
        <w:rPr>
          <w:rStyle w:val="Strong"/>
          <w:rFonts w:cstheme="minorHAnsi"/>
          <w:b w:val="0"/>
          <w:sz w:val="24"/>
        </w:rPr>
        <w:t xml:space="preserve">Notes </w:t>
      </w:r>
      <w:r w:rsidR="00106217" w:rsidRPr="00DA51C6">
        <w:rPr>
          <w:rStyle w:val="Strong"/>
          <w:rFonts w:cstheme="minorHAnsi"/>
          <w:b w:val="0"/>
          <w:sz w:val="24"/>
        </w:rPr>
        <w:t xml:space="preserve">are for information only. They do not automatically appear on a patron’s account when the account is accessed. Staff must click on the Notes tab to see the note. For example, a Note is created when a patron has been forgiven for a Lost item. The Penalty Name for Notes is </w:t>
      </w:r>
      <w:r w:rsidR="00106217" w:rsidRPr="00DA51C6">
        <w:rPr>
          <w:rStyle w:val="Strong"/>
          <w:rFonts w:cstheme="minorHAnsi"/>
          <w:sz w:val="24"/>
        </w:rPr>
        <w:t>SILENT_NOTE</w:t>
      </w:r>
      <w:r w:rsidR="00106217" w:rsidRPr="00DA51C6">
        <w:rPr>
          <w:rStyle w:val="Strong"/>
          <w:rFonts w:cstheme="minorHAnsi"/>
          <w:b w:val="0"/>
          <w:sz w:val="24"/>
        </w:rPr>
        <w:t xml:space="preserve"> and will appear as such in the patron’s list of Notes.</w:t>
      </w:r>
    </w:p>
    <w:p w:rsidR="00106217" w:rsidRDefault="00106217" w:rsidP="00835B02">
      <w:pPr>
        <w:tabs>
          <w:tab w:val="left" w:pos="1440"/>
        </w:tabs>
        <w:ind w:left="3600"/>
        <w:rPr>
          <w:rStyle w:val="Strong"/>
          <w:rFonts w:ascii="Times New Roman" w:hAnsi="Times New Roman" w:cs="Times New Roman"/>
          <w:b w:val="0"/>
          <w:sz w:val="24"/>
        </w:rPr>
      </w:pPr>
      <w:r>
        <w:rPr>
          <w:noProof/>
        </w:rPr>
        <w:drawing>
          <wp:inline distT="0" distB="0" distL="0" distR="0" wp14:anchorId="68CEC574" wp14:editId="5F79F058">
            <wp:extent cx="1628775" cy="132873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53203" cy="1348666"/>
                    </a:xfrm>
                    <a:prstGeom prst="rect">
                      <a:avLst/>
                    </a:prstGeom>
                  </pic:spPr>
                </pic:pic>
              </a:graphicData>
            </a:graphic>
          </wp:inline>
        </w:drawing>
      </w:r>
    </w:p>
    <w:p w:rsidR="009844B7" w:rsidRPr="007E7A05" w:rsidRDefault="00D82013" w:rsidP="007E7A05">
      <w:pPr>
        <w:pStyle w:val="Heading3"/>
        <w:ind w:left="720"/>
        <w:rPr>
          <w:rStyle w:val="Strong"/>
          <w:rFonts w:asciiTheme="minorHAnsi" w:hAnsiTheme="minorHAnsi" w:cstheme="minorHAnsi"/>
          <w:b w:val="0"/>
          <w:sz w:val="28"/>
          <w:szCs w:val="28"/>
        </w:rPr>
      </w:pPr>
      <w:bookmarkStart w:id="10" w:name="_Toc189487001"/>
      <w:r w:rsidRPr="007E7A05">
        <w:rPr>
          <w:rStyle w:val="Strong"/>
          <w:rFonts w:asciiTheme="minorHAnsi" w:hAnsiTheme="minorHAnsi" w:cstheme="minorHAnsi"/>
          <w:color w:val="auto"/>
          <w:sz w:val="28"/>
          <w:szCs w:val="28"/>
        </w:rPr>
        <w:lastRenderedPageBreak/>
        <w:t>Alerts</w:t>
      </w:r>
      <w:bookmarkEnd w:id="10"/>
      <w:r w:rsidRPr="007E7A05">
        <w:rPr>
          <w:rStyle w:val="Strong"/>
          <w:rFonts w:asciiTheme="minorHAnsi" w:hAnsiTheme="minorHAnsi" w:cstheme="minorHAnsi"/>
          <w:b w:val="0"/>
          <w:sz w:val="28"/>
          <w:szCs w:val="28"/>
        </w:rPr>
        <w:t xml:space="preserve"> </w:t>
      </w:r>
    </w:p>
    <w:p w:rsidR="00D82013" w:rsidRPr="00DA51C6" w:rsidRDefault="009844B7" w:rsidP="009844B7">
      <w:pPr>
        <w:spacing w:after="0"/>
        <w:ind w:left="720"/>
        <w:rPr>
          <w:rStyle w:val="Strong"/>
          <w:rFonts w:cstheme="minorHAnsi"/>
          <w:b w:val="0"/>
          <w:sz w:val="24"/>
          <w:szCs w:val="24"/>
        </w:rPr>
      </w:pPr>
      <w:r>
        <w:rPr>
          <w:rStyle w:val="Strong"/>
          <w:rFonts w:cstheme="minorHAnsi"/>
          <w:b w:val="0"/>
          <w:sz w:val="24"/>
          <w:szCs w:val="24"/>
        </w:rPr>
        <w:t xml:space="preserve">Alerts </w:t>
      </w:r>
      <w:r w:rsidR="00D82013" w:rsidRPr="00DA51C6">
        <w:rPr>
          <w:rStyle w:val="Strong"/>
          <w:rFonts w:cstheme="minorHAnsi"/>
          <w:b w:val="0"/>
          <w:sz w:val="24"/>
          <w:szCs w:val="24"/>
        </w:rPr>
        <w:t xml:space="preserve">contain information that staff need to see immediately when the patron account is accessed. When there is a staff created alert on the patron’s account, the patron name appears in </w:t>
      </w:r>
      <w:r w:rsidR="00D82013" w:rsidRPr="00DA51C6">
        <w:rPr>
          <w:rStyle w:val="Strong"/>
          <w:rFonts w:cstheme="minorHAnsi"/>
          <w:color w:val="FF0000"/>
          <w:sz w:val="24"/>
          <w:szCs w:val="24"/>
        </w:rPr>
        <w:t>RED</w:t>
      </w:r>
      <w:r w:rsidR="00D82013" w:rsidRPr="00DA51C6">
        <w:rPr>
          <w:rStyle w:val="Strong"/>
          <w:rFonts w:cstheme="minorHAnsi"/>
          <w:b w:val="0"/>
          <w:sz w:val="24"/>
          <w:szCs w:val="24"/>
        </w:rPr>
        <w:t xml:space="preserve">. Staff may add Alerts for a variety of reasons, for example, a library card was found in the parking lot or to explain why the patron has been charged for damage. Hovering the mouse over the </w:t>
      </w:r>
      <w:r w:rsidR="00D82013" w:rsidRPr="00DA51C6">
        <w:rPr>
          <w:rStyle w:val="Strong"/>
          <w:rFonts w:cstheme="minorHAnsi"/>
          <w:sz w:val="24"/>
          <w:szCs w:val="24"/>
        </w:rPr>
        <w:t>title</w:t>
      </w:r>
      <w:r w:rsidR="00D82013" w:rsidRPr="00DA51C6">
        <w:rPr>
          <w:rStyle w:val="Strong"/>
          <w:rFonts w:cstheme="minorHAnsi"/>
          <w:b w:val="0"/>
          <w:sz w:val="24"/>
          <w:szCs w:val="24"/>
        </w:rPr>
        <w:t xml:space="preserve"> of the Alert will cause the </w:t>
      </w:r>
      <w:r w:rsidR="00D82013" w:rsidRPr="00DA51C6">
        <w:rPr>
          <w:rStyle w:val="Strong"/>
          <w:rFonts w:cstheme="minorHAnsi"/>
          <w:sz w:val="24"/>
          <w:szCs w:val="24"/>
        </w:rPr>
        <w:t>text</w:t>
      </w:r>
      <w:r w:rsidR="00D82013" w:rsidRPr="00DA51C6">
        <w:rPr>
          <w:rStyle w:val="Strong"/>
          <w:rFonts w:cstheme="minorHAnsi"/>
          <w:b w:val="0"/>
          <w:sz w:val="24"/>
          <w:szCs w:val="24"/>
        </w:rPr>
        <w:t xml:space="preserve"> of the Alert to display. The text may also be viewed in the Notes button.</w:t>
      </w:r>
    </w:p>
    <w:p w:rsidR="00D82013" w:rsidRPr="003C54F5" w:rsidRDefault="00D82013" w:rsidP="00D82013">
      <w:pPr>
        <w:jc w:val="center"/>
        <w:rPr>
          <w:rStyle w:val="Strong"/>
          <w:rFonts w:cstheme="minorHAnsi"/>
          <w:b w:val="0"/>
          <w:sz w:val="24"/>
          <w:szCs w:val="24"/>
        </w:rPr>
      </w:pPr>
      <w:r>
        <w:rPr>
          <w:noProof/>
        </w:rPr>
        <w:drawing>
          <wp:inline distT="0" distB="0" distL="0" distR="0" wp14:anchorId="64064DD0" wp14:editId="60E40957">
            <wp:extent cx="3057525" cy="9964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0162" cy="1013580"/>
                    </a:xfrm>
                    <a:prstGeom prst="rect">
                      <a:avLst/>
                    </a:prstGeom>
                  </pic:spPr>
                </pic:pic>
              </a:graphicData>
            </a:graphic>
          </wp:inline>
        </w:drawing>
      </w:r>
    </w:p>
    <w:p w:rsidR="00D82013" w:rsidRPr="00D82013" w:rsidRDefault="00D82013" w:rsidP="002308C7">
      <w:pPr>
        <w:ind w:left="720"/>
        <w:rPr>
          <w:rStyle w:val="Strong"/>
          <w:rFonts w:cstheme="minorHAnsi"/>
          <w:b w:val="0"/>
          <w:sz w:val="24"/>
          <w:szCs w:val="24"/>
        </w:rPr>
      </w:pPr>
      <w:r w:rsidRPr="00D82013">
        <w:rPr>
          <w:rStyle w:val="Strong"/>
          <w:rFonts w:cstheme="minorHAnsi"/>
          <w:b w:val="0"/>
          <w:sz w:val="24"/>
          <w:szCs w:val="24"/>
        </w:rPr>
        <w:t xml:space="preserve">Some Alerts are automatically generated by the ILS, such as notes about available holds, bills and expired accounts. These alerts cause a STOP sign to appear on the patron’s home screen and also create a </w:t>
      </w:r>
      <w:r w:rsidRPr="00D82013">
        <w:rPr>
          <w:rStyle w:val="Strong"/>
          <w:rFonts w:cstheme="minorHAnsi"/>
          <w:color w:val="FF0000"/>
          <w:sz w:val="24"/>
          <w:szCs w:val="24"/>
        </w:rPr>
        <w:t>RED</w:t>
      </w:r>
      <w:r w:rsidRPr="00D82013">
        <w:rPr>
          <w:rStyle w:val="Strong"/>
          <w:rFonts w:cstheme="minorHAnsi"/>
          <w:b w:val="0"/>
          <w:color w:val="FF0000"/>
          <w:sz w:val="24"/>
          <w:szCs w:val="24"/>
        </w:rPr>
        <w:t xml:space="preserve"> </w:t>
      </w:r>
      <w:r w:rsidRPr="00D82013">
        <w:rPr>
          <w:rStyle w:val="Strong"/>
          <w:rFonts w:cstheme="minorHAnsi"/>
          <w:b w:val="0"/>
          <w:sz w:val="24"/>
          <w:szCs w:val="24"/>
        </w:rPr>
        <w:t>patron name.</w:t>
      </w:r>
    </w:p>
    <w:p w:rsidR="00D82013" w:rsidRDefault="00D82013" w:rsidP="00FB5E77">
      <w:pPr>
        <w:ind w:left="360"/>
        <w:jc w:val="center"/>
        <w:rPr>
          <w:rStyle w:val="Strong"/>
          <w:rFonts w:cstheme="minorHAnsi"/>
          <w:b w:val="0"/>
          <w:sz w:val="24"/>
          <w:szCs w:val="24"/>
        </w:rPr>
      </w:pPr>
      <w:r>
        <w:rPr>
          <w:noProof/>
        </w:rPr>
        <w:drawing>
          <wp:inline distT="0" distB="0" distL="0" distR="0" wp14:anchorId="27473436" wp14:editId="71AABAC7">
            <wp:extent cx="2933700" cy="1524793"/>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9902" cy="1559202"/>
                    </a:xfrm>
                    <a:prstGeom prst="rect">
                      <a:avLst/>
                    </a:prstGeom>
                  </pic:spPr>
                </pic:pic>
              </a:graphicData>
            </a:graphic>
          </wp:inline>
        </w:drawing>
      </w:r>
    </w:p>
    <w:p w:rsidR="009C47EB" w:rsidRPr="007E7A05" w:rsidRDefault="00D82013" w:rsidP="007E7A05">
      <w:pPr>
        <w:pStyle w:val="Heading3"/>
        <w:ind w:left="720"/>
        <w:rPr>
          <w:rStyle w:val="Strong"/>
          <w:rFonts w:asciiTheme="minorHAnsi" w:hAnsiTheme="minorHAnsi" w:cstheme="minorHAnsi"/>
          <w:color w:val="auto"/>
          <w:sz w:val="28"/>
          <w:szCs w:val="28"/>
        </w:rPr>
      </w:pPr>
      <w:bookmarkStart w:id="11" w:name="_Toc189487002"/>
      <w:r w:rsidRPr="007E7A05">
        <w:rPr>
          <w:rStyle w:val="Strong"/>
          <w:rFonts w:asciiTheme="minorHAnsi" w:hAnsiTheme="minorHAnsi" w:cstheme="minorHAnsi"/>
          <w:color w:val="auto"/>
          <w:sz w:val="28"/>
          <w:szCs w:val="28"/>
        </w:rPr>
        <w:t>Blocks</w:t>
      </w:r>
      <w:bookmarkEnd w:id="11"/>
    </w:p>
    <w:p w:rsidR="00D82013" w:rsidRPr="00DA51C6" w:rsidRDefault="009C47EB" w:rsidP="009C47EB">
      <w:pPr>
        <w:spacing w:after="0"/>
        <w:ind w:left="720"/>
        <w:rPr>
          <w:rStyle w:val="Strong"/>
          <w:rFonts w:cstheme="minorHAnsi"/>
          <w:b w:val="0"/>
          <w:sz w:val="24"/>
          <w:szCs w:val="24"/>
        </w:rPr>
      </w:pPr>
      <w:r w:rsidRPr="009C47EB">
        <w:rPr>
          <w:rStyle w:val="Strong"/>
          <w:rFonts w:cstheme="minorHAnsi"/>
          <w:b w:val="0"/>
          <w:sz w:val="24"/>
          <w:szCs w:val="24"/>
        </w:rPr>
        <w:t>Blocks</w:t>
      </w:r>
      <w:r w:rsidR="00D82013" w:rsidRPr="00DA51C6">
        <w:rPr>
          <w:rStyle w:val="Strong"/>
          <w:rFonts w:cstheme="minorHAnsi"/>
          <w:b w:val="0"/>
          <w:sz w:val="24"/>
          <w:szCs w:val="24"/>
        </w:rPr>
        <w:t xml:space="preserve"> restrict a patron from checking out, renewing material, and placing requests, as well as blocking access to any service or device that uses SIP authentication (for example, public computers and eBooks). Blocks are added to patron accounts by the ILS when the patron has fines or the account is expired and by staff when patrons have violated library behavior policies.</w:t>
      </w:r>
    </w:p>
    <w:p w:rsidR="00D82013" w:rsidRDefault="00D82013" w:rsidP="009C47EB">
      <w:pPr>
        <w:spacing w:after="0"/>
        <w:ind w:left="720"/>
        <w:rPr>
          <w:rStyle w:val="Strong"/>
          <w:rFonts w:cstheme="minorHAnsi"/>
          <w:b w:val="0"/>
          <w:sz w:val="24"/>
          <w:szCs w:val="24"/>
        </w:rPr>
      </w:pPr>
      <w:r w:rsidRPr="00D82013">
        <w:rPr>
          <w:rStyle w:val="Strong"/>
          <w:rFonts w:cstheme="minorHAnsi"/>
          <w:b w:val="0"/>
          <w:sz w:val="24"/>
          <w:szCs w:val="24"/>
        </w:rPr>
        <w:t xml:space="preserve">If staff attempt to check out materials to a patron and see the pop-up message </w:t>
      </w:r>
      <w:r w:rsidRPr="00D82013">
        <w:rPr>
          <w:rStyle w:val="Strong"/>
          <w:rFonts w:cstheme="minorHAnsi"/>
          <w:sz w:val="24"/>
          <w:szCs w:val="24"/>
        </w:rPr>
        <w:t>STAFF_CHR</w:t>
      </w:r>
      <w:r w:rsidRPr="00D82013">
        <w:rPr>
          <w:rStyle w:val="Strong"/>
          <w:rFonts w:cstheme="minorHAnsi"/>
          <w:b w:val="0"/>
          <w:sz w:val="24"/>
          <w:szCs w:val="24"/>
        </w:rPr>
        <w:t xml:space="preserve">, they will know that the patron has a block on the account created by </w:t>
      </w:r>
      <w:r w:rsidRPr="00D82013">
        <w:rPr>
          <w:rStyle w:val="Strong"/>
          <w:rFonts w:cstheme="minorHAnsi"/>
          <w:sz w:val="24"/>
          <w:szCs w:val="24"/>
        </w:rPr>
        <w:t>STAF</w:t>
      </w:r>
      <w:r w:rsidRPr="00D82013">
        <w:rPr>
          <w:rStyle w:val="Strong"/>
          <w:rFonts w:cstheme="minorHAnsi"/>
          <w:b w:val="0"/>
          <w:sz w:val="24"/>
          <w:szCs w:val="24"/>
        </w:rPr>
        <w:t xml:space="preserve">F and that the account is blocked from </w:t>
      </w:r>
      <w:r w:rsidRPr="00D82013">
        <w:rPr>
          <w:rStyle w:val="Strong"/>
          <w:rFonts w:cstheme="minorHAnsi"/>
          <w:sz w:val="24"/>
          <w:szCs w:val="24"/>
        </w:rPr>
        <w:t xml:space="preserve">Circulation – Holds – Renewals </w:t>
      </w:r>
      <w:r w:rsidRPr="00D82013">
        <w:rPr>
          <w:rStyle w:val="Strong"/>
          <w:rFonts w:cstheme="minorHAnsi"/>
          <w:b w:val="0"/>
          <w:sz w:val="24"/>
          <w:szCs w:val="24"/>
        </w:rPr>
        <w:t>(CHR).</w:t>
      </w:r>
    </w:p>
    <w:p w:rsidR="00FB5E77" w:rsidRDefault="00FB5E77" w:rsidP="009C47EB">
      <w:pPr>
        <w:spacing w:after="0"/>
        <w:ind w:left="720"/>
        <w:rPr>
          <w:rStyle w:val="Strong"/>
          <w:rFonts w:cstheme="minorHAnsi"/>
          <w:b w:val="0"/>
          <w:sz w:val="24"/>
          <w:szCs w:val="24"/>
        </w:rPr>
      </w:pPr>
    </w:p>
    <w:p w:rsidR="00FB5E77" w:rsidRDefault="00FB5E77" w:rsidP="002308C7">
      <w:pPr>
        <w:ind w:left="720"/>
        <w:rPr>
          <w:rStyle w:val="Strong"/>
          <w:rFonts w:cstheme="minorHAnsi"/>
          <w:b w:val="0"/>
          <w:sz w:val="24"/>
          <w:szCs w:val="24"/>
        </w:rPr>
      </w:pPr>
    </w:p>
    <w:p w:rsidR="00FB5E77" w:rsidRDefault="00FB5E77" w:rsidP="002308C7">
      <w:pPr>
        <w:ind w:left="720"/>
        <w:rPr>
          <w:rStyle w:val="Strong"/>
          <w:rFonts w:cstheme="minorHAnsi"/>
          <w:b w:val="0"/>
          <w:sz w:val="24"/>
          <w:szCs w:val="24"/>
        </w:rPr>
      </w:pPr>
    </w:p>
    <w:p w:rsidR="00FB5E77" w:rsidRDefault="00FB5E77" w:rsidP="002308C7">
      <w:pPr>
        <w:ind w:left="720"/>
        <w:rPr>
          <w:rStyle w:val="Strong"/>
          <w:rFonts w:cstheme="minorHAnsi"/>
          <w:b w:val="0"/>
          <w:sz w:val="24"/>
          <w:szCs w:val="24"/>
        </w:rPr>
      </w:pPr>
    </w:p>
    <w:p w:rsidR="00FB5E77" w:rsidRPr="007E7A05" w:rsidRDefault="009844B7" w:rsidP="007E7A05">
      <w:pPr>
        <w:pStyle w:val="Heading2"/>
        <w:rPr>
          <w:rStyle w:val="Strong"/>
          <w:rFonts w:asciiTheme="minorHAnsi" w:hAnsiTheme="minorHAnsi" w:cstheme="minorHAnsi"/>
          <w:color w:val="auto"/>
          <w:sz w:val="28"/>
          <w:szCs w:val="28"/>
        </w:rPr>
      </w:pPr>
      <w:bookmarkStart w:id="12" w:name="_Toc189487003"/>
      <w:r w:rsidRPr="007E7A05">
        <w:rPr>
          <w:rStyle w:val="Strong"/>
          <w:rFonts w:asciiTheme="minorHAnsi" w:hAnsiTheme="minorHAnsi" w:cstheme="minorHAnsi"/>
          <w:color w:val="auto"/>
          <w:sz w:val="28"/>
          <w:szCs w:val="28"/>
        </w:rPr>
        <w:lastRenderedPageBreak/>
        <w:t>Adding Notes</w:t>
      </w:r>
      <w:bookmarkEnd w:id="12"/>
    </w:p>
    <w:p w:rsidR="001D544B" w:rsidRPr="009C47EB" w:rsidRDefault="001D544B" w:rsidP="00233AB0">
      <w:pPr>
        <w:spacing w:after="0"/>
        <w:rPr>
          <w:rStyle w:val="Strong"/>
          <w:rFonts w:ascii="Times New Roman" w:hAnsi="Times New Roman" w:cs="Times New Roman"/>
          <w:sz w:val="28"/>
          <w:szCs w:val="28"/>
        </w:rPr>
      </w:pPr>
    </w:p>
    <w:p w:rsidR="00233AB0" w:rsidRPr="00233AB0" w:rsidRDefault="00233AB0" w:rsidP="00A03EEA">
      <w:pPr>
        <w:pStyle w:val="ListParagraph"/>
        <w:numPr>
          <w:ilvl w:val="0"/>
          <w:numId w:val="3"/>
        </w:numPr>
        <w:pBdr>
          <w:top w:val="single" w:sz="4" w:space="1" w:color="auto"/>
          <w:left w:val="single" w:sz="4" w:space="4" w:color="auto"/>
          <w:right w:val="single" w:sz="4" w:space="4" w:color="auto"/>
        </w:pBdr>
        <w:ind w:left="1080"/>
        <w:rPr>
          <w:rStyle w:val="Strong"/>
          <w:rFonts w:ascii="Times New Roman" w:hAnsi="Times New Roman" w:cs="Times New Roman"/>
          <w:b w:val="0"/>
          <w:sz w:val="24"/>
        </w:rPr>
      </w:pPr>
      <w:r w:rsidRPr="00233AB0">
        <w:rPr>
          <w:rStyle w:val="Strong"/>
          <w:rFonts w:ascii="Times New Roman" w:hAnsi="Times New Roman" w:cs="Times New Roman"/>
          <w:b w:val="0"/>
          <w:sz w:val="24"/>
        </w:rPr>
        <w:t>Select Notes in the patron’s account.</w:t>
      </w:r>
    </w:p>
    <w:p w:rsidR="00233AB0" w:rsidRPr="00233AB0" w:rsidRDefault="00233AB0" w:rsidP="00A03EEA">
      <w:pPr>
        <w:pStyle w:val="ListParagraph"/>
        <w:numPr>
          <w:ilvl w:val="0"/>
          <w:numId w:val="3"/>
        </w:numPr>
        <w:pBdr>
          <w:top w:val="single" w:sz="4" w:space="1" w:color="auto"/>
          <w:left w:val="single" w:sz="4" w:space="4" w:color="auto"/>
          <w:right w:val="single" w:sz="4" w:space="4" w:color="auto"/>
        </w:pBdr>
        <w:ind w:left="1080"/>
        <w:rPr>
          <w:rStyle w:val="Strong"/>
          <w:rFonts w:ascii="Times New Roman" w:hAnsi="Times New Roman" w:cs="Times New Roman"/>
          <w:b w:val="0"/>
          <w:sz w:val="24"/>
        </w:rPr>
      </w:pPr>
      <w:r w:rsidRPr="00233AB0">
        <w:rPr>
          <w:rStyle w:val="Strong"/>
          <w:rFonts w:ascii="Times New Roman" w:hAnsi="Times New Roman" w:cs="Times New Roman"/>
          <w:b w:val="0"/>
          <w:sz w:val="24"/>
        </w:rPr>
        <w:t>Click Create Note.</w:t>
      </w:r>
    </w:p>
    <w:p w:rsidR="00233AB0" w:rsidRPr="00233AB0" w:rsidRDefault="00233AB0" w:rsidP="00233AB0">
      <w:pPr>
        <w:pBdr>
          <w:top w:val="single" w:sz="4" w:space="1" w:color="auto"/>
          <w:left w:val="single" w:sz="4" w:space="4" w:color="auto"/>
          <w:right w:val="single" w:sz="4" w:space="4" w:color="auto"/>
        </w:pBdr>
        <w:ind w:left="720"/>
        <w:jc w:val="center"/>
        <w:rPr>
          <w:rStyle w:val="Strong"/>
          <w:rFonts w:ascii="Times New Roman" w:hAnsi="Times New Roman" w:cs="Times New Roman"/>
          <w:b w:val="0"/>
          <w:sz w:val="24"/>
        </w:rPr>
      </w:pPr>
      <w:r w:rsidRPr="00233AB0">
        <w:rPr>
          <w:noProof/>
        </w:rPr>
        <mc:AlternateContent>
          <mc:Choice Requires="wps">
            <w:drawing>
              <wp:anchor distT="0" distB="0" distL="114300" distR="114300" simplePos="0" relativeHeight="251666432" behindDoc="0" locked="0" layoutInCell="1" allowOverlap="1" wp14:anchorId="3DCC6937" wp14:editId="65ED45CF">
                <wp:simplePos x="0" y="0"/>
                <wp:positionH relativeFrom="column">
                  <wp:posOffset>2273300</wp:posOffset>
                </wp:positionH>
                <wp:positionV relativeFrom="paragraph">
                  <wp:posOffset>687705</wp:posOffset>
                </wp:positionV>
                <wp:extent cx="590550" cy="219075"/>
                <wp:effectExtent l="0" t="0" r="19050" b="28575"/>
                <wp:wrapNone/>
                <wp:docPr id="8" name="Arrow: Left 8"/>
                <wp:cNvGraphicFramePr/>
                <a:graphic xmlns:a="http://schemas.openxmlformats.org/drawingml/2006/main">
                  <a:graphicData uri="http://schemas.microsoft.com/office/word/2010/wordprocessingShape">
                    <wps:wsp>
                      <wps:cNvSpPr/>
                      <wps:spPr>
                        <a:xfrm>
                          <a:off x="0" y="0"/>
                          <a:ext cx="590550" cy="2190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511D0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8" o:spid="_x0000_s1026" type="#_x0000_t66" style="position:absolute;margin-left:179pt;margin-top:54.15pt;width:46.5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" adj="4006" fillcolor="#5b9bd5 [3204]" strokecolor="#1f4d78 [1604]" strokeweight="1pt"/>
            </w:pict>
          </mc:Fallback>
        </mc:AlternateContent>
      </w:r>
      <w:r w:rsidRPr="00233AB0">
        <w:rPr>
          <w:noProof/>
        </w:rPr>
        <mc:AlternateContent>
          <mc:Choice Requires="wps">
            <w:drawing>
              <wp:anchor distT="0" distB="0" distL="114300" distR="114300" simplePos="0" relativeHeight="251665408" behindDoc="0" locked="0" layoutInCell="1" allowOverlap="1" wp14:anchorId="5A9C0671" wp14:editId="2EAFFAA3">
                <wp:simplePos x="0" y="0"/>
                <wp:positionH relativeFrom="column">
                  <wp:posOffset>3613150</wp:posOffset>
                </wp:positionH>
                <wp:positionV relativeFrom="paragraph">
                  <wp:posOffset>303530</wp:posOffset>
                </wp:positionV>
                <wp:extent cx="266700" cy="447675"/>
                <wp:effectExtent l="19050" t="19050" r="38100" b="28575"/>
                <wp:wrapNone/>
                <wp:docPr id="7" name="Arrow: Up 7"/>
                <wp:cNvGraphicFramePr/>
                <a:graphic xmlns:a="http://schemas.openxmlformats.org/drawingml/2006/main">
                  <a:graphicData uri="http://schemas.microsoft.com/office/word/2010/wordprocessingShape">
                    <wps:wsp>
                      <wps:cNvSpPr/>
                      <wps:spPr>
                        <a:xfrm>
                          <a:off x="0" y="0"/>
                          <a:ext cx="266700" cy="4476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5B30E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7" o:spid="_x0000_s1026" type="#_x0000_t68" style="position:absolute;margin-left:284.5pt;margin-top:23.9pt;width:21pt;height:3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" adj="6434" fillcolor="#5b9bd5 [3204]" strokecolor="#1f4d78 [1604]" strokeweight="1pt"/>
            </w:pict>
          </mc:Fallback>
        </mc:AlternateContent>
      </w:r>
      <w:r w:rsidRPr="00233AB0">
        <w:rPr>
          <w:noProof/>
        </w:rPr>
        <w:drawing>
          <wp:inline distT="0" distB="0" distL="0" distR="0" wp14:anchorId="302F1409" wp14:editId="1920686D">
            <wp:extent cx="3990975" cy="1749463"/>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24957" cy="1764359"/>
                    </a:xfrm>
                    <a:prstGeom prst="rect">
                      <a:avLst/>
                    </a:prstGeom>
                  </pic:spPr>
                </pic:pic>
              </a:graphicData>
            </a:graphic>
          </wp:inline>
        </w:drawing>
      </w:r>
    </w:p>
    <w:p w:rsidR="00233AB0" w:rsidRPr="00233AB0" w:rsidRDefault="00233AB0" w:rsidP="00A03EEA">
      <w:pPr>
        <w:pStyle w:val="ListParagraph"/>
        <w:numPr>
          <w:ilvl w:val="0"/>
          <w:numId w:val="3"/>
        </w:numPr>
        <w:pBdr>
          <w:top w:val="single" w:sz="4" w:space="1" w:color="auto"/>
          <w:left w:val="single" w:sz="4" w:space="4" w:color="auto"/>
          <w:right w:val="single" w:sz="4" w:space="4" w:color="auto"/>
        </w:pBdr>
        <w:ind w:left="1080"/>
        <w:rPr>
          <w:rStyle w:val="Strong"/>
          <w:rFonts w:ascii="Times New Roman" w:hAnsi="Times New Roman" w:cs="Times New Roman"/>
          <w:b w:val="0"/>
          <w:sz w:val="24"/>
        </w:rPr>
      </w:pPr>
      <w:r w:rsidRPr="00233AB0">
        <w:rPr>
          <w:rStyle w:val="Strong"/>
          <w:rFonts w:ascii="Times New Roman" w:hAnsi="Times New Roman" w:cs="Times New Roman"/>
          <w:b w:val="0"/>
          <w:sz w:val="24"/>
        </w:rPr>
        <w:t>Select Note, Alert, or Block.</w:t>
      </w:r>
    </w:p>
    <w:p w:rsidR="00233AB0" w:rsidRPr="00233AB0" w:rsidRDefault="00233AB0" w:rsidP="00A03EEA">
      <w:pPr>
        <w:pStyle w:val="ListParagraph"/>
        <w:numPr>
          <w:ilvl w:val="0"/>
          <w:numId w:val="3"/>
        </w:numPr>
        <w:pBdr>
          <w:top w:val="single" w:sz="4" w:space="1" w:color="auto"/>
          <w:left w:val="single" w:sz="4" w:space="4" w:color="auto"/>
          <w:right w:val="single" w:sz="4" w:space="4" w:color="auto"/>
        </w:pBdr>
        <w:ind w:left="1080"/>
        <w:rPr>
          <w:rStyle w:val="Strong"/>
          <w:rFonts w:ascii="Times New Roman" w:hAnsi="Times New Roman" w:cs="Times New Roman"/>
          <w:b w:val="0"/>
          <w:sz w:val="24"/>
        </w:rPr>
      </w:pPr>
      <w:r w:rsidRPr="00233AB0">
        <w:rPr>
          <w:rStyle w:val="Strong"/>
          <w:rFonts w:ascii="Times New Roman" w:hAnsi="Times New Roman" w:cs="Times New Roman"/>
          <w:b w:val="0"/>
          <w:sz w:val="24"/>
        </w:rPr>
        <w:t>If you want the patron to be able to read the note in his online account, check the Patron Visible box.</w:t>
      </w:r>
    </w:p>
    <w:p w:rsidR="00233AB0" w:rsidRPr="00233AB0" w:rsidRDefault="00233AB0" w:rsidP="00A03EEA">
      <w:pPr>
        <w:pStyle w:val="ListParagraph"/>
        <w:numPr>
          <w:ilvl w:val="0"/>
          <w:numId w:val="3"/>
        </w:numPr>
        <w:pBdr>
          <w:top w:val="single" w:sz="4" w:space="1" w:color="auto"/>
          <w:left w:val="single" w:sz="4" w:space="4" w:color="auto"/>
          <w:right w:val="single" w:sz="4" w:space="4" w:color="auto"/>
        </w:pBdr>
        <w:ind w:left="1080"/>
        <w:rPr>
          <w:rStyle w:val="Strong"/>
          <w:rFonts w:ascii="Times New Roman" w:hAnsi="Times New Roman" w:cs="Times New Roman"/>
          <w:b w:val="0"/>
          <w:sz w:val="24"/>
        </w:rPr>
      </w:pPr>
      <w:r w:rsidRPr="00233AB0">
        <w:rPr>
          <w:rStyle w:val="Strong"/>
          <w:rFonts w:ascii="Times New Roman" w:hAnsi="Times New Roman" w:cs="Times New Roman"/>
          <w:b w:val="0"/>
          <w:sz w:val="24"/>
        </w:rPr>
        <w:t>Leave the Depth and Location fields as they default. (Change as needed.)</w:t>
      </w:r>
      <w:r w:rsidRPr="00233AB0">
        <w:rPr>
          <w:rStyle w:val="Strong"/>
          <w:rFonts w:ascii="Times New Roman" w:hAnsi="Times New Roman" w:cs="Times New Roman"/>
          <w:b w:val="0"/>
          <w:color w:val="FF0000"/>
          <w:sz w:val="24"/>
        </w:rPr>
        <w:t xml:space="preserve">          </w:t>
      </w:r>
    </w:p>
    <w:p w:rsidR="00233AB0" w:rsidRPr="00233AB0" w:rsidRDefault="00233AB0" w:rsidP="00A03EEA">
      <w:pPr>
        <w:pStyle w:val="ListParagraph"/>
        <w:numPr>
          <w:ilvl w:val="0"/>
          <w:numId w:val="3"/>
        </w:numPr>
        <w:pBdr>
          <w:left w:val="single" w:sz="4" w:space="4" w:color="auto"/>
          <w:bottom w:val="single" w:sz="4" w:space="1" w:color="auto"/>
          <w:right w:val="single" w:sz="4" w:space="4" w:color="auto"/>
        </w:pBdr>
        <w:ind w:left="1080"/>
        <w:rPr>
          <w:rStyle w:val="Strong"/>
          <w:rFonts w:ascii="Times New Roman" w:hAnsi="Times New Roman" w:cs="Times New Roman"/>
          <w:b w:val="0"/>
          <w:sz w:val="24"/>
        </w:rPr>
      </w:pPr>
      <w:r w:rsidRPr="00233AB0">
        <w:rPr>
          <w:rStyle w:val="Strong"/>
          <w:rFonts w:ascii="Times New Roman" w:hAnsi="Times New Roman" w:cs="Times New Roman"/>
          <w:b w:val="0"/>
          <w:sz w:val="24"/>
        </w:rPr>
        <w:t>In the Title box, enter a few words to explain the Note/Alert/Block.</w:t>
      </w:r>
    </w:p>
    <w:p w:rsidR="00233AB0" w:rsidRPr="00233AB0" w:rsidRDefault="00233AB0" w:rsidP="00A03EEA">
      <w:pPr>
        <w:pStyle w:val="ListParagraph"/>
        <w:numPr>
          <w:ilvl w:val="0"/>
          <w:numId w:val="3"/>
        </w:numPr>
        <w:pBdr>
          <w:left w:val="single" w:sz="4" w:space="4" w:color="auto"/>
          <w:bottom w:val="single" w:sz="4" w:space="1" w:color="auto"/>
          <w:right w:val="single" w:sz="4" w:space="4" w:color="auto"/>
        </w:pBdr>
        <w:ind w:left="1080"/>
        <w:rPr>
          <w:rStyle w:val="Strong"/>
          <w:rFonts w:ascii="Times New Roman" w:hAnsi="Times New Roman" w:cs="Times New Roman"/>
          <w:b w:val="0"/>
          <w:sz w:val="24"/>
        </w:rPr>
      </w:pPr>
      <w:r w:rsidRPr="00233AB0">
        <w:rPr>
          <w:rStyle w:val="Strong"/>
          <w:rFonts w:ascii="Times New Roman" w:hAnsi="Times New Roman" w:cs="Times New Roman"/>
          <w:b w:val="0"/>
          <w:sz w:val="24"/>
        </w:rPr>
        <w:t>In the Note Text box, enter a detailed explanation.</w:t>
      </w:r>
    </w:p>
    <w:p w:rsidR="00233AB0" w:rsidRPr="00233AB0" w:rsidRDefault="00233AB0" w:rsidP="00A03EEA">
      <w:pPr>
        <w:pStyle w:val="ListParagraph"/>
        <w:numPr>
          <w:ilvl w:val="0"/>
          <w:numId w:val="3"/>
        </w:numPr>
        <w:pBdr>
          <w:left w:val="single" w:sz="4" w:space="4" w:color="auto"/>
          <w:bottom w:val="single" w:sz="4" w:space="1" w:color="auto"/>
          <w:right w:val="single" w:sz="4" w:space="4" w:color="auto"/>
        </w:pBdr>
        <w:ind w:left="1080"/>
        <w:rPr>
          <w:rStyle w:val="Strong"/>
          <w:rFonts w:ascii="Times New Roman" w:hAnsi="Times New Roman" w:cs="Times New Roman"/>
          <w:b w:val="0"/>
          <w:sz w:val="24"/>
        </w:rPr>
      </w:pPr>
      <w:r w:rsidRPr="00233AB0">
        <w:rPr>
          <w:rStyle w:val="Strong"/>
          <w:rFonts w:ascii="Times New Roman" w:hAnsi="Times New Roman" w:cs="Times New Roman"/>
          <w:b w:val="0"/>
          <w:sz w:val="24"/>
        </w:rPr>
        <w:t>If required by your library, enter staff identifying information in the Initials box.</w:t>
      </w:r>
    </w:p>
    <w:p w:rsidR="00233AB0" w:rsidRDefault="00233AB0" w:rsidP="00233AB0">
      <w:pPr>
        <w:pBdr>
          <w:left w:val="single" w:sz="4" w:space="4" w:color="auto"/>
          <w:bottom w:val="single" w:sz="4" w:space="1" w:color="auto"/>
          <w:right w:val="single" w:sz="4" w:space="4" w:color="auto"/>
        </w:pBdr>
        <w:ind w:left="720"/>
        <w:jc w:val="center"/>
        <w:rPr>
          <w:rStyle w:val="Strong"/>
          <w:rFonts w:ascii="Times New Roman" w:hAnsi="Times New Roman" w:cs="Times New Roman"/>
          <w:b w:val="0"/>
          <w:sz w:val="24"/>
        </w:rPr>
      </w:pPr>
      <w:r w:rsidRPr="00233AB0">
        <w:rPr>
          <w:noProof/>
        </w:rPr>
        <w:drawing>
          <wp:inline distT="0" distB="0" distL="0" distR="0" wp14:anchorId="0B52D832" wp14:editId="043CAB4B">
            <wp:extent cx="3069815" cy="2590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42441" cy="2652094"/>
                    </a:xfrm>
                    <a:prstGeom prst="rect">
                      <a:avLst/>
                    </a:prstGeom>
                  </pic:spPr>
                </pic:pic>
              </a:graphicData>
            </a:graphic>
          </wp:inline>
        </w:drawing>
      </w:r>
    </w:p>
    <w:p w:rsidR="00233AB0" w:rsidRPr="00233AB0" w:rsidRDefault="00233AB0" w:rsidP="00233AB0">
      <w:pPr>
        <w:pBdr>
          <w:left w:val="single" w:sz="4" w:space="4" w:color="auto"/>
          <w:bottom w:val="single" w:sz="4" w:space="1" w:color="auto"/>
          <w:right w:val="single" w:sz="4" w:space="4" w:color="auto"/>
        </w:pBdr>
        <w:ind w:left="720"/>
        <w:jc w:val="center"/>
        <w:rPr>
          <w:rStyle w:val="Strong"/>
          <w:rFonts w:ascii="Times New Roman" w:hAnsi="Times New Roman" w:cs="Times New Roman"/>
          <w:b w:val="0"/>
          <w:sz w:val="24"/>
        </w:rPr>
      </w:pPr>
    </w:p>
    <w:p w:rsidR="00D82013" w:rsidRDefault="00D82013" w:rsidP="00D82013">
      <w:pPr>
        <w:tabs>
          <w:tab w:val="left" w:pos="1440"/>
        </w:tabs>
        <w:rPr>
          <w:rStyle w:val="Strong"/>
          <w:rFonts w:ascii="Times New Roman" w:hAnsi="Times New Roman" w:cs="Times New Roman"/>
          <w:b w:val="0"/>
          <w:sz w:val="24"/>
        </w:rPr>
      </w:pPr>
    </w:p>
    <w:p w:rsidR="009844B7" w:rsidRDefault="009844B7" w:rsidP="009844B7">
      <w:pPr>
        <w:jc w:val="center"/>
        <w:rPr>
          <w:rStyle w:val="Strong"/>
          <w:rFonts w:cstheme="minorHAnsi"/>
          <w:b w:val="0"/>
          <w:sz w:val="24"/>
        </w:rPr>
      </w:pPr>
    </w:p>
    <w:p w:rsidR="009844B7" w:rsidRPr="007E7A05" w:rsidRDefault="009844B7" w:rsidP="007E7A05">
      <w:pPr>
        <w:pStyle w:val="Heading2"/>
        <w:rPr>
          <w:rStyle w:val="Strong"/>
          <w:rFonts w:asciiTheme="minorHAnsi" w:hAnsiTheme="minorHAnsi" w:cstheme="minorHAnsi"/>
          <w:color w:val="auto"/>
          <w:sz w:val="24"/>
          <w:szCs w:val="24"/>
        </w:rPr>
      </w:pPr>
      <w:bookmarkStart w:id="13" w:name="_Toc189487004"/>
      <w:r w:rsidRPr="007E7A05">
        <w:rPr>
          <w:rStyle w:val="Strong"/>
          <w:rFonts w:asciiTheme="minorHAnsi" w:hAnsiTheme="minorHAnsi" w:cstheme="minorHAnsi"/>
          <w:color w:val="auto"/>
          <w:sz w:val="28"/>
          <w:szCs w:val="28"/>
        </w:rPr>
        <w:lastRenderedPageBreak/>
        <w:t>Removing/Editing/Archiving Messages</w:t>
      </w:r>
      <w:bookmarkEnd w:id="13"/>
    </w:p>
    <w:p w:rsidR="001865ED" w:rsidRPr="001865ED" w:rsidRDefault="001865ED" w:rsidP="00233AB0">
      <w:pPr>
        <w:spacing w:after="0"/>
        <w:rPr>
          <w:rStyle w:val="Strong"/>
          <w:rFonts w:cstheme="minorHAnsi"/>
          <w:sz w:val="24"/>
          <w:szCs w:val="24"/>
        </w:rPr>
      </w:pPr>
    </w:p>
    <w:p w:rsidR="00DA51C6" w:rsidRPr="009844B7" w:rsidRDefault="00DA51C6" w:rsidP="00A03EEA">
      <w:pPr>
        <w:pStyle w:val="ListParagraph"/>
        <w:numPr>
          <w:ilvl w:val="0"/>
          <w:numId w:val="4"/>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rPr>
      </w:pPr>
      <w:r w:rsidRPr="009844B7">
        <w:rPr>
          <w:rStyle w:val="Strong"/>
          <w:rFonts w:cstheme="minorHAnsi"/>
          <w:b w:val="0"/>
          <w:sz w:val="24"/>
        </w:rPr>
        <w:t>From the patron’s Notes screen, select the Note that needs to be edited, removed, or archived.</w:t>
      </w:r>
    </w:p>
    <w:p w:rsidR="00DA51C6" w:rsidRPr="009844B7" w:rsidRDefault="00DA51C6" w:rsidP="00A03EEA">
      <w:pPr>
        <w:pStyle w:val="ListParagraph"/>
        <w:numPr>
          <w:ilvl w:val="0"/>
          <w:numId w:val="4"/>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rPr>
      </w:pPr>
      <w:r w:rsidRPr="009844B7">
        <w:rPr>
          <w:rStyle w:val="Strong"/>
          <w:rFonts w:cstheme="minorHAnsi"/>
          <w:b w:val="0"/>
          <w:sz w:val="24"/>
        </w:rPr>
        <w:t>Use the Actions menu to select the action that you want to perform.</w:t>
      </w:r>
    </w:p>
    <w:p w:rsidR="00DA51C6" w:rsidRPr="009844B7" w:rsidRDefault="00DA51C6" w:rsidP="00A03EEA">
      <w:pPr>
        <w:pStyle w:val="ListParagraph"/>
        <w:numPr>
          <w:ilvl w:val="0"/>
          <w:numId w:val="4"/>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rPr>
      </w:pPr>
      <w:r w:rsidRPr="009844B7">
        <w:rPr>
          <w:rStyle w:val="Strong"/>
          <w:rFonts w:cstheme="minorHAnsi"/>
          <w:b w:val="0"/>
          <w:sz w:val="24"/>
        </w:rPr>
        <w:t>Removing the note deletes it from the patron’s account. Notes marked Read by patrons cannot be Removed.</w:t>
      </w:r>
    </w:p>
    <w:p w:rsidR="00DA51C6" w:rsidRPr="00B15965" w:rsidRDefault="00DA51C6" w:rsidP="00A03EEA">
      <w:pPr>
        <w:pStyle w:val="ListParagraph"/>
        <w:numPr>
          <w:ilvl w:val="0"/>
          <w:numId w:val="4"/>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rPr>
      </w:pPr>
      <w:r w:rsidRPr="00B15965">
        <w:rPr>
          <w:rStyle w:val="Strong"/>
          <w:rFonts w:cstheme="minorHAnsi"/>
          <w:b w:val="0"/>
          <w:sz w:val="24"/>
        </w:rPr>
        <w:t>Edit Note allows you to change the text in the Title and the Note Text fields and to change the type of note, for example, changing an Alert to a Note.</w:t>
      </w:r>
    </w:p>
    <w:p w:rsidR="00DA51C6" w:rsidRPr="00DA6A60" w:rsidRDefault="00DA51C6" w:rsidP="00A03EEA">
      <w:pPr>
        <w:pStyle w:val="ListParagraph"/>
        <w:numPr>
          <w:ilvl w:val="0"/>
          <w:numId w:val="4"/>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rPr>
      </w:pPr>
      <w:r w:rsidRPr="00DA6A60">
        <w:rPr>
          <w:rStyle w:val="Strong"/>
          <w:rFonts w:cstheme="minorHAnsi"/>
          <w:b w:val="0"/>
          <w:sz w:val="24"/>
        </w:rPr>
        <w:t xml:space="preserve">Archiving the note moves it to the Archived Notes field at the bottom of the Notes page. </w:t>
      </w:r>
    </w:p>
    <w:p w:rsidR="00DA6A60" w:rsidRDefault="00DA6A60" w:rsidP="009C47EB">
      <w:pPr>
        <w:rPr>
          <w:rStyle w:val="Strong"/>
          <w:rFonts w:cstheme="minorHAnsi"/>
          <w:sz w:val="24"/>
        </w:rPr>
      </w:pPr>
    </w:p>
    <w:p w:rsidR="00233AB0" w:rsidRPr="00DA51C6" w:rsidRDefault="00233AB0" w:rsidP="009C47EB">
      <w:pPr>
        <w:rPr>
          <w:rStyle w:val="Strong"/>
          <w:rFonts w:cstheme="minorHAnsi"/>
          <w:b w:val="0"/>
          <w:sz w:val="24"/>
          <w:szCs w:val="24"/>
        </w:rPr>
      </w:pPr>
      <w:r w:rsidRPr="00B15965">
        <w:rPr>
          <w:rStyle w:val="Strong"/>
          <w:rFonts w:cstheme="minorHAnsi"/>
          <w:sz w:val="24"/>
        </w:rPr>
        <w:t>Alerts</w:t>
      </w:r>
      <w:r w:rsidRPr="00DA51C6">
        <w:rPr>
          <w:rStyle w:val="Strong"/>
          <w:rFonts w:cstheme="minorHAnsi"/>
          <w:b w:val="0"/>
          <w:sz w:val="24"/>
        </w:rPr>
        <w:t xml:space="preserve"> created by the ILS are removed automatically by the ILS when the issue is resolved. Alerts about account expiration disappear when the account is updated. Alerts about bills disappear after fines have been paid.</w:t>
      </w:r>
    </w:p>
    <w:p w:rsidR="00233AB0" w:rsidRPr="00DA51C6" w:rsidRDefault="00233AB0" w:rsidP="009C47EB">
      <w:pPr>
        <w:rPr>
          <w:rStyle w:val="Strong"/>
          <w:rFonts w:cstheme="minorHAnsi"/>
          <w:b w:val="0"/>
          <w:sz w:val="24"/>
        </w:rPr>
      </w:pPr>
      <w:r w:rsidRPr="00B15965">
        <w:rPr>
          <w:rStyle w:val="Strong"/>
          <w:rFonts w:cstheme="minorHAnsi"/>
          <w:sz w:val="24"/>
        </w:rPr>
        <w:t>Courtesy notices</w:t>
      </w:r>
      <w:r w:rsidRPr="00DA51C6">
        <w:rPr>
          <w:rStyle w:val="Strong"/>
          <w:rFonts w:cstheme="minorHAnsi"/>
          <w:b w:val="0"/>
          <w:sz w:val="24"/>
        </w:rPr>
        <w:t xml:space="preserve"> created by the ILS are NOT automatically removed. These notices include notification that holds are ready for pick up and that the account is about to expire.</w:t>
      </w:r>
    </w:p>
    <w:p w:rsidR="00233AB0" w:rsidRPr="00DA51C6" w:rsidRDefault="00233AB0" w:rsidP="009C47EB">
      <w:pPr>
        <w:rPr>
          <w:rStyle w:val="Strong"/>
          <w:rFonts w:cstheme="minorHAnsi"/>
          <w:b w:val="0"/>
          <w:sz w:val="24"/>
        </w:rPr>
      </w:pPr>
      <w:r w:rsidRPr="00B15965">
        <w:rPr>
          <w:rStyle w:val="Strong"/>
          <w:rFonts w:cstheme="minorHAnsi"/>
          <w:b w:val="0"/>
          <w:sz w:val="24"/>
        </w:rPr>
        <w:t>Notes, Alerts, and Blocks</w:t>
      </w:r>
      <w:r w:rsidRPr="00DA51C6">
        <w:rPr>
          <w:rStyle w:val="Strong"/>
          <w:rFonts w:cstheme="minorHAnsi"/>
          <w:b w:val="0"/>
          <w:sz w:val="24"/>
        </w:rPr>
        <w:t xml:space="preserve"> created by staff and courtesy notices created by the ILS may be </w:t>
      </w:r>
      <w:r w:rsidRPr="00DA51C6">
        <w:rPr>
          <w:rStyle w:val="Strong"/>
          <w:rFonts w:cstheme="minorHAnsi"/>
          <w:sz w:val="24"/>
        </w:rPr>
        <w:t>Removed, Edited, or Archived.</w:t>
      </w:r>
      <w:r w:rsidRPr="00DA51C6">
        <w:rPr>
          <w:rStyle w:val="Strong"/>
          <w:rFonts w:cstheme="minorHAnsi"/>
          <w:b w:val="0"/>
          <w:sz w:val="24"/>
        </w:rPr>
        <w:t xml:space="preserve"> These functions are found in the Actions menu.</w:t>
      </w:r>
    </w:p>
    <w:p w:rsidR="00233AB0" w:rsidRDefault="00233AB0" w:rsidP="00233AB0">
      <w:pPr>
        <w:jc w:val="center"/>
        <w:rPr>
          <w:rStyle w:val="Strong"/>
          <w:rFonts w:cstheme="minorHAnsi"/>
          <w:b w:val="0"/>
          <w:sz w:val="24"/>
        </w:rPr>
      </w:pPr>
      <w:r w:rsidRPr="00DA51C6">
        <w:rPr>
          <w:noProof/>
        </w:rPr>
        <w:drawing>
          <wp:inline distT="0" distB="0" distL="0" distR="0" wp14:anchorId="26840768" wp14:editId="321CEC3C">
            <wp:extent cx="1600200" cy="1261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39383" cy="1292057"/>
                    </a:xfrm>
                    <a:prstGeom prst="rect">
                      <a:avLst/>
                    </a:prstGeom>
                  </pic:spPr>
                </pic:pic>
              </a:graphicData>
            </a:graphic>
          </wp:inline>
        </w:drawing>
      </w:r>
    </w:p>
    <w:p w:rsidR="00DA51C6" w:rsidRPr="00DA51C6" w:rsidRDefault="00DA51C6" w:rsidP="00DA51C6">
      <w:pPr>
        <w:rPr>
          <w:rStyle w:val="Strong"/>
          <w:rFonts w:cstheme="minorHAnsi"/>
          <w:b w:val="0"/>
          <w:sz w:val="24"/>
        </w:rPr>
      </w:pPr>
      <w:r w:rsidRPr="00233AB0">
        <w:rPr>
          <w:rStyle w:val="Strong"/>
          <w:rFonts w:cstheme="minorHAnsi"/>
          <w:sz w:val="24"/>
        </w:rPr>
        <w:t>IMPORTANT:</w:t>
      </w:r>
      <w:r w:rsidRPr="00DA51C6">
        <w:rPr>
          <w:rStyle w:val="Strong"/>
          <w:rFonts w:cstheme="minorHAnsi"/>
          <w:b w:val="0"/>
          <w:sz w:val="24"/>
        </w:rPr>
        <w:t xml:space="preserve"> Notes need to be thorough so that any staff person reading them knows exactly what is going on in the patron’s account. This is an example of an Alert about a damaged item.</w:t>
      </w:r>
    </w:p>
    <w:p w:rsidR="00DA51C6" w:rsidRPr="00DA51C6" w:rsidRDefault="00DA51C6" w:rsidP="00DA51C6">
      <w:pPr>
        <w:rPr>
          <w:rStyle w:val="Strong"/>
          <w:rFonts w:cstheme="minorHAnsi"/>
          <w:b w:val="0"/>
          <w:sz w:val="24"/>
        </w:rPr>
      </w:pPr>
      <w:r w:rsidRPr="00DA51C6">
        <w:rPr>
          <w:rStyle w:val="Strong"/>
          <w:rFonts w:cstheme="minorHAnsi"/>
          <w:b w:val="0"/>
          <w:sz w:val="24"/>
        </w:rPr>
        <w:t>Title: DAMAGE</w:t>
      </w:r>
    </w:p>
    <w:p w:rsidR="00DA51C6" w:rsidRPr="00DA51C6" w:rsidRDefault="00DA51C6" w:rsidP="00DA51C6">
      <w:pPr>
        <w:rPr>
          <w:rStyle w:val="Strong"/>
          <w:rFonts w:cstheme="minorHAnsi"/>
          <w:b w:val="0"/>
          <w:sz w:val="24"/>
        </w:rPr>
      </w:pPr>
      <w:r w:rsidRPr="00DA51C6">
        <w:rPr>
          <w:rStyle w:val="Strong"/>
          <w:rFonts w:cstheme="minorHAnsi"/>
          <w:b w:val="0"/>
          <w:sz w:val="24"/>
        </w:rPr>
        <w:t xml:space="preserve">Note Text:  One Dark Night by Leon Sweep, 3001234567, pages 115 through 205 have extensive liquid (coffee?) damage. Item will be held at WC until March 15, 2019 – 1/15/2019Initials: WC-AZ          </w:t>
      </w:r>
    </w:p>
    <w:p w:rsidR="00106217" w:rsidRPr="00DA51C6" w:rsidRDefault="00106217" w:rsidP="00106217">
      <w:pPr>
        <w:spacing w:after="0" w:line="240" w:lineRule="auto"/>
        <w:rPr>
          <w:rFonts w:eastAsia="Times New Roman" w:cstheme="minorHAnsi"/>
          <w:color w:val="000000"/>
          <w:sz w:val="24"/>
          <w:szCs w:val="24"/>
        </w:rPr>
      </w:pPr>
    </w:p>
    <w:p w:rsidR="00BF7D46" w:rsidRDefault="00BF7D46" w:rsidP="00BF7D46">
      <w:pPr>
        <w:rPr>
          <w:sz w:val="24"/>
          <w:szCs w:val="24"/>
        </w:rPr>
      </w:pPr>
    </w:p>
    <w:p w:rsidR="00B15965" w:rsidRDefault="00B15965" w:rsidP="00BF7D46">
      <w:pPr>
        <w:rPr>
          <w:sz w:val="24"/>
          <w:szCs w:val="24"/>
        </w:rPr>
      </w:pPr>
    </w:p>
    <w:p w:rsidR="00B15965" w:rsidRPr="007E7A05" w:rsidRDefault="00B15965" w:rsidP="007E7A05">
      <w:pPr>
        <w:pStyle w:val="Heading1"/>
        <w:rPr>
          <w:rFonts w:asciiTheme="minorHAnsi" w:hAnsiTheme="minorHAnsi" w:cstheme="minorHAnsi"/>
          <w:b/>
          <w:color w:val="auto"/>
          <w:u w:val="single"/>
        </w:rPr>
      </w:pPr>
      <w:bookmarkStart w:id="14" w:name="_Toc189487005"/>
      <w:r w:rsidRPr="007E7A05">
        <w:rPr>
          <w:rFonts w:asciiTheme="minorHAnsi" w:hAnsiTheme="minorHAnsi" w:cstheme="minorHAnsi"/>
          <w:b/>
          <w:color w:val="auto"/>
          <w:u w:val="single"/>
        </w:rPr>
        <w:lastRenderedPageBreak/>
        <w:t>Patron Registration</w:t>
      </w:r>
      <w:bookmarkEnd w:id="14"/>
    </w:p>
    <w:p w:rsidR="00400851" w:rsidRPr="004E4560" w:rsidRDefault="00400851" w:rsidP="00B15965">
      <w:pPr>
        <w:spacing w:after="0"/>
        <w:rPr>
          <w:rFonts w:cstheme="minorHAnsi"/>
          <w:b/>
          <w:sz w:val="24"/>
          <w:szCs w:val="24"/>
          <w:u w:val="single"/>
        </w:rPr>
      </w:pPr>
    </w:p>
    <w:p w:rsidR="00B15965" w:rsidRPr="00B15965" w:rsidRDefault="00B15965" w:rsidP="00B15965">
      <w:pPr>
        <w:rPr>
          <w:rFonts w:cstheme="minorHAnsi"/>
          <w:bCs/>
          <w:sz w:val="24"/>
          <w:szCs w:val="24"/>
        </w:rPr>
      </w:pPr>
      <w:r w:rsidRPr="00B15965">
        <w:rPr>
          <w:rStyle w:val="Strong"/>
          <w:rFonts w:cstheme="minorHAnsi"/>
          <w:b w:val="0"/>
          <w:sz w:val="24"/>
          <w:szCs w:val="24"/>
        </w:rPr>
        <w:t xml:space="preserve">Each library district uses its own criteria to determine who is eligible for library services.                  Before registering a patron for a library card, make sure to verify that the patron meets the requirements set by your library. </w:t>
      </w:r>
    </w:p>
    <w:p w:rsidR="00B15965" w:rsidRPr="007E7A05" w:rsidRDefault="00B15965" w:rsidP="007E7A05">
      <w:pPr>
        <w:pStyle w:val="Heading2"/>
        <w:rPr>
          <w:rStyle w:val="Strong"/>
          <w:rFonts w:asciiTheme="minorHAnsi" w:hAnsiTheme="minorHAnsi" w:cstheme="minorHAnsi"/>
          <w:color w:val="auto"/>
          <w:sz w:val="28"/>
          <w:szCs w:val="28"/>
        </w:rPr>
      </w:pPr>
      <w:bookmarkStart w:id="15" w:name="_Toc189487006"/>
      <w:r w:rsidRPr="007E7A05">
        <w:rPr>
          <w:rStyle w:val="Strong"/>
          <w:rFonts w:asciiTheme="minorHAnsi" w:hAnsiTheme="minorHAnsi" w:cstheme="minorHAnsi"/>
          <w:color w:val="auto"/>
          <w:sz w:val="28"/>
          <w:szCs w:val="28"/>
        </w:rPr>
        <w:t>Patron Search</w:t>
      </w:r>
      <w:bookmarkEnd w:id="15"/>
    </w:p>
    <w:p w:rsidR="00B15965" w:rsidRDefault="00B15965" w:rsidP="00B15965">
      <w:pPr>
        <w:spacing w:after="0"/>
        <w:rPr>
          <w:rStyle w:val="Strong"/>
          <w:rFonts w:cstheme="minorHAnsi"/>
          <w:b w:val="0"/>
          <w:sz w:val="24"/>
        </w:rPr>
      </w:pPr>
      <w:r w:rsidRPr="00B15965">
        <w:rPr>
          <w:rStyle w:val="Strong"/>
          <w:rFonts w:cstheme="minorHAnsi"/>
          <w:b w:val="0"/>
          <w:sz w:val="24"/>
        </w:rPr>
        <w:t>Before registering a patron for a library card, ensure that the individual does not already have an account. Follow these steps:</w:t>
      </w:r>
    </w:p>
    <w:p w:rsidR="00CB0DD7" w:rsidRPr="00B15965" w:rsidRDefault="00CB0DD7" w:rsidP="00B15965">
      <w:pPr>
        <w:spacing w:after="0"/>
        <w:rPr>
          <w:rStyle w:val="Strong"/>
          <w:rFonts w:cstheme="minorHAnsi"/>
          <w:b w:val="0"/>
          <w:sz w:val="24"/>
        </w:rPr>
      </w:pPr>
    </w:p>
    <w:p w:rsidR="00CB0DD7" w:rsidRDefault="008C2CA7" w:rsidP="00A03EEA">
      <w:pPr>
        <w:pStyle w:val="ListParagraph"/>
        <w:numPr>
          <w:ilvl w:val="0"/>
          <w:numId w:val="6"/>
        </w:numPr>
        <w:pBdr>
          <w:top w:val="single" w:sz="4" w:space="1" w:color="auto" w:shadow="1"/>
          <w:left w:val="single" w:sz="4" w:space="4" w:color="auto" w:shadow="1"/>
          <w:bottom w:val="single" w:sz="4" w:space="1" w:color="auto" w:shadow="1"/>
          <w:right w:val="single" w:sz="4" w:space="4" w:color="auto" w:shadow="1"/>
        </w:pBdr>
        <w:tabs>
          <w:tab w:val="left" w:pos="1080"/>
        </w:tabs>
        <w:rPr>
          <w:rStyle w:val="Strong"/>
          <w:rFonts w:cstheme="minorHAnsi"/>
          <w:b w:val="0"/>
          <w:sz w:val="24"/>
        </w:rPr>
      </w:pPr>
      <w:r w:rsidRPr="008C2CA7">
        <w:rPr>
          <w:rStyle w:val="Strong"/>
          <w:rFonts w:cstheme="minorHAnsi"/>
          <w:b w:val="0"/>
          <w:sz w:val="24"/>
        </w:rPr>
        <w:t xml:space="preserve">Click </w:t>
      </w:r>
      <w:r w:rsidRPr="00E17B05">
        <w:rPr>
          <w:rStyle w:val="Strong"/>
          <w:rFonts w:cstheme="minorHAnsi"/>
          <w:sz w:val="24"/>
        </w:rPr>
        <w:t>on Search for Patrons</w:t>
      </w:r>
      <w:r w:rsidRPr="008C2CA7">
        <w:rPr>
          <w:rStyle w:val="Strong"/>
          <w:rFonts w:cstheme="minorHAnsi"/>
          <w:b w:val="0"/>
          <w:sz w:val="24"/>
        </w:rPr>
        <w:t xml:space="preserve"> in the Search menu or </w:t>
      </w:r>
      <w:r w:rsidRPr="00E17B05">
        <w:rPr>
          <w:rStyle w:val="Strong"/>
          <w:rFonts w:cstheme="minorHAnsi"/>
          <w:sz w:val="24"/>
        </w:rPr>
        <w:t>Search for Patron by Name</w:t>
      </w:r>
      <w:r w:rsidRPr="008C2CA7">
        <w:rPr>
          <w:rStyle w:val="Strong"/>
          <w:rFonts w:cstheme="minorHAnsi"/>
          <w:b w:val="0"/>
          <w:sz w:val="24"/>
        </w:rPr>
        <w:t xml:space="preserve"> in the </w:t>
      </w:r>
      <w:r w:rsidR="00CB0DD7">
        <w:rPr>
          <w:rStyle w:val="Strong"/>
          <w:rFonts w:cstheme="minorHAnsi"/>
          <w:b w:val="0"/>
          <w:sz w:val="24"/>
        </w:rPr>
        <w:t xml:space="preserve"> </w:t>
      </w:r>
    </w:p>
    <w:p w:rsidR="008C2CA7" w:rsidRPr="008C2CA7" w:rsidRDefault="00CB0DD7" w:rsidP="00CB0DD7">
      <w:pPr>
        <w:pStyle w:val="ListParagraph"/>
        <w:pBdr>
          <w:top w:val="single" w:sz="4" w:space="1" w:color="auto" w:shadow="1"/>
          <w:left w:val="single" w:sz="4" w:space="4" w:color="auto" w:shadow="1"/>
          <w:bottom w:val="single" w:sz="4" w:space="1" w:color="auto" w:shadow="1"/>
          <w:right w:val="single" w:sz="4" w:space="4" w:color="auto" w:shadow="1"/>
        </w:pBdr>
        <w:tabs>
          <w:tab w:val="left" w:pos="1080"/>
        </w:tabs>
        <w:ind w:left="1080" w:hanging="360"/>
        <w:rPr>
          <w:rStyle w:val="Strong"/>
          <w:rFonts w:cstheme="minorHAnsi"/>
          <w:b w:val="0"/>
          <w:sz w:val="24"/>
        </w:rPr>
      </w:pPr>
      <w:r>
        <w:rPr>
          <w:rStyle w:val="Strong"/>
          <w:rFonts w:cstheme="minorHAnsi"/>
          <w:b w:val="0"/>
          <w:sz w:val="24"/>
        </w:rPr>
        <w:t xml:space="preserve">      </w:t>
      </w:r>
      <w:r w:rsidR="008C2CA7" w:rsidRPr="00E17B05">
        <w:rPr>
          <w:rStyle w:val="Strong"/>
          <w:rFonts w:cstheme="minorHAnsi"/>
          <w:sz w:val="24"/>
        </w:rPr>
        <w:t>Circulation and Patrons</w:t>
      </w:r>
      <w:r w:rsidR="008C2CA7" w:rsidRPr="008C2CA7">
        <w:rPr>
          <w:rStyle w:val="Strong"/>
          <w:rFonts w:cstheme="minorHAnsi"/>
          <w:b w:val="0"/>
          <w:sz w:val="24"/>
        </w:rPr>
        <w:t xml:space="preserve"> column of the Evergreen home page.</w:t>
      </w:r>
    </w:p>
    <w:p w:rsidR="00CB0DD7" w:rsidRPr="00CB0DD7" w:rsidRDefault="008C2CA7" w:rsidP="00A03EEA">
      <w:pPr>
        <w:pStyle w:val="ListParagraph"/>
        <w:numPr>
          <w:ilvl w:val="0"/>
          <w:numId w:val="6"/>
        </w:numPr>
        <w:pBdr>
          <w:top w:val="single" w:sz="4" w:space="1" w:color="auto" w:shadow="1"/>
          <w:left w:val="single" w:sz="4" w:space="4" w:color="auto" w:shadow="1"/>
          <w:bottom w:val="single" w:sz="4" w:space="1" w:color="auto" w:shadow="1"/>
          <w:right w:val="single" w:sz="4" w:space="4" w:color="auto" w:shadow="1"/>
        </w:pBdr>
        <w:tabs>
          <w:tab w:val="left" w:pos="1080"/>
        </w:tabs>
        <w:rPr>
          <w:rStyle w:val="Strong"/>
          <w:rFonts w:cstheme="minorHAnsi"/>
          <w:b w:val="0"/>
          <w:color w:val="FF0000"/>
          <w:sz w:val="24"/>
        </w:rPr>
      </w:pPr>
      <w:r w:rsidRPr="008C2CA7">
        <w:rPr>
          <w:rStyle w:val="Strong"/>
          <w:rFonts w:cstheme="minorHAnsi"/>
          <w:b w:val="0"/>
          <w:sz w:val="24"/>
        </w:rPr>
        <w:t xml:space="preserve">If only one row of search fields appears, click the down arrow at the right of the search </w:t>
      </w:r>
    </w:p>
    <w:p w:rsidR="008C2CA7" w:rsidRPr="001D544B" w:rsidRDefault="00CB0DD7" w:rsidP="00CB0DD7">
      <w:pPr>
        <w:pStyle w:val="ListParagraph"/>
        <w:pBdr>
          <w:top w:val="single" w:sz="4" w:space="1" w:color="auto" w:shadow="1"/>
          <w:left w:val="single" w:sz="4" w:space="4" w:color="auto" w:shadow="1"/>
          <w:bottom w:val="single" w:sz="4" w:space="1" w:color="auto" w:shadow="1"/>
          <w:right w:val="single" w:sz="4" w:space="4" w:color="auto" w:shadow="1"/>
        </w:pBdr>
        <w:tabs>
          <w:tab w:val="left" w:pos="1080"/>
        </w:tabs>
        <w:ind w:left="1080" w:hanging="360"/>
        <w:rPr>
          <w:rStyle w:val="Strong"/>
          <w:rFonts w:cstheme="minorHAnsi"/>
          <w:b w:val="0"/>
          <w:sz w:val="24"/>
        </w:rPr>
      </w:pPr>
      <w:r>
        <w:rPr>
          <w:rStyle w:val="Strong"/>
          <w:rFonts w:cstheme="minorHAnsi"/>
          <w:b w:val="0"/>
          <w:sz w:val="24"/>
        </w:rPr>
        <w:t xml:space="preserve">      </w:t>
      </w:r>
      <w:r w:rsidR="008C2CA7" w:rsidRPr="008C2CA7">
        <w:rPr>
          <w:rStyle w:val="Strong"/>
          <w:rFonts w:cstheme="minorHAnsi"/>
          <w:b w:val="0"/>
          <w:sz w:val="24"/>
        </w:rPr>
        <w:t xml:space="preserve">fields to </w:t>
      </w:r>
      <w:r w:rsidR="008C2CA7" w:rsidRPr="00E17B05">
        <w:rPr>
          <w:rStyle w:val="Strong"/>
          <w:rFonts w:cstheme="minorHAnsi"/>
          <w:sz w:val="24"/>
        </w:rPr>
        <w:t>Show More Fields</w:t>
      </w:r>
      <w:r w:rsidR="008C2CA7" w:rsidRPr="008C2CA7">
        <w:rPr>
          <w:rStyle w:val="Strong"/>
          <w:rFonts w:cstheme="minorHAnsi"/>
          <w:b w:val="0"/>
          <w:sz w:val="24"/>
        </w:rPr>
        <w:t xml:space="preserve">. </w:t>
      </w:r>
      <w:r w:rsidR="008C2CA7" w:rsidRPr="001D544B">
        <w:rPr>
          <w:rStyle w:val="Strong"/>
          <w:rFonts w:cstheme="minorHAnsi"/>
          <w:b w:val="0"/>
          <w:sz w:val="24"/>
        </w:rPr>
        <w:t>See picture on following page.</w:t>
      </w:r>
    </w:p>
    <w:p w:rsidR="00CB0DD7" w:rsidRDefault="008C2CA7" w:rsidP="00A03EEA">
      <w:pPr>
        <w:pStyle w:val="ListParagraph"/>
        <w:numPr>
          <w:ilvl w:val="0"/>
          <w:numId w:val="6"/>
        </w:numPr>
        <w:pBdr>
          <w:top w:val="single" w:sz="4" w:space="1" w:color="auto" w:shadow="1"/>
          <w:left w:val="single" w:sz="4" w:space="4" w:color="auto" w:shadow="1"/>
          <w:bottom w:val="single" w:sz="4" w:space="1" w:color="auto" w:shadow="1"/>
          <w:right w:val="single" w:sz="4" w:space="4" w:color="auto" w:shadow="1"/>
        </w:pBdr>
        <w:tabs>
          <w:tab w:val="left" w:pos="1080"/>
        </w:tabs>
        <w:rPr>
          <w:rStyle w:val="Strong"/>
          <w:rFonts w:cstheme="minorHAnsi"/>
          <w:b w:val="0"/>
          <w:sz w:val="24"/>
        </w:rPr>
      </w:pPr>
      <w:r w:rsidRPr="008C2CA7">
        <w:rPr>
          <w:rStyle w:val="Strong"/>
          <w:rFonts w:cstheme="minorHAnsi"/>
          <w:b w:val="0"/>
          <w:sz w:val="24"/>
        </w:rPr>
        <w:t xml:space="preserve">Make sure that the box next to </w:t>
      </w:r>
      <w:r w:rsidRPr="00E17B05">
        <w:rPr>
          <w:rStyle w:val="Strong"/>
          <w:rFonts w:cstheme="minorHAnsi"/>
          <w:sz w:val="24"/>
        </w:rPr>
        <w:t>Include inactive patrons?</w:t>
      </w:r>
      <w:r w:rsidRPr="008C2CA7">
        <w:rPr>
          <w:rStyle w:val="Strong"/>
          <w:rFonts w:cstheme="minorHAnsi"/>
          <w:b w:val="0"/>
          <w:sz w:val="24"/>
        </w:rPr>
        <w:t xml:space="preserve"> is checked. Inactive accounts </w:t>
      </w:r>
    </w:p>
    <w:p w:rsidR="008C2CA7" w:rsidRPr="008C2CA7" w:rsidRDefault="00CB0DD7" w:rsidP="00CB0DD7">
      <w:pPr>
        <w:pStyle w:val="ListParagraph"/>
        <w:pBdr>
          <w:top w:val="single" w:sz="4" w:space="1" w:color="auto" w:shadow="1"/>
          <w:left w:val="single" w:sz="4" w:space="4" w:color="auto" w:shadow="1"/>
          <w:bottom w:val="single" w:sz="4" w:space="1" w:color="auto" w:shadow="1"/>
          <w:right w:val="single" w:sz="4" w:space="4" w:color="auto" w:shadow="1"/>
        </w:pBdr>
        <w:tabs>
          <w:tab w:val="left" w:pos="1080"/>
        </w:tabs>
        <w:ind w:left="1080" w:hanging="360"/>
        <w:rPr>
          <w:rStyle w:val="Strong"/>
          <w:rFonts w:cstheme="minorHAnsi"/>
          <w:b w:val="0"/>
          <w:sz w:val="24"/>
        </w:rPr>
      </w:pPr>
      <w:r>
        <w:rPr>
          <w:rStyle w:val="Strong"/>
          <w:rFonts w:cstheme="minorHAnsi"/>
          <w:b w:val="0"/>
          <w:sz w:val="24"/>
        </w:rPr>
        <w:t xml:space="preserve">       </w:t>
      </w:r>
      <w:r w:rsidR="008C2CA7" w:rsidRPr="008C2CA7">
        <w:rPr>
          <w:rStyle w:val="Strong"/>
          <w:rFonts w:cstheme="minorHAnsi"/>
          <w:b w:val="0"/>
          <w:sz w:val="24"/>
        </w:rPr>
        <w:t>can easily be reactivated rather than creating a new account.</w:t>
      </w:r>
    </w:p>
    <w:p w:rsidR="008C2CA7" w:rsidRPr="008C2CA7" w:rsidRDefault="008C2CA7" w:rsidP="00A03EEA">
      <w:pPr>
        <w:pStyle w:val="ListParagraph"/>
        <w:numPr>
          <w:ilvl w:val="0"/>
          <w:numId w:val="6"/>
        </w:numPr>
        <w:pBdr>
          <w:top w:val="single" w:sz="4" w:space="1" w:color="auto" w:shadow="1"/>
          <w:left w:val="single" w:sz="4" w:space="4" w:color="auto" w:shadow="1"/>
          <w:bottom w:val="single" w:sz="4" w:space="1" w:color="auto" w:shadow="1"/>
          <w:right w:val="single" w:sz="4" w:space="4" w:color="auto" w:shadow="1"/>
        </w:pBdr>
        <w:tabs>
          <w:tab w:val="left" w:pos="1080"/>
        </w:tabs>
        <w:rPr>
          <w:rStyle w:val="Strong"/>
          <w:rFonts w:cstheme="minorHAnsi"/>
          <w:b w:val="0"/>
          <w:sz w:val="24"/>
        </w:rPr>
      </w:pPr>
      <w:r w:rsidRPr="008C2CA7">
        <w:rPr>
          <w:rStyle w:val="Strong"/>
          <w:rFonts w:cstheme="minorHAnsi"/>
          <w:b w:val="0"/>
          <w:sz w:val="24"/>
        </w:rPr>
        <w:t>Following your library’s preference, either search all of ME or only your library.</w:t>
      </w:r>
    </w:p>
    <w:p w:rsidR="00CB0DD7" w:rsidRDefault="008C2CA7" w:rsidP="00A03EEA">
      <w:pPr>
        <w:pStyle w:val="ListParagraph"/>
        <w:numPr>
          <w:ilvl w:val="0"/>
          <w:numId w:val="6"/>
        </w:numPr>
        <w:pBdr>
          <w:top w:val="single" w:sz="4" w:space="1" w:color="auto" w:shadow="1"/>
          <w:left w:val="single" w:sz="4" w:space="4" w:color="auto" w:shadow="1"/>
          <w:bottom w:val="single" w:sz="4" w:space="1" w:color="auto" w:shadow="1"/>
          <w:right w:val="single" w:sz="4" w:space="4" w:color="auto" w:shadow="1"/>
        </w:pBdr>
        <w:tabs>
          <w:tab w:val="left" w:pos="1080"/>
        </w:tabs>
        <w:rPr>
          <w:rStyle w:val="Strong"/>
          <w:rFonts w:cstheme="minorHAnsi"/>
          <w:b w:val="0"/>
          <w:sz w:val="24"/>
        </w:rPr>
      </w:pPr>
      <w:r w:rsidRPr="008C2CA7">
        <w:rPr>
          <w:rStyle w:val="Strong"/>
          <w:rFonts w:cstheme="minorHAnsi"/>
          <w:b w:val="0"/>
          <w:sz w:val="24"/>
        </w:rPr>
        <w:t xml:space="preserve">Type in a few letters of the patron’s last and first name. The entire name doesn’t need </w:t>
      </w:r>
    </w:p>
    <w:p w:rsidR="008C2CA7" w:rsidRPr="008C2CA7" w:rsidRDefault="00CB0DD7" w:rsidP="00CB0DD7">
      <w:pPr>
        <w:pStyle w:val="ListParagraph"/>
        <w:pBdr>
          <w:top w:val="single" w:sz="4" w:space="1" w:color="auto" w:shadow="1"/>
          <w:left w:val="single" w:sz="4" w:space="4" w:color="auto" w:shadow="1"/>
          <w:bottom w:val="single" w:sz="4" w:space="1" w:color="auto" w:shadow="1"/>
          <w:right w:val="single" w:sz="4" w:space="4" w:color="auto" w:shadow="1"/>
        </w:pBdr>
        <w:tabs>
          <w:tab w:val="left" w:pos="1080"/>
        </w:tabs>
        <w:ind w:left="1080" w:hanging="360"/>
        <w:rPr>
          <w:rStyle w:val="Strong"/>
          <w:rFonts w:cstheme="minorHAnsi"/>
          <w:b w:val="0"/>
          <w:sz w:val="24"/>
        </w:rPr>
      </w:pPr>
      <w:r>
        <w:rPr>
          <w:rStyle w:val="Strong"/>
          <w:rFonts w:cstheme="minorHAnsi"/>
          <w:b w:val="0"/>
          <w:sz w:val="24"/>
        </w:rPr>
        <w:t xml:space="preserve">       </w:t>
      </w:r>
      <w:r w:rsidR="008C2CA7" w:rsidRPr="008C2CA7">
        <w:rPr>
          <w:rStyle w:val="Strong"/>
          <w:rFonts w:cstheme="minorHAnsi"/>
          <w:b w:val="0"/>
          <w:sz w:val="24"/>
        </w:rPr>
        <w:t>to be entered.</w:t>
      </w:r>
    </w:p>
    <w:p w:rsidR="008C2CA7" w:rsidRPr="008C2CA7" w:rsidRDefault="008C2CA7" w:rsidP="00A03EEA">
      <w:pPr>
        <w:pStyle w:val="ListParagraph"/>
        <w:numPr>
          <w:ilvl w:val="0"/>
          <w:numId w:val="6"/>
        </w:numPr>
        <w:pBdr>
          <w:top w:val="single" w:sz="4" w:space="1" w:color="auto" w:shadow="1"/>
          <w:left w:val="single" w:sz="4" w:space="4" w:color="auto" w:shadow="1"/>
          <w:bottom w:val="single" w:sz="4" w:space="1" w:color="auto" w:shadow="1"/>
          <w:right w:val="single" w:sz="4" w:space="4" w:color="auto" w:shadow="1"/>
        </w:pBdr>
        <w:tabs>
          <w:tab w:val="left" w:pos="1080"/>
        </w:tabs>
        <w:rPr>
          <w:rStyle w:val="Strong"/>
          <w:rFonts w:ascii="Times New Roman" w:hAnsi="Times New Roman" w:cs="Times New Roman"/>
          <w:b w:val="0"/>
          <w:sz w:val="24"/>
        </w:rPr>
      </w:pPr>
      <w:r w:rsidRPr="008C2CA7">
        <w:rPr>
          <w:rStyle w:val="Strong"/>
          <w:rFonts w:cstheme="minorHAnsi"/>
          <w:b w:val="0"/>
          <w:sz w:val="24"/>
        </w:rPr>
        <w:t xml:space="preserve">Click the blue </w:t>
      </w:r>
      <w:r w:rsidRPr="00E17B05">
        <w:rPr>
          <w:rStyle w:val="Strong"/>
          <w:rFonts w:cstheme="minorHAnsi"/>
          <w:sz w:val="24"/>
        </w:rPr>
        <w:t>Search</w:t>
      </w:r>
      <w:r w:rsidRPr="008C2CA7">
        <w:rPr>
          <w:rStyle w:val="Strong"/>
          <w:rFonts w:cstheme="minorHAnsi"/>
          <w:b w:val="0"/>
          <w:sz w:val="24"/>
        </w:rPr>
        <w:t xml:space="preserve"> button. </w:t>
      </w:r>
    </w:p>
    <w:p w:rsidR="008C2CA7" w:rsidRPr="008C2CA7" w:rsidRDefault="008C2CA7" w:rsidP="00A03EEA">
      <w:pPr>
        <w:pStyle w:val="ListParagraph"/>
        <w:numPr>
          <w:ilvl w:val="0"/>
          <w:numId w:val="6"/>
        </w:numPr>
        <w:pBdr>
          <w:top w:val="single" w:sz="4" w:space="1" w:color="auto" w:shadow="1"/>
          <w:left w:val="single" w:sz="4" w:space="4" w:color="auto" w:shadow="1"/>
          <w:bottom w:val="single" w:sz="4" w:space="1" w:color="auto" w:shadow="1"/>
          <w:right w:val="single" w:sz="4" w:space="4" w:color="auto" w:shadow="1"/>
        </w:pBdr>
        <w:tabs>
          <w:tab w:val="left" w:pos="1080"/>
        </w:tabs>
        <w:rPr>
          <w:rStyle w:val="Strong"/>
          <w:rFonts w:ascii="Times New Roman" w:hAnsi="Times New Roman" w:cs="Times New Roman"/>
          <w:b w:val="0"/>
          <w:sz w:val="24"/>
        </w:rPr>
      </w:pPr>
      <w:r w:rsidRPr="008C2CA7">
        <w:rPr>
          <w:rStyle w:val="Strong"/>
          <w:rFonts w:cstheme="minorHAnsi"/>
          <w:b w:val="0"/>
          <w:sz w:val="24"/>
        </w:rPr>
        <w:t>Verify possible duplicates by comparing birthdates and addresses</w:t>
      </w:r>
      <w:r w:rsidRPr="008C2CA7">
        <w:rPr>
          <w:rStyle w:val="Strong"/>
          <w:rFonts w:ascii="Times New Roman" w:hAnsi="Times New Roman" w:cs="Times New Roman"/>
          <w:b w:val="0"/>
          <w:sz w:val="24"/>
        </w:rPr>
        <w:t>.</w:t>
      </w:r>
    </w:p>
    <w:p w:rsidR="004E4560" w:rsidRDefault="004E4560" w:rsidP="008C2CA7">
      <w:pPr>
        <w:ind w:left="720"/>
        <w:jc w:val="center"/>
        <w:rPr>
          <w:rStyle w:val="Strong"/>
          <w:rFonts w:ascii="Times New Roman" w:hAnsi="Times New Roman" w:cs="Times New Roman"/>
          <w:b w:val="0"/>
          <w:sz w:val="24"/>
        </w:rPr>
      </w:pPr>
    </w:p>
    <w:p w:rsidR="008C2CA7" w:rsidRDefault="008C2CA7" w:rsidP="008C2CA7">
      <w:pPr>
        <w:ind w:left="720"/>
        <w:jc w:val="center"/>
        <w:rPr>
          <w:rStyle w:val="Strong"/>
          <w:rFonts w:ascii="Times New Roman" w:hAnsi="Times New Roman" w:cs="Times New Roman"/>
          <w:b w:val="0"/>
          <w:sz w:val="24"/>
        </w:rPr>
      </w:pPr>
      <w:r>
        <w:rPr>
          <w:noProof/>
        </w:rPr>
        <mc:AlternateContent>
          <mc:Choice Requires="wps">
            <w:drawing>
              <wp:anchor distT="0" distB="0" distL="114300" distR="114300" simplePos="0" relativeHeight="251662336" behindDoc="0" locked="0" layoutInCell="1" allowOverlap="1" wp14:anchorId="1A9F9044" wp14:editId="766E4BB4">
                <wp:simplePos x="0" y="0"/>
                <wp:positionH relativeFrom="column">
                  <wp:posOffset>1485900</wp:posOffset>
                </wp:positionH>
                <wp:positionV relativeFrom="paragraph">
                  <wp:posOffset>281305</wp:posOffset>
                </wp:positionV>
                <wp:extent cx="539750" cy="247650"/>
                <wp:effectExtent l="0" t="19050" r="31750" b="38100"/>
                <wp:wrapNone/>
                <wp:docPr id="11" name="Right Arrow 11"/>
                <wp:cNvGraphicFramePr/>
                <a:graphic xmlns:a="http://schemas.openxmlformats.org/drawingml/2006/main">
                  <a:graphicData uri="http://schemas.microsoft.com/office/word/2010/wordprocessingShape">
                    <wps:wsp>
                      <wps:cNvSpPr/>
                      <wps:spPr>
                        <a:xfrm>
                          <a:off x="0" y="0"/>
                          <a:ext cx="539750" cy="2476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77D4D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117pt;margin-top:22.15pt;width:42.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" adj="16645" fillcolor="#5b9bd5 [3204]" strokecolor="#1f4d78 [1604]" strokeweight="1pt"/>
            </w:pict>
          </mc:Fallback>
        </mc:AlternateContent>
      </w:r>
      <w:r>
        <w:rPr>
          <w:noProof/>
        </w:rPr>
        <mc:AlternateContent>
          <mc:Choice Requires="wps">
            <w:drawing>
              <wp:anchor distT="0" distB="0" distL="114300" distR="114300" simplePos="0" relativeHeight="251663360" behindDoc="0" locked="0" layoutInCell="1" allowOverlap="1" wp14:anchorId="005B31C7" wp14:editId="45915CA9">
                <wp:simplePos x="0" y="0"/>
                <wp:positionH relativeFrom="column">
                  <wp:posOffset>1799590</wp:posOffset>
                </wp:positionH>
                <wp:positionV relativeFrom="paragraph">
                  <wp:posOffset>1929130</wp:posOffset>
                </wp:positionV>
                <wp:extent cx="758825" cy="332105"/>
                <wp:effectExtent l="0" t="19050" r="41275" b="29845"/>
                <wp:wrapNone/>
                <wp:docPr id="12" name="Right Arrow 12"/>
                <wp:cNvGraphicFramePr/>
                <a:graphic xmlns:a="http://schemas.openxmlformats.org/drawingml/2006/main">
                  <a:graphicData uri="http://schemas.microsoft.com/office/word/2010/wordprocessingShape">
                    <wps:wsp>
                      <wps:cNvSpPr/>
                      <wps:spPr>
                        <a:xfrm>
                          <a:off x="0" y="0"/>
                          <a:ext cx="758825" cy="3321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2F6D6" id="Right Arrow 12" o:spid="_x0000_s1026" type="#_x0000_t13" style="position:absolute;margin-left:141.7pt;margin-top:151.9pt;width:59.75pt;height:2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" adj="16873" fillcolor="#5b9bd5 [3204]" strokecolor="#1f4d78 [1604]" strokeweight="1pt"/>
            </w:pict>
          </mc:Fallback>
        </mc:AlternateContent>
      </w:r>
      <w:r>
        <w:rPr>
          <w:noProof/>
        </w:rPr>
        <w:drawing>
          <wp:inline distT="0" distB="0" distL="0" distR="0" wp14:anchorId="749C902A" wp14:editId="3553A281">
            <wp:extent cx="2762250" cy="2432522"/>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12582" cy="2476846"/>
                    </a:xfrm>
                    <a:prstGeom prst="rect">
                      <a:avLst/>
                    </a:prstGeom>
                  </pic:spPr>
                </pic:pic>
              </a:graphicData>
            </a:graphic>
          </wp:inline>
        </w:drawing>
      </w:r>
    </w:p>
    <w:p w:rsidR="00B15965" w:rsidRDefault="00B15965" w:rsidP="00BF7D46">
      <w:pPr>
        <w:rPr>
          <w:sz w:val="24"/>
          <w:szCs w:val="24"/>
        </w:rPr>
      </w:pPr>
    </w:p>
    <w:p w:rsidR="00E17B05" w:rsidRDefault="00E17B05" w:rsidP="00BF7D46">
      <w:pPr>
        <w:rPr>
          <w:sz w:val="24"/>
          <w:szCs w:val="24"/>
        </w:rPr>
      </w:pPr>
    </w:p>
    <w:p w:rsidR="00E17B05" w:rsidRDefault="00E17B05" w:rsidP="008A2697">
      <w:pPr>
        <w:rPr>
          <w:rStyle w:val="Strong"/>
          <w:rFonts w:ascii="Times New Roman" w:hAnsi="Times New Roman" w:cs="Times New Roman"/>
          <w:b w:val="0"/>
          <w:sz w:val="24"/>
        </w:rPr>
      </w:pPr>
      <w:r>
        <w:rPr>
          <w:noProof/>
        </w:rPr>
        <w:lastRenderedPageBreak/>
        <w:drawing>
          <wp:inline distT="0" distB="0" distL="0" distR="0" wp14:anchorId="648E0375" wp14:editId="37277C1E">
            <wp:extent cx="6407150" cy="23507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7150" cy="2350770"/>
                    </a:xfrm>
                    <a:prstGeom prst="rect">
                      <a:avLst/>
                    </a:prstGeom>
                  </pic:spPr>
                </pic:pic>
              </a:graphicData>
            </a:graphic>
          </wp:inline>
        </w:drawing>
      </w:r>
    </w:p>
    <w:p w:rsidR="00E17B05" w:rsidRDefault="00E17B05" w:rsidP="009C47EB">
      <w:pPr>
        <w:spacing w:after="0"/>
        <w:rPr>
          <w:rStyle w:val="Strong"/>
          <w:rFonts w:cstheme="minorHAnsi"/>
          <w:b w:val="0"/>
          <w:sz w:val="24"/>
        </w:rPr>
      </w:pPr>
      <w:r w:rsidRPr="00E17B05">
        <w:rPr>
          <w:rStyle w:val="Strong"/>
          <w:rFonts w:cstheme="minorHAnsi"/>
          <w:b w:val="0"/>
          <w:sz w:val="24"/>
        </w:rPr>
        <w:t>Note: It is possible to search for patrons by entering pertinent information in any of the search fields (address, DOB, phone number, etc.). There is a search field for parent’s name that will help staff find all children registered by the same parent, if staff have entered a name in the patron’s Parent/Guardian field.</w:t>
      </w:r>
    </w:p>
    <w:p w:rsidR="00E17B05" w:rsidRDefault="00E17B05" w:rsidP="00E17B05">
      <w:pPr>
        <w:spacing w:after="0"/>
        <w:ind w:left="720"/>
        <w:rPr>
          <w:rStyle w:val="Strong"/>
          <w:rFonts w:cstheme="minorHAnsi"/>
          <w:b w:val="0"/>
          <w:sz w:val="24"/>
        </w:rPr>
      </w:pPr>
    </w:p>
    <w:p w:rsidR="009C47EB" w:rsidRDefault="009C47EB" w:rsidP="00E17B05">
      <w:pPr>
        <w:spacing w:after="0"/>
        <w:ind w:left="720"/>
        <w:rPr>
          <w:rStyle w:val="Strong"/>
          <w:rFonts w:cstheme="minorHAnsi"/>
          <w:b w:val="0"/>
          <w:sz w:val="24"/>
        </w:rPr>
      </w:pPr>
    </w:p>
    <w:p w:rsidR="00E17B05" w:rsidRPr="007E7A05" w:rsidRDefault="00E17B05" w:rsidP="007E7A05">
      <w:pPr>
        <w:pStyle w:val="Heading2"/>
        <w:rPr>
          <w:rStyle w:val="Strong"/>
          <w:rFonts w:asciiTheme="minorHAnsi" w:hAnsiTheme="minorHAnsi" w:cstheme="minorHAnsi"/>
          <w:color w:val="auto"/>
          <w:sz w:val="28"/>
          <w:szCs w:val="28"/>
        </w:rPr>
      </w:pPr>
      <w:bookmarkStart w:id="16" w:name="Existing"/>
      <w:bookmarkStart w:id="17" w:name="_Toc189487007"/>
      <w:r w:rsidRPr="007E7A05">
        <w:rPr>
          <w:rStyle w:val="Strong"/>
          <w:rFonts w:asciiTheme="minorHAnsi" w:hAnsiTheme="minorHAnsi" w:cstheme="minorHAnsi"/>
          <w:color w:val="auto"/>
          <w:sz w:val="28"/>
          <w:szCs w:val="28"/>
        </w:rPr>
        <w:t>Existing Account</w:t>
      </w:r>
      <w:bookmarkEnd w:id="16"/>
      <w:r w:rsidRPr="007E7A05">
        <w:rPr>
          <w:rStyle w:val="Strong"/>
          <w:rFonts w:asciiTheme="minorHAnsi" w:hAnsiTheme="minorHAnsi" w:cstheme="minorHAnsi"/>
          <w:color w:val="auto"/>
          <w:sz w:val="28"/>
          <w:szCs w:val="28"/>
        </w:rPr>
        <w:t>s</w:t>
      </w:r>
      <w:bookmarkEnd w:id="17"/>
    </w:p>
    <w:p w:rsidR="00E17B05" w:rsidRPr="00E17B05" w:rsidRDefault="00E17B05" w:rsidP="00E17B05">
      <w:pPr>
        <w:pStyle w:val="ListParagraph"/>
        <w:spacing w:after="0"/>
        <w:ind w:left="0"/>
        <w:rPr>
          <w:rStyle w:val="Strong"/>
          <w:rFonts w:cstheme="minorHAnsi"/>
          <w:b w:val="0"/>
          <w:sz w:val="24"/>
          <w:szCs w:val="24"/>
        </w:rPr>
      </w:pPr>
      <w:r w:rsidRPr="00E17B05">
        <w:rPr>
          <w:rStyle w:val="Strong"/>
          <w:rFonts w:cstheme="minorHAnsi"/>
          <w:b w:val="0"/>
          <w:sz w:val="24"/>
          <w:szCs w:val="24"/>
        </w:rPr>
        <w:t xml:space="preserve">If a patron has an existing account and needs a replacement card or owes money to the home library, follow the home library policy for replacing the card or paying for lost or damaged materials. </w:t>
      </w:r>
    </w:p>
    <w:p w:rsidR="00E17B05" w:rsidRPr="00E17B05" w:rsidRDefault="00E17B05" w:rsidP="00E17B05">
      <w:pPr>
        <w:pStyle w:val="ListParagraph"/>
        <w:spacing w:after="0"/>
        <w:rPr>
          <w:rStyle w:val="Strong"/>
          <w:rFonts w:cstheme="minorHAnsi"/>
          <w:b w:val="0"/>
          <w:sz w:val="24"/>
          <w:szCs w:val="24"/>
        </w:rPr>
      </w:pPr>
    </w:p>
    <w:p w:rsidR="00E17B05" w:rsidRDefault="00E17B05" w:rsidP="00E17B05">
      <w:pPr>
        <w:pStyle w:val="ListParagraph"/>
        <w:spacing w:after="0"/>
        <w:ind w:left="0"/>
        <w:rPr>
          <w:rStyle w:val="Strong"/>
          <w:rFonts w:cstheme="minorHAnsi"/>
          <w:b w:val="0"/>
          <w:sz w:val="24"/>
          <w:szCs w:val="24"/>
        </w:rPr>
      </w:pPr>
      <w:r w:rsidRPr="00E17B05">
        <w:rPr>
          <w:rStyle w:val="Strong"/>
          <w:rFonts w:cstheme="minorHAnsi"/>
          <w:b w:val="0"/>
          <w:sz w:val="24"/>
          <w:szCs w:val="24"/>
        </w:rPr>
        <w:t xml:space="preserve">Requests from patrons who currently have an account at another Missouri Evergreen library may be created, as long as the patron does not have outstanding charges on other Missouri Evergreen accounts. If other Missouri Evergreen accounts are found and there are outstanding charges that exceed your library’s fines/fee threshold, ask the patron to pay or reconcile charges on their other accounts before creating another account.  </w:t>
      </w:r>
    </w:p>
    <w:p w:rsidR="009C47EB" w:rsidRPr="00E17B05" w:rsidRDefault="009C47EB" w:rsidP="00E17B05">
      <w:pPr>
        <w:pStyle w:val="ListParagraph"/>
        <w:spacing w:after="0"/>
        <w:ind w:left="0"/>
        <w:rPr>
          <w:rStyle w:val="Strong"/>
          <w:rFonts w:cstheme="minorHAnsi"/>
          <w:b w:val="0"/>
          <w:sz w:val="24"/>
          <w:szCs w:val="24"/>
        </w:rPr>
      </w:pPr>
    </w:p>
    <w:p w:rsidR="00E17B05" w:rsidRDefault="00E17B05" w:rsidP="009C47EB">
      <w:pPr>
        <w:tabs>
          <w:tab w:val="left" w:pos="720"/>
        </w:tabs>
        <w:spacing w:after="0"/>
        <w:rPr>
          <w:rStyle w:val="Strong"/>
          <w:rFonts w:cstheme="minorHAnsi"/>
          <w:b w:val="0"/>
          <w:sz w:val="24"/>
          <w:szCs w:val="24"/>
        </w:rPr>
      </w:pPr>
      <w:r w:rsidRPr="00E17B05">
        <w:rPr>
          <w:rStyle w:val="Strong"/>
          <w:rFonts w:cstheme="minorHAnsi"/>
          <w:b w:val="0"/>
          <w:sz w:val="24"/>
          <w:szCs w:val="24"/>
        </w:rPr>
        <w:t>If it is discovered that a patron has multiple accounts at the home library, all accounts should be merged into the account the patron used most recently. Only merge home library accounts. Do not merge accounts created at different library systems</w:t>
      </w:r>
    </w:p>
    <w:p w:rsidR="004F48FF" w:rsidRDefault="004F48FF" w:rsidP="009C47EB">
      <w:pPr>
        <w:tabs>
          <w:tab w:val="left" w:pos="720"/>
        </w:tabs>
        <w:spacing w:after="0"/>
        <w:rPr>
          <w:rStyle w:val="Strong"/>
          <w:rFonts w:cstheme="minorHAnsi"/>
          <w:b w:val="0"/>
          <w:sz w:val="24"/>
          <w:szCs w:val="24"/>
        </w:rPr>
      </w:pPr>
    </w:p>
    <w:p w:rsidR="004F48FF" w:rsidRDefault="004F48FF" w:rsidP="004F48FF">
      <w:pPr>
        <w:tabs>
          <w:tab w:val="left" w:pos="720"/>
        </w:tabs>
        <w:spacing w:after="0"/>
        <w:rPr>
          <w:rFonts w:cstheme="minorHAnsi"/>
          <w:sz w:val="24"/>
          <w:szCs w:val="24"/>
        </w:rPr>
      </w:pPr>
      <w:r>
        <w:rPr>
          <w:rFonts w:cstheme="minorHAnsi"/>
          <w:sz w:val="24"/>
          <w:szCs w:val="24"/>
        </w:rPr>
        <w:tab/>
      </w:r>
    </w:p>
    <w:p w:rsidR="004F48FF" w:rsidRDefault="004F48FF" w:rsidP="004F48FF">
      <w:pPr>
        <w:tabs>
          <w:tab w:val="left" w:pos="360"/>
        </w:tabs>
        <w:jc w:val="center"/>
        <w:rPr>
          <w:rFonts w:cstheme="minorHAnsi"/>
          <w:sz w:val="24"/>
          <w:szCs w:val="24"/>
        </w:rPr>
      </w:pPr>
    </w:p>
    <w:p w:rsidR="00483289" w:rsidRDefault="00483289" w:rsidP="004F48FF">
      <w:pPr>
        <w:tabs>
          <w:tab w:val="left" w:pos="360"/>
        </w:tabs>
        <w:jc w:val="center"/>
        <w:rPr>
          <w:rFonts w:cstheme="minorHAnsi"/>
          <w:sz w:val="24"/>
          <w:szCs w:val="24"/>
        </w:rPr>
      </w:pPr>
    </w:p>
    <w:p w:rsidR="00DA6A60" w:rsidRDefault="00DA6A60" w:rsidP="004F48FF">
      <w:pPr>
        <w:tabs>
          <w:tab w:val="left" w:pos="360"/>
        </w:tabs>
        <w:jc w:val="center"/>
        <w:rPr>
          <w:rFonts w:cstheme="minorHAnsi"/>
          <w:sz w:val="24"/>
          <w:szCs w:val="24"/>
        </w:rPr>
      </w:pPr>
    </w:p>
    <w:p w:rsidR="004F48FF" w:rsidRPr="007E7A05" w:rsidRDefault="004F48FF" w:rsidP="007E7A05">
      <w:pPr>
        <w:pStyle w:val="Heading2"/>
        <w:rPr>
          <w:rStyle w:val="Strong"/>
          <w:rFonts w:asciiTheme="minorHAnsi" w:hAnsiTheme="minorHAnsi" w:cstheme="minorHAnsi"/>
          <w:b w:val="0"/>
          <w:color w:val="auto"/>
          <w:sz w:val="24"/>
        </w:rPr>
      </w:pPr>
      <w:bookmarkStart w:id="18" w:name="_Toc189487008"/>
      <w:r w:rsidRPr="007E7A05">
        <w:rPr>
          <w:rStyle w:val="Strong"/>
          <w:rFonts w:asciiTheme="minorHAnsi" w:hAnsiTheme="minorHAnsi" w:cstheme="minorHAnsi"/>
          <w:color w:val="auto"/>
          <w:sz w:val="28"/>
          <w:szCs w:val="28"/>
        </w:rPr>
        <w:lastRenderedPageBreak/>
        <w:t>Merging Patron Accounts</w:t>
      </w:r>
      <w:bookmarkEnd w:id="18"/>
    </w:p>
    <w:p w:rsidR="004F48FF" w:rsidRPr="005A0EF5" w:rsidRDefault="004F48FF" w:rsidP="004F48FF">
      <w:pPr>
        <w:spacing w:after="0"/>
        <w:rPr>
          <w:rStyle w:val="Strong"/>
          <w:rFonts w:cstheme="minorHAnsi"/>
          <w:b w:val="0"/>
          <w:sz w:val="24"/>
        </w:rPr>
      </w:pPr>
      <w:r w:rsidRPr="0000429F">
        <w:rPr>
          <w:rFonts w:cstheme="minorHAnsi"/>
          <w:bCs/>
          <w:noProof/>
          <w:sz w:val="24"/>
          <w:szCs w:val="24"/>
        </w:rPr>
        <mc:AlternateContent>
          <mc:Choice Requires="wps">
            <w:drawing>
              <wp:anchor distT="0" distB="0" distL="114300" distR="114300" simplePos="0" relativeHeight="251668480" behindDoc="0" locked="0" layoutInCell="1" allowOverlap="1" wp14:anchorId="00D151DC" wp14:editId="793E18EB">
                <wp:simplePos x="0" y="0"/>
                <wp:positionH relativeFrom="column">
                  <wp:posOffset>107950</wp:posOffset>
                </wp:positionH>
                <wp:positionV relativeFrom="paragraph">
                  <wp:posOffset>55245</wp:posOffset>
                </wp:positionV>
                <wp:extent cx="5664200" cy="3257550"/>
                <wp:effectExtent l="0" t="0" r="12700" b="19050"/>
                <wp:wrapNone/>
                <wp:docPr id="100" name="Text Box 100"/>
                <wp:cNvGraphicFramePr/>
                <a:graphic xmlns:a="http://schemas.openxmlformats.org/drawingml/2006/main">
                  <a:graphicData uri="http://schemas.microsoft.com/office/word/2010/wordprocessingShape">
                    <wps:wsp>
                      <wps:cNvSpPr txBox="1"/>
                      <wps:spPr>
                        <a:xfrm>
                          <a:off x="0" y="0"/>
                          <a:ext cx="5664200" cy="3257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0F34" w:rsidRPr="00427693" w:rsidRDefault="007A0F34" w:rsidP="00A03EEA">
                            <w:pPr>
                              <w:pStyle w:val="ListParagraph"/>
                              <w:numPr>
                                <w:ilvl w:val="0"/>
                                <w:numId w:val="7"/>
                              </w:numPr>
                              <w:rPr>
                                <w:rFonts w:cstheme="minorHAnsi"/>
                                <w:sz w:val="24"/>
                                <w:szCs w:val="24"/>
                              </w:rPr>
                            </w:pPr>
                            <w:r w:rsidRPr="00427693">
                              <w:rPr>
                                <w:rFonts w:cstheme="minorHAnsi"/>
                                <w:sz w:val="24"/>
                                <w:szCs w:val="24"/>
                              </w:rPr>
                              <w:t>Perform a Patron Search to find the accounts that need to be merged.</w:t>
                            </w:r>
                          </w:p>
                          <w:p w:rsidR="007A0F34" w:rsidRPr="00427693" w:rsidRDefault="007A0F34" w:rsidP="00A03EEA">
                            <w:pPr>
                              <w:pStyle w:val="ListParagraph"/>
                              <w:numPr>
                                <w:ilvl w:val="0"/>
                                <w:numId w:val="7"/>
                              </w:numPr>
                              <w:rPr>
                                <w:rFonts w:cstheme="minorHAnsi"/>
                                <w:sz w:val="24"/>
                                <w:szCs w:val="24"/>
                              </w:rPr>
                            </w:pPr>
                            <w:r w:rsidRPr="00427693">
                              <w:rPr>
                                <w:rFonts w:cstheme="minorHAnsi"/>
                                <w:sz w:val="24"/>
                                <w:szCs w:val="24"/>
                              </w:rPr>
                              <w:t>Select the accounts to be merged.</w:t>
                            </w:r>
                          </w:p>
                          <w:p w:rsidR="007A0F34" w:rsidRPr="00427693" w:rsidRDefault="007A0F34" w:rsidP="00A03EEA">
                            <w:pPr>
                              <w:pStyle w:val="ListParagraph"/>
                              <w:numPr>
                                <w:ilvl w:val="0"/>
                                <w:numId w:val="7"/>
                              </w:numPr>
                              <w:rPr>
                                <w:rFonts w:cstheme="minorHAnsi"/>
                                <w:sz w:val="24"/>
                                <w:szCs w:val="24"/>
                              </w:rPr>
                            </w:pPr>
                            <w:r w:rsidRPr="00427693">
                              <w:rPr>
                                <w:rFonts w:cstheme="minorHAnsi"/>
                                <w:sz w:val="24"/>
                                <w:szCs w:val="24"/>
                              </w:rPr>
                              <w:t>Click the Merge Patrons action button.</w:t>
                            </w:r>
                          </w:p>
                          <w:p w:rsidR="007A0F34" w:rsidRPr="00427693" w:rsidRDefault="007A0F34" w:rsidP="004F48FF">
                            <w:pPr>
                              <w:jc w:val="center"/>
                              <w:rPr>
                                <w:rFonts w:cstheme="minorHAnsi"/>
                              </w:rPr>
                            </w:pPr>
                            <w:r w:rsidRPr="00427693">
                              <w:rPr>
                                <w:rFonts w:cstheme="minorHAnsi"/>
                                <w:noProof/>
                              </w:rPr>
                              <w:drawing>
                                <wp:inline distT="0" distB="0" distL="0" distR="0" wp14:anchorId="32737E12" wp14:editId="13B83469">
                                  <wp:extent cx="2838450" cy="863121"/>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23765" cy="889064"/>
                                          </a:xfrm>
                                          <a:prstGeom prst="rect">
                                            <a:avLst/>
                                          </a:prstGeom>
                                        </pic:spPr>
                                      </pic:pic>
                                    </a:graphicData>
                                  </a:graphic>
                                </wp:inline>
                              </w:drawing>
                            </w:r>
                          </w:p>
                          <w:p w:rsidR="007A0F34" w:rsidRPr="00427693" w:rsidRDefault="007A0F34" w:rsidP="00A03EEA">
                            <w:pPr>
                              <w:pStyle w:val="ListParagraph"/>
                              <w:numPr>
                                <w:ilvl w:val="0"/>
                                <w:numId w:val="7"/>
                              </w:numPr>
                              <w:rPr>
                                <w:rFonts w:cstheme="minorHAnsi"/>
                                <w:sz w:val="24"/>
                                <w:szCs w:val="24"/>
                              </w:rPr>
                            </w:pPr>
                            <w:r w:rsidRPr="00427693">
                              <w:rPr>
                                <w:rFonts w:cstheme="minorHAnsi"/>
                                <w:sz w:val="24"/>
                                <w:szCs w:val="24"/>
                              </w:rPr>
                              <w:t>The resulting screen will show the details of the accounts to be merged.</w:t>
                            </w:r>
                          </w:p>
                          <w:p w:rsidR="007A0F34" w:rsidRPr="00427693" w:rsidRDefault="007A0F34" w:rsidP="00A03EEA">
                            <w:pPr>
                              <w:pStyle w:val="ListParagraph"/>
                              <w:numPr>
                                <w:ilvl w:val="0"/>
                                <w:numId w:val="7"/>
                              </w:numPr>
                              <w:rPr>
                                <w:rFonts w:cstheme="minorHAnsi"/>
                                <w:sz w:val="24"/>
                                <w:szCs w:val="24"/>
                              </w:rPr>
                            </w:pPr>
                            <w:r w:rsidRPr="00427693">
                              <w:rPr>
                                <w:rFonts w:cstheme="minorHAnsi"/>
                                <w:sz w:val="24"/>
                                <w:szCs w:val="24"/>
                              </w:rPr>
                              <w:t xml:space="preserve">Fill in the radio button for the account that you want to </w:t>
                            </w:r>
                            <w:r w:rsidRPr="008A2697">
                              <w:rPr>
                                <w:rFonts w:cstheme="minorHAnsi"/>
                                <w:b/>
                                <w:sz w:val="24"/>
                                <w:szCs w:val="24"/>
                              </w:rPr>
                              <w:t>Use as Lead</w:t>
                            </w:r>
                            <w:r w:rsidRPr="00427693">
                              <w:rPr>
                                <w:rFonts w:cstheme="minorHAnsi"/>
                                <w:sz w:val="24"/>
                                <w:szCs w:val="24"/>
                              </w:rPr>
                              <w:t>.</w:t>
                            </w:r>
                          </w:p>
                          <w:p w:rsidR="007A0F34" w:rsidRPr="00427693" w:rsidRDefault="007A0F34" w:rsidP="00A03EEA">
                            <w:pPr>
                              <w:pStyle w:val="ListParagraph"/>
                              <w:numPr>
                                <w:ilvl w:val="0"/>
                                <w:numId w:val="7"/>
                              </w:numPr>
                              <w:rPr>
                                <w:rFonts w:cstheme="minorHAnsi"/>
                                <w:sz w:val="24"/>
                                <w:szCs w:val="24"/>
                              </w:rPr>
                            </w:pPr>
                            <w:r w:rsidRPr="00427693">
                              <w:rPr>
                                <w:rFonts w:cstheme="minorHAnsi"/>
                                <w:sz w:val="24"/>
                                <w:szCs w:val="24"/>
                              </w:rPr>
                              <w:t xml:space="preserve">Click the </w:t>
                            </w:r>
                            <w:r w:rsidRPr="008A2697">
                              <w:rPr>
                                <w:rFonts w:cstheme="minorHAnsi"/>
                                <w:b/>
                                <w:sz w:val="24"/>
                                <w:szCs w:val="24"/>
                              </w:rPr>
                              <w:t>Merge</w:t>
                            </w:r>
                            <w:r w:rsidRPr="00427693">
                              <w:rPr>
                                <w:rFonts w:cstheme="minorHAnsi"/>
                                <w:sz w:val="24"/>
                                <w:szCs w:val="24"/>
                              </w:rPr>
                              <w:t xml:space="preserve"> button at the bottom right of the page.</w:t>
                            </w:r>
                          </w:p>
                          <w:p w:rsidR="007A0F34" w:rsidRPr="00427693" w:rsidRDefault="007A0F34" w:rsidP="00A03EEA">
                            <w:pPr>
                              <w:pStyle w:val="ListParagraph"/>
                              <w:numPr>
                                <w:ilvl w:val="0"/>
                                <w:numId w:val="7"/>
                              </w:numPr>
                              <w:rPr>
                                <w:rFonts w:cstheme="minorHAnsi"/>
                                <w:sz w:val="24"/>
                                <w:szCs w:val="24"/>
                              </w:rPr>
                            </w:pPr>
                            <w:r w:rsidRPr="00427693">
                              <w:rPr>
                                <w:rFonts w:cstheme="minorHAnsi"/>
                                <w:sz w:val="24"/>
                                <w:szCs w:val="24"/>
                              </w:rPr>
                              <w:t>Bills, checked out items, holds, notes, and circulation history will merge into one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A4BF9D" id="_x0000_t202" coordsize="21600,21600" o:spt="202" path="m,l,21600r21600,l21600,xe">
                <v:stroke joinstyle="miter"/>
                <v:path gradientshapeok="t" o:connecttype="rect"/>
              </v:shapetype>
              <v:shape id="Text Box 100" o:spid="_x0000_s1026" type="#_x0000_t202" style="position:absolute;margin-left:8.5pt;margin-top:4.35pt;width:446pt;height:25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" fillcolor="white [3201]" strokeweight=".5pt">
                <v:textbox>
                  <w:txbxContent>
                    <w:p w:rsidR="007A0F34" w:rsidRPr="00427693" w:rsidRDefault="007A0F34" w:rsidP="00A03EEA">
                      <w:pPr>
                        <w:pStyle w:val="ListParagraph"/>
                        <w:numPr>
                          <w:ilvl w:val="0"/>
                          <w:numId w:val="7"/>
                        </w:numPr>
                        <w:rPr>
                          <w:rFonts w:cstheme="minorHAnsi"/>
                          <w:sz w:val="24"/>
                          <w:szCs w:val="24"/>
                        </w:rPr>
                      </w:pPr>
                      <w:r w:rsidRPr="00427693">
                        <w:rPr>
                          <w:rFonts w:cstheme="minorHAnsi"/>
                          <w:sz w:val="24"/>
                          <w:szCs w:val="24"/>
                        </w:rPr>
                        <w:t>Perform a Patron Search to find the accounts that need to be merged.</w:t>
                      </w:r>
                    </w:p>
                    <w:p w:rsidR="007A0F34" w:rsidRPr="00427693" w:rsidRDefault="007A0F34" w:rsidP="00A03EEA">
                      <w:pPr>
                        <w:pStyle w:val="ListParagraph"/>
                        <w:numPr>
                          <w:ilvl w:val="0"/>
                          <w:numId w:val="7"/>
                        </w:numPr>
                        <w:rPr>
                          <w:rFonts w:cstheme="minorHAnsi"/>
                          <w:sz w:val="24"/>
                          <w:szCs w:val="24"/>
                        </w:rPr>
                      </w:pPr>
                      <w:r w:rsidRPr="00427693">
                        <w:rPr>
                          <w:rFonts w:cstheme="minorHAnsi"/>
                          <w:sz w:val="24"/>
                          <w:szCs w:val="24"/>
                        </w:rPr>
                        <w:t>Select the accounts to be merged.</w:t>
                      </w:r>
                    </w:p>
                    <w:p w:rsidR="007A0F34" w:rsidRPr="00427693" w:rsidRDefault="007A0F34" w:rsidP="00A03EEA">
                      <w:pPr>
                        <w:pStyle w:val="ListParagraph"/>
                        <w:numPr>
                          <w:ilvl w:val="0"/>
                          <w:numId w:val="7"/>
                        </w:numPr>
                        <w:rPr>
                          <w:rFonts w:cstheme="minorHAnsi"/>
                          <w:sz w:val="24"/>
                          <w:szCs w:val="24"/>
                        </w:rPr>
                      </w:pPr>
                      <w:r w:rsidRPr="00427693">
                        <w:rPr>
                          <w:rFonts w:cstheme="minorHAnsi"/>
                          <w:sz w:val="24"/>
                          <w:szCs w:val="24"/>
                        </w:rPr>
                        <w:t>Click the Merge Patrons action button.</w:t>
                      </w:r>
                    </w:p>
                    <w:p w:rsidR="007A0F34" w:rsidRPr="00427693" w:rsidRDefault="007A0F34" w:rsidP="004F48FF">
                      <w:pPr>
                        <w:jc w:val="center"/>
                        <w:rPr>
                          <w:rFonts w:cstheme="minorHAnsi"/>
                        </w:rPr>
                      </w:pPr>
                      <w:r w:rsidRPr="00427693">
                        <w:rPr>
                          <w:rFonts w:cstheme="minorHAnsi"/>
                          <w:noProof/>
                        </w:rPr>
                        <w:drawing>
                          <wp:inline distT="0" distB="0" distL="0" distR="0" wp14:anchorId="373BD585" wp14:editId="0D7B1C7F">
                            <wp:extent cx="2838450" cy="863121"/>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23765" cy="889064"/>
                                    </a:xfrm>
                                    <a:prstGeom prst="rect">
                                      <a:avLst/>
                                    </a:prstGeom>
                                  </pic:spPr>
                                </pic:pic>
                              </a:graphicData>
                            </a:graphic>
                          </wp:inline>
                        </w:drawing>
                      </w:r>
                    </w:p>
                    <w:p w:rsidR="007A0F34" w:rsidRPr="00427693" w:rsidRDefault="007A0F34" w:rsidP="00A03EEA">
                      <w:pPr>
                        <w:pStyle w:val="ListParagraph"/>
                        <w:numPr>
                          <w:ilvl w:val="0"/>
                          <w:numId w:val="7"/>
                        </w:numPr>
                        <w:rPr>
                          <w:rFonts w:cstheme="minorHAnsi"/>
                          <w:sz w:val="24"/>
                          <w:szCs w:val="24"/>
                        </w:rPr>
                      </w:pPr>
                      <w:r w:rsidRPr="00427693">
                        <w:rPr>
                          <w:rFonts w:cstheme="minorHAnsi"/>
                          <w:sz w:val="24"/>
                          <w:szCs w:val="24"/>
                        </w:rPr>
                        <w:t>The resulting screen will show the details of the accounts to be merged.</w:t>
                      </w:r>
                    </w:p>
                    <w:p w:rsidR="007A0F34" w:rsidRPr="00427693" w:rsidRDefault="007A0F34" w:rsidP="00A03EEA">
                      <w:pPr>
                        <w:pStyle w:val="ListParagraph"/>
                        <w:numPr>
                          <w:ilvl w:val="0"/>
                          <w:numId w:val="7"/>
                        </w:numPr>
                        <w:rPr>
                          <w:rFonts w:cstheme="minorHAnsi"/>
                          <w:sz w:val="24"/>
                          <w:szCs w:val="24"/>
                        </w:rPr>
                      </w:pPr>
                      <w:r w:rsidRPr="00427693">
                        <w:rPr>
                          <w:rFonts w:cstheme="minorHAnsi"/>
                          <w:sz w:val="24"/>
                          <w:szCs w:val="24"/>
                        </w:rPr>
                        <w:t xml:space="preserve">Fill in the radio button for the account that you want to </w:t>
                      </w:r>
                      <w:r w:rsidRPr="008A2697">
                        <w:rPr>
                          <w:rFonts w:cstheme="minorHAnsi"/>
                          <w:b/>
                          <w:sz w:val="24"/>
                          <w:szCs w:val="24"/>
                        </w:rPr>
                        <w:t>Use as Lead</w:t>
                      </w:r>
                      <w:r w:rsidRPr="00427693">
                        <w:rPr>
                          <w:rFonts w:cstheme="minorHAnsi"/>
                          <w:sz w:val="24"/>
                          <w:szCs w:val="24"/>
                        </w:rPr>
                        <w:t>.</w:t>
                      </w:r>
                    </w:p>
                    <w:p w:rsidR="007A0F34" w:rsidRPr="00427693" w:rsidRDefault="007A0F34" w:rsidP="00A03EEA">
                      <w:pPr>
                        <w:pStyle w:val="ListParagraph"/>
                        <w:numPr>
                          <w:ilvl w:val="0"/>
                          <w:numId w:val="7"/>
                        </w:numPr>
                        <w:rPr>
                          <w:rFonts w:cstheme="minorHAnsi"/>
                          <w:sz w:val="24"/>
                          <w:szCs w:val="24"/>
                        </w:rPr>
                      </w:pPr>
                      <w:r w:rsidRPr="00427693">
                        <w:rPr>
                          <w:rFonts w:cstheme="minorHAnsi"/>
                          <w:sz w:val="24"/>
                          <w:szCs w:val="24"/>
                        </w:rPr>
                        <w:t xml:space="preserve">Click the </w:t>
                      </w:r>
                      <w:r w:rsidRPr="008A2697">
                        <w:rPr>
                          <w:rFonts w:cstheme="minorHAnsi"/>
                          <w:b/>
                          <w:sz w:val="24"/>
                          <w:szCs w:val="24"/>
                        </w:rPr>
                        <w:t>Merge</w:t>
                      </w:r>
                      <w:r w:rsidRPr="00427693">
                        <w:rPr>
                          <w:rFonts w:cstheme="minorHAnsi"/>
                          <w:sz w:val="24"/>
                          <w:szCs w:val="24"/>
                        </w:rPr>
                        <w:t xml:space="preserve"> button at the bottom right of the page.</w:t>
                      </w:r>
                    </w:p>
                    <w:p w:rsidR="007A0F34" w:rsidRPr="00427693" w:rsidRDefault="007A0F34" w:rsidP="00A03EEA">
                      <w:pPr>
                        <w:pStyle w:val="ListParagraph"/>
                        <w:numPr>
                          <w:ilvl w:val="0"/>
                          <w:numId w:val="7"/>
                        </w:numPr>
                        <w:rPr>
                          <w:rFonts w:cstheme="minorHAnsi"/>
                          <w:sz w:val="24"/>
                          <w:szCs w:val="24"/>
                        </w:rPr>
                      </w:pPr>
                      <w:r w:rsidRPr="00427693">
                        <w:rPr>
                          <w:rFonts w:cstheme="minorHAnsi"/>
                          <w:sz w:val="24"/>
                          <w:szCs w:val="24"/>
                        </w:rPr>
                        <w:t>Bills, checked out items, holds, notes, and circulation history will merge into one account.</w:t>
                      </w:r>
                    </w:p>
                  </w:txbxContent>
                </v:textbox>
              </v:shape>
            </w:pict>
          </mc:Fallback>
        </mc:AlternateContent>
      </w:r>
    </w:p>
    <w:p w:rsidR="004F48FF" w:rsidRDefault="004F48FF" w:rsidP="004F48FF">
      <w:pPr>
        <w:spacing w:after="0"/>
        <w:ind w:left="720"/>
        <w:rPr>
          <w:rStyle w:val="Strong"/>
          <w:rFonts w:ascii="Times New Roman" w:hAnsi="Times New Roman" w:cs="Times New Roman"/>
          <w:b w:val="0"/>
          <w:sz w:val="24"/>
        </w:rPr>
      </w:pPr>
    </w:p>
    <w:p w:rsidR="004F48FF" w:rsidRDefault="004F48FF" w:rsidP="004F48FF">
      <w:pPr>
        <w:spacing w:after="0"/>
        <w:ind w:left="720"/>
        <w:rPr>
          <w:rFonts w:cstheme="minorHAnsi"/>
          <w:sz w:val="24"/>
          <w:szCs w:val="24"/>
        </w:rPr>
      </w:pPr>
    </w:p>
    <w:p w:rsidR="004F48FF" w:rsidRDefault="004F48FF" w:rsidP="004F48FF">
      <w:pPr>
        <w:spacing w:after="0"/>
        <w:ind w:left="720"/>
        <w:rPr>
          <w:rFonts w:cstheme="minorHAnsi"/>
          <w:sz w:val="24"/>
          <w:szCs w:val="24"/>
        </w:rPr>
      </w:pPr>
    </w:p>
    <w:p w:rsidR="004F48FF" w:rsidRDefault="004F48FF" w:rsidP="004F48FF">
      <w:pPr>
        <w:spacing w:after="0"/>
        <w:ind w:left="720"/>
        <w:rPr>
          <w:rFonts w:cstheme="minorHAnsi"/>
          <w:sz w:val="24"/>
          <w:szCs w:val="24"/>
        </w:rPr>
      </w:pPr>
    </w:p>
    <w:p w:rsidR="004F48FF" w:rsidRDefault="004F48FF" w:rsidP="004F48FF">
      <w:pPr>
        <w:spacing w:after="0"/>
        <w:ind w:left="720"/>
        <w:rPr>
          <w:rFonts w:cstheme="minorHAnsi"/>
          <w:sz w:val="24"/>
          <w:szCs w:val="24"/>
        </w:rPr>
      </w:pPr>
    </w:p>
    <w:p w:rsidR="004F48FF" w:rsidRDefault="004F48FF" w:rsidP="004F48FF">
      <w:pPr>
        <w:spacing w:after="0"/>
        <w:ind w:left="720"/>
        <w:rPr>
          <w:rFonts w:cstheme="minorHAnsi"/>
          <w:sz w:val="24"/>
          <w:szCs w:val="24"/>
        </w:rPr>
      </w:pPr>
    </w:p>
    <w:p w:rsidR="004F48FF" w:rsidRDefault="004F48FF" w:rsidP="004F48FF">
      <w:pPr>
        <w:spacing w:after="0"/>
        <w:ind w:left="720"/>
        <w:rPr>
          <w:rFonts w:cstheme="minorHAnsi"/>
          <w:sz w:val="24"/>
          <w:szCs w:val="24"/>
        </w:rPr>
      </w:pPr>
    </w:p>
    <w:p w:rsidR="004F48FF" w:rsidRDefault="004F48FF" w:rsidP="004F48FF">
      <w:pPr>
        <w:spacing w:after="0"/>
        <w:ind w:left="720"/>
        <w:rPr>
          <w:rFonts w:cstheme="minorHAnsi"/>
          <w:sz w:val="24"/>
          <w:szCs w:val="24"/>
        </w:rPr>
      </w:pPr>
    </w:p>
    <w:p w:rsidR="004F48FF" w:rsidRDefault="004F48FF" w:rsidP="004F48FF">
      <w:pPr>
        <w:spacing w:after="0"/>
        <w:ind w:left="720"/>
        <w:rPr>
          <w:rFonts w:cstheme="minorHAnsi"/>
          <w:sz w:val="24"/>
          <w:szCs w:val="24"/>
        </w:rPr>
      </w:pPr>
    </w:p>
    <w:p w:rsidR="004F48FF" w:rsidRDefault="004F48FF" w:rsidP="004F48FF">
      <w:pPr>
        <w:spacing w:after="0"/>
        <w:ind w:left="720"/>
        <w:rPr>
          <w:rFonts w:cstheme="minorHAnsi"/>
          <w:sz w:val="24"/>
          <w:szCs w:val="24"/>
        </w:rPr>
      </w:pPr>
    </w:p>
    <w:p w:rsidR="004F48FF" w:rsidRDefault="004F48FF" w:rsidP="004F48FF">
      <w:pPr>
        <w:tabs>
          <w:tab w:val="left" w:pos="810"/>
        </w:tabs>
        <w:spacing w:after="0"/>
        <w:rPr>
          <w:rFonts w:cstheme="minorHAnsi"/>
          <w:b/>
          <w:sz w:val="24"/>
          <w:szCs w:val="24"/>
        </w:rPr>
      </w:pPr>
    </w:p>
    <w:p w:rsidR="004F48FF" w:rsidRDefault="004F48FF" w:rsidP="004F48FF">
      <w:pPr>
        <w:tabs>
          <w:tab w:val="left" w:pos="810"/>
        </w:tabs>
        <w:spacing w:after="0"/>
        <w:ind w:left="720"/>
        <w:rPr>
          <w:rFonts w:cstheme="minorHAnsi"/>
          <w:b/>
          <w:sz w:val="24"/>
          <w:szCs w:val="24"/>
        </w:rPr>
      </w:pPr>
    </w:p>
    <w:p w:rsidR="004F48FF" w:rsidRPr="004F48FF" w:rsidRDefault="004F48FF" w:rsidP="004F48FF">
      <w:pPr>
        <w:tabs>
          <w:tab w:val="left" w:pos="810"/>
        </w:tabs>
        <w:spacing w:after="0"/>
        <w:ind w:left="990" w:hanging="270"/>
        <w:rPr>
          <w:rFonts w:cstheme="minorHAnsi"/>
          <w:b/>
          <w:sz w:val="24"/>
          <w:szCs w:val="24"/>
        </w:rPr>
      </w:pPr>
      <w:r w:rsidRPr="00520845">
        <w:rPr>
          <w:rFonts w:cstheme="minorHAnsi"/>
          <w:b/>
          <w:sz w:val="24"/>
          <w:szCs w:val="24"/>
        </w:rPr>
        <w:t>C. Eligibility Types</w:t>
      </w:r>
    </w:p>
    <w:p w:rsidR="004F48FF" w:rsidRDefault="004F48FF" w:rsidP="004F48FF">
      <w:pPr>
        <w:tabs>
          <w:tab w:val="left" w:pos="360"/>
        </w:tabs>
        <w:jc w:val="center"/>
        <w:rPr>
          <w:rFonts w:cstheme="minorHAnsi"/>
          <w:sz w:val="24"/>
          <w:szCs w:val="24"/>
        </w:rPr>
      </w:pPr>
    </w:p>
    <w:p w:rsidR="00225046" w:rsidRDefault="00225046" w:rsidP="00225046">
      <w:pPr>
        <w:tabs>
          <w:tab w:val="left" w:pos="810"/>
        </w:tabs>
        <w:spacing w:after="0"/>
        <w:ind w:left="720"/>
        <w:rPr>
          <w:rFonts w:cstheme="minorHAnsi"/>
          <w:b/>
          <w:sz w:val="24"/>
          <w:szCs w:val="24"/>
        </w:rPr>
      </w:pPr>
    </w:p>
    <w:p w:rsidR="004F48FF" w:rsidRDefault="004F48FF" w:rsidP="00225046">
      <w:pPr>
        <w:tabs>
          <w:tab w:val="left" w:pos="810"/>
        </w:tabs>
        <w:spacing w:after="0"/>
        <w:ind w:left="720"/>
        <w:rPr>
          <w:rFonts w:cstheme="minorHAnsi"/>
          <w:b/>
          <w:sz w:val="24"/>
          <w:szCs w:val="24"/>
        </w:rPr>
      </w:pPr>
    </w:p>
    <w:p w:rsidR="00225046" w:rsidRPr="007E7A05" w:rsidRDefault="00225046" w:rsidP="007E7A05">
      <w:pPr>
        <w:pStyle w:val="Heading2"/>
        <w:rPr>
          <w:rFonts w:asciiTheme="minorHAnsi" w:hAnsiTheme="minorHAnsi" w:cstheme="minorHAnsi"/>
          <w:b/>
          <w:color w:val="auto"/>
          <w:sz w:val="28"/>
          <w:szCs w:val="28"/>
        </w:rPr>
      </w:pPr>
      <w:bookmarkStart w:id="19" w:name="_Toc189487009"/>
      <w:r w:rsidRPr="007E7A05">
        <w:rPr>
          <w:rFonts w:asciiTheme="minorHAnsi" w:hAnsiTheme="minorHAnsi" w:cstheme="minorHAnsi"/>
          <w:b/>
          <w:color w:val="auto"/>
          <w:sz w:val="28"/>
          <w:szCs w:val="28"/>
        </w:rPr>
        <w:t>Eligibility Types</w:t>
      </w:r>
      <w:bookmarkEnd w:id="19"/>
    </w:p>
    <w:p w:rsidR="00225046" w:rsidRPr="00A639C4" w:rsidRDefault="00225046" w:rsidP="004F48FF">
      <w:pPr>
        <w:tabs>
          <w:tab w:val="left" w:pos="810"/>
          <w:tab w:val="left" w:pos="990"/>
        </w:tabs>
        <w:spacing w:after="0"/>
        <w:rPr>
          <w:rFonts w:cstheme="minorHAnsi"/>
          <w:color w:val="FF0000"/>
          <w:sz w:val="24"/>
          <w:szCs w:val="24"/>
        </w:rPr>
      </w:pPr>
      <w:r>
        <w:rPr>
          <w:rFonts w:cstheme="minorHAnsi"/>
          <w:sz w:val="24"/>
          <w:szCs w:val="24"/>
        </w:rPr>
        <w:t xml:space="preserve">Each library district uses its own criteria to determine who is eligible for library services. Eligibility types include people who live in a specified geographic area, people who pay out-of-pocket for library access, and people who live in a library district with which the library of application has a reciprocal agreement. When registering a patron, an eligibility type is selected at the bottom of the Evergreen registration page – Statistical Categories &gt; Patron Type. Below is an example of patron types at a Missouri Evergreen library. The selection made from this menu does not affect patron access to services. It is for statistical purposes and to enable information gathering through reports. </w:t>
      </w:r>
    </w:p>
    <w:p w:rsidR="00225046" w:rsidRDefault="00225046" w:rsidP="00225046">
      <w:pPr>
        <w:tabs>
          <w:tab w:val="left" w:pos="810"/>
        </w:tabs>
        <w:spacing w:after="0"/>
        <w:ind w:left="720"/>
        <w:rPr>
          <w:rFonts w:cstheme="minorHAnsi"/>
          <w:sz w:val="24"/>
          <w:szCs w:val="24"/>
        </w:rPr>
      </w:pPr>
    </w:p>
    <w:p w:rsidR="00225046" w:rsidRDefault="00225046" w:rsidP="004F48FF">
      <w:pPr>
        <w:tabs>
          <w:tab w:val="left" w:pos="810"/>
        </w:tabs>
        <w:spacing w:after="0"/>
        <w:ind w:left="720"/>
        <w:jc w:val="center"/>
        <w:rPr>
          <w:rFonts w:cstheme="minorHAnsi"/>
          <w:sz w:val="24"/>
          <w:szCs w:val="24"/>
        </w:rPr>
      </w:pPr>
      <w:r>
        <w:rPr>
          <w:noProof/>
        </w:rPr>
        <w:drawing>
          <wp:inline distT="0" distB="0" distL="0" distR="0" wp14:anchorId="5E4EF1D2" wp14:editId="159FF3D0">
            <wp:extent cx="4333875" cy="220999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86125" cy="2236642"/>
                    </a:xfrm>
                    <a:prstGeom prst="rect">
                      <a:avLst/>
                    </a:prstGeom>
                  </pic:spPr>
                </pic:pic>
              </a:graphicData>
            </a:graphic>
          </wp:inline>
        </w:drawing>
      </w:r>
    </w:p>
    <w:p w:rsidR="00225046" w:rsidRPr="007E7A05" w:rsidRDefault="00225046" w:rsidP="007E7A05">
      <w:pPr>
        <w:pStyle w:val="Heading2"/>
        <w:rPr>
          <w:rStyle w:val="Strong"/>
          <w:rFonts w:asciiTheme="minorHAnsi" w:hAnsiTheme="minorHAnsi" w:cstheme="minorHAnsi"/>
          <w:color w:val="auto"/>
          <w:sz w:val="28"/>
          <w:szCs w:val="28"/>
        </w:rPr>
      </w:pPr>
      <w:bookmarkStart w:id="20" w:name="_Toc189487010"/>
      <w:r w:rsidRPr="007E7A05">
        <w:rPr>
          <w:rStyle w:val="Strong"/>
          <w:rFonts w:asciiTheme="minorHAnsi" w:hAnsiTheme="minorHAnsi" w:cstheme="minorHAnsi"/>
          <w:color w:val="auto"/>
          <w:sz w:val="28"/>
          <w:szCs w:val="28"/>
        </w:rPr>
        <w:lastRenderedPageBreak/>
        <w:t>Identity and Address Verification</w:t>
      </w:r>
      <w:bookmarkEnd w:id="20"/>
    </w:p>
    <w:p w:rsidR="00225046" w:rsidRDefault="00225046" w:rsidP="004F48FF">
      <w:pPr>
        <w:tabs>
          <w:tab w:val="left" w:pos="990"/>
        </w:tabs>
        <w:spacing w:after="0"/>
        <w:rPr>
          <w:rStyle w:val="Strong"/>
          <w:rFonts w:cstheme="minorHAnsi"/>
          <w:b w:val="0"/>
          <w:sz w:val="24"/>
        </w:rPr>
      </w:pPr>
      <w:r w:rsidRPr="004F48FF">
        <w:rPr>
          <w:rStyle w:val="Strong"/>
          <w:rFonts w:cstheme="minorHAnsi"/>
          <w:b w:val="0"/>
          <w:sz w:val="24"/>
        </w:rPr>
        <w:t>Each library district uses its own criteria for verifying patron identity and residence. Identity, for example, can be verified with a government or work photo ID. Residence can be verified with a government ID or document, a utility bill, a printed check, or a piece of mail. Additional verification may be required when determining if a patron is living inside a library’s tax district.</w:t>
      </w:r>
    </w:p>
    <w:p w:rsidR="004F48FF" w:rsidRPr="004F48FF" w:rsidRDefault="004F48FF" w:rsidP="004F48FF">
      <w:pPr>
        <w:tabs>
          <w:tab w:val="left" w:pos="990"/>
        </w:tabs>
        <w:spacing w:after="0"/>
        <w:rPr>
          <w:rStyle w:val="Strong"/>
          <w:rFonts w:cstheme="minorHAnsi"/>
          <w:b w:val="0"/>
          <w:sz w:val="24"/>
        </w:rPr>
      </w:pPr>
    </w:p>
    <w:p w:rsidR="00225046" w:rsidRDefault="00225046" w:rsidP="004F48FF">
      <w:pPr>
        <w:tabs>
          <w:tab w:val="left" w:pos="990"/>
        </w:tabs>
        <w:spacing w:after="0"/>
        <w:rPr>
          <w:rStyle w:val="Strong"/>
          <w:rFonts w:cstheme="minorHAnsi"/>
          <w:b w:val="0"/>
          <w:sz w:val="24"/>
        </w:rPr>
      </w:pPr>
      <w:r w:rsidRPr="004F48FF">
        <w:rPr>
          <w:rStyle w:val="Strong"/>
          <w:rFonts w:cstheme="minorHAnsi"/>
          <w:b w:val="0"/>
          <w:sz w:val="24"/>
        </w:rPr>
        <w:t>A parent or legal guardian is required to be present in order for a library account to be created for a patron under the age of eighteen. The parent/guardian provides verification of the parent/guardian’s identity and residence. The parent/guardian’s name should be entered in the parent/guardian field of the registration page.</w:t>
      </w:r>
    </w:p>
    <w:p w:rsidR="00E007F9" w:rsidRDefault="00E007F9" w:rsidP="004F48FF">
      <w:pPr>
        <w:tabs>
          <w:tab w:val="left" w:pos="990"/>
        </w:tabs>
        <w:spacing w:after="0"/>
        <w:rPr>
          <w:rStyle w:val="Strong"/>
          <w:rFonts w:cstheme="minorHAnsi"/>
          <w:b w:val="0"/>
          <w:sz w:val="24"/>
        </w:rPr>
      </w:pPr>
    </w:p>
    <w:p w:rsidR="00E007F9" w:rsidRPr="00061ECC" w:rsidRDefault="00E007F9" w:rsidP="00061ECC">
      <w:pPr>
        <w:pStyle w:val="Heading2"/>
        <w:rPr>
          <w:rFonts w:asciiTheme="minorHAnsi" w:hAnsiTheme="minorHAnsi" w:cstheme="minorHAnsi"/>
          <w:b/>
          <w:color w:val="auto"/>
          <w:sz w:val="24"/>
          <w:szCs w:val="24"/>
        </w:rPr>
      </w:pPr>
      <w:bookmarkStart w:id="21" w:name="_Toc189487011"/>
      <w:r w:rsidRPr="00061ECC">
        <w:rPr>
          <w:rFonts w:asciiTheme="minorHAnsi" w:hAnsiTheme="minorHAnsi" w:cstheme="minorHAnsi"/>
          <w:b/>
          <w:color w:val="auto"/>
          <w:sz w:val="28"/>
          <w:szCs w:val="28"/>
        </w:rPr>
        <w:t>Main (Profile) Permission Group</w:t>
      </w:r>
      <w:bookmarkEnd w:id="21"/>
    </w:p>
    <w:p w:rsidR="00E007F9" w:rsidRDefault="00E007F9" w:rsidP="00E007F9">
      <w:pPr>
        <w:pStyle w:val="ListParagraph"/>
        <w:spacing w:after="0"/>
        <w:ind w:left="0"/>
        <w:rPr>
          <w:rFonts w:cstheme="minorHAnsi"/>
          <w:sz w:val="24"/>
          <w:szCs w:val="24"/>
        </w:rPr>
      </w:pPr>
      <w:r w:rsidRPr="009E3494">
        <w:rPr>
          <w:rFonts w:cstheme="minorHAnsi"/>
          <w:sz w:val="24"/>
          <w:szCs w:val="24"/>
        </w:rPr>
        <w:t>The selection made from this menu tells Evergreen what the patron has permission to do. In this example, Patrons may check out 100 items, Internet Only patrons may only use eResources, and Probationary Patrons may check out three items and their accounts expire in three months.</w:t>
      </w:r>
    </w:p>
    <w:p w:rsidR="0063000A" w:rsidRPr="009E3494" w:rsidRDefault="0063000A" w:rsidP="00E007F9">
      <w:pPr>
        <w:pStyle w:val="ListParagraph"/>
        <w:spacing w:after="0"/>
        <w:ind w:left="0"/>
        <w:rPr>
          <w:rFonts w:cstheme="minorHAnsi"/>
          <w:sz w:val="24"/>
          <w:szCs w:val="24"/>
        </w:rPr>
      </w:pPr>
    </w:p>
    <w:p w:rsidR="00E007F9" w:rsidRPr="009E3494" w:rsidRDefault="00E007F9" w:rsidP="00E007F9">
      <w:pPr>
        <w:rPr>
          <w:rFonts w:cstheme="minorHAnsi"/>
          <w:sz w:val="24"/>
          <w:szCs w:val="24"/>
        </w:rPr>
      </w:pPr>
      <w:r w:rsidRPr="00FC345F">
        <w:rPr>
          <w:noProof/>
        </w:rPr>
        <w:drawing>
          <wp:inline distT="0" distB="0" distL="0" distR="0" wp14:anchorId="345922F8" wp14:editId="5A9F449B">
            <wp:extent cx="5943600" cy="9594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959485"/>
                    </a:xfrm>
                    <a:prstGeom prst="rect">
                      <a:avLst/>
                    </a:prstGeom>
                  </pic:spPr>
                </pic:pic>
              </a:graphicData>
            </a:graphic>
          </wp:inline>
        </w:drawing>
      </w:r>
    </w:p>
    <w:p w:rsidR="00E007F9" w:rsidRDefault="00E007F9" w:rsidP="00E007F9">
      <w:pPr>
        <w:pStyle w:val="ListParagraph"/>
        <w:tabs>
          <w:tab w:val="left" w:pos="360"/>
          <w:tab w:val="left" w:pos="720"/>
        </w:tabs>
        <w:ind w:left="360"/>
        <w:rPr>
          <w:rStyle w:val="Strong"/>
          <w:rFonts w:cstheme="minorHAnsi"/>
          <w:sz w:val="24"/>
        </w:rPr>
      </w:pPr>
    </w:p>
    <w:p w:rsidR="00E007F9" w:rsidRPr="00061ECC" w:rsidRDefault="00E007F9" w:rsidP="00061ECC">
      <w:pPr>
        <w:pStyle w:val="Heading2"/>
        <w:rPr>
          <w:rStyle w:val="Strong"/>
          <w:rFonts w:asciiTheme="minorHAnsi" w:hAnsiTheme="minorHAnsi" w:cstheme="minorHAnsi"/>
          <w:color w:val="auto"/>
          <w:sz w:val="28"/>
          <w:szCs w:val="28"/>
        </w:rPr>
      </w:pPr>
      <w:bookmarkStart w:id="22" w:name="_Toc189487012"/>
      <w:r w:rsidRPr="00061ECC">
        <w:rPr>
          <w:rStyle w:val="Strong"/>
          <w:rFonts w:asciiTheme="minorHAnsi" w:hAnsiTheme="minorHAnsi" w:cstheme="minorHAnsi"/>
          <w:color w:val="auto"/>
          <w:sz w:val="28"/>
          <w:szCs w:val="28"/>
        </w:rPr>
        <w:t>Allow Others to Use My Account—if enabled</w:t>
      </w:r>
      <w:r w:rsidR="0063000A" w:rsidRPr="00061ECC">
        <w:rPr>
          <w:rStyle w:val="Strong"/>
          <w:rFonts w:asciiTheme="minorHAnsi" w:hAnsiTheme="minorHAnsi" w:cstheme="minorHAnsi"/>
          <w:color w:val="auto"/>
          <w:sz w:val="28"/>
          <w:szCs w:val="28"/>
        </w:rPr>
        <w:t xml:space="preserve"> by your library</w:t>
      </w:r>
      <w:bookmarkEnd w:id="22"/>
    </w:p>
    <w:p w:rsidR="0063000A" w:rsidRDefault="00E007F9" w:rsidP="0063000A">
      <w:pPr>
        <w:pStyle w:val="ListParagraph"/>
        <w:spacing w:after="0"/>
        <w:ind w:left="0"/>
        <w:rPr>
          <w:rStyle w:val="Strong"/>
          <w:rFonts w:cstheme="minorHAnsi"/>
          <w:b w:val="0"/>
          <w:sz w:val="24"/>
          <w:szCs w:val="24"/>
        </w:rPr>
      </w:pPr>
      <w:r w:rsidRPr="0063000A">
        <w:rPr>
          <w:rStyle w:val="Strong"/>
          <w:rFonts w:cstheme="minorHAnsi"/>
          <w:b w:val="0"/>
          <w:sz w:val="24"/>
          <w:szCs w:val="24"/>
        </w:rPr>
        <w:t xml:space="preserve">When registering a new patron, ask if they want to allow others to use their library account to Place Holds, Pick Up Holds, View Borrowing History, and/or to Check Out Items. The purpose of this feature is to allow caregivers and family members to pick up holds and check out materials for the patron, while also protecting the patron’s privacy. It does not replace the need for each family member to have their own account. Make sure patrons know they are responsible for everything checked out on the account. </w:t>
      </w:r>
    </w:p>
    <w:p w:rsidR="0063000A" w:rsidRDefault="0063000A" w:rsidP="0063000A">
      <w:pPr>
        <w:pStyle w:val="ListParagraph"/>
        <w:spacing w:after="0"/>
        <w:ind w:left="0"/>
        <w:rPr>
          <w:rStyle w:val="Strong"/>
          <w:rFonts w:cstheme="minorHAnsi"/>
          <w:b w:val="0"/>
          <w:sz w:val="24"/>
          <w:szCs w:val="24"/>
        </w:rPr>
      </w:pPr>
    </w:p>
    <w:p w:rsidR="00E007F9" w:rsidRPr="0063000A" w:rsidRDefault="00E007F9" w:rsidP="0063000A">
      <w:pPr>
        <w:pStyle w:val="ListParagraph"/>
        <w:spacing w:after="0"/>
        <w:ind w:left="0"/>
        <w:rPr>
          <w:rStyle w:val="Strong"/>
          <w:rFonts w:cstheme="minorHAnsi"/>
          <w:b w:val="0"/>
          <w:sz w:val="24"/>
          <w:szCs w:val="24"/>
        </w:rPr>
      </w:pPr>
      <w:r w:rsidRPr="0063000A">
        <w:rPr>
          <w:rStyle w:val="Strong"/>
          <w:rFonts w:cstheme="minorHAnsi"/>
          <w:b w:val="0"/>
          <w:sz w:val="24"/>
          <w:szCs w:val="24"/>
        </w:rPr>
        <w:t xml:space="preserve">If the patron wants to give someone else permission to use the account, click the green Add Person button, enter the name of the person(s) who may use the account, and check the box(es) to indicate what the person may do. When the Allowed Other presents items at the service desk to be checked out on the patron’s account, </w:t>
      </w:r>
      <w:r w:rsidRPr="0063000A">
        <w:rPr>
          <w:rStyle w:val="Strong"/>
          <w:rFonts w:cstheme="minorHAnsi"/>
          <w:b w:val="0"/>
          <w:color w:val="222222"/>
          <w:sz w:val="24"/>
          <w:szCs w:val="24"/>
          <w:shd w:val="clear" w:color="auto" w:fill="FFFFFF"/>
        </w:rPr>
        <w:t xml:space="preserve">verify that person is listed as someone allowed to use the account and </w:t>
      </w:r>
      <w:r w:rsidRPr="0063000A">
        <w:rPr>
          <w:rStyle w:val="Strong"/>
          <w:rFonts w:cstheme="minorHAnsi"/>
          <w:b w:val="0"/>
          <w:sz w:val="24"/>
          <w:szCs w:val="24"/>
        </w:rPr>
        <w:t>verify that person’s identity by viewing ID, if the person is not known to staff.</w:t>
      </w:r>
    </w:p>
    <w:p w:rsidR="00E007F9" w:rsidRPr="00FC345F" w:rsidRDefault="0063000A" w:rsidP="0063000A">
      <w:pPr>
        <w:spacing w:after="0"/>
        <w:ind w:left="360"/>
        <w:rPr>
          <w:rFonts w:cstheme="minorHAnsi"/>
          <w:sz w:val="24"/>
          <w:szCs w:val="24"/>
        </w:rPr>
      </w:pPr>
      <w:r w:rsidRPr="00FC345F">
        <w:rPr>
          <w:rFonts w:cstheme="minorHAnsi"/>
          <w:noProof/>
          <w:sz w:val="24"/>
          <w:szCs w:val="24"/>
        </w:rPr>
        <w:lastRenderedPageBreak/>
        <mc:AlternateContent>
          <mc:Choice Requires="wps">
            <w:drawing>
              <wp:anchor distT="0" distB="0" distL="114300" distR="114300" simplePos="0" relativeHeight="251671552" behindDoc="0" locked="0" layoutInCell="1" allowOverlap="1" wp14:anchorId="2B17D736" wp14:editId="4CA7F17B">
                <wp:simplePos x="0" y="0"/>
                <wp:positionH relativeFrom="column">
                  <wp:posOffset>1831975</wp:posOffset>
                </wp:positionH>
                <wp:positionV relativeFrom="paragraph">
                  <wp:posOffset>2209800</wp:posOffset>
                </wp:positionV>
                <wp:extent cx="978408" cy="236855"/>
                <wp:effectExtent l="0" t="19050" r="31750" b="29845"/>
                <wp:wrapNone/>
                <wp:docPr id="47" name="Arrow: Right 47"/>
                <wp:cNvGraphicFramePr/>
                <a:graphic xmlns:a="http://schemas.openxmlformats.org/drawingml/2006/main">
                  <a:graphicData uri="http://schemas.microsoft.com/office/word/2010/wordprocessingShape">
                    <wps:wsp>
                      <wps:cNvSpPr/>
                      <wps:spPr>
                        <a:xfrm>
                          <a:off x="0" y="0"/>
                          <a:ext cx="978408" cy="2368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2C8C6B" id="Arrow: Right 47" o:spid="_x0000_s1026" type="#_x0000_t13" style="position:absolute;margin-left:144.25pt;margin-top:174pt;width:77.05pt;height:18.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" adj="18986" fillcolor="#5b9bd5 [3204]" strokecolor="#1f4d78 [1604]" strokeweight="1pt"/>
            </w:pict>
          </mc:Fallback>
        </mc:AlternateContent>
      </w:r>
      <w:r w:rsidRPr="00FC345F">
        <w:rPr>
          <w:rFonts w:cstheme="minorHAnsi"/>
          <w:noProof/>
          <w:sz w:val="24"/>
          <w:szCs w:val="24"/>
        </w:rPr>
        <mc:AlternateContent>
          <mc:Choice Requires="wps">
            <w:drawing>
              <wp:anchor distT="0" distB="0" distL="114300" distR="114300" simplePos="0" relativeHeight="251670528" behindDoc="0" locked="0" layoutInCell="1" allowOverlap="1" wp14:anchorId="61E7E4BB" wp14:editId="183ECD1A">
                <wp:simplePos x="0" y="0"/>
                <wp:positionH relativeFrom="column">
                  <wp:posOffset>-34925</wp:posOffset>
                </wp:positionH>
                <wp:positionV relativeFrom="paragraph">
                  <wp:posOffset>1597025</wp:posOffset>
                </wp:positionV>
                <wp:extent cx="406400" cy="284480"/>
                <wp:effectExtent l="0" t="19050" r="31750" b="39370"/>
                <wp:wrapNone/>
                <wp:docPr id="46" name="Arrow: Right 46"/>
                <wp:cNvGraphicFramePr/>
                <a:graphic xmlns:a="http://schemas.openxmlformats.org/drawingml/2006/main">
                  <a:graphicData uri="http://schemas.microsoft.com/office/word/2010/wordprocessingShape">
                    <wps:wsp>
                      <wps:cNvSpPr/>
                      <wps:spPr>
                        <a:xfrm>
                          <a:off x="0" y="0"/>
                          <a:ext cx="406400" cy="2844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02788" id="Arrow: Right 46" o:spid="_x0000_s1026" type="#_x0000_t13" style="position:absolute;margin-left:-2.75pt;margin-top:125.75pt;width:32pt;height:2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" adj="14040" fillcolor="#5b9bd5 [3204]" strokecolor="#1f4d78 [1604]" strokeweight="1pt"/>
            </w:pict>
          </mc:Fallback>
        </mc:AlternateContent>
      </w:r>
      <w:r w:rsidR="00E007F9" w:rsidRPr="00FC345F">
        <w:rPr>
          <w:rFonts w:cstheme="minorHAnsi"/>
          <w:noProof/>
          <w:sz w:val="24"/>
          <w:szCs w:val="24"/>
        </w:rPr>
        <w:drawing>
          <wp:inline distT="0" distB="0" distL="0" distR="0" wp14:anchorId="3C4F18E4" wp14:editId="417AB061">
            <wp:extent cx="5943600" cy="243649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436495"/>
                    </a:xfrm>
                    <a:prstGeom prst="rect">
                      <a:avLst/>
                    </a:prstGeom>
                  </pic:spPr>
                </pic:pic>
              </a:graphicData>
            </a:graphic>
          </wp:inline>
        </w:drawing>
      </w:r>
    </w:p>
    <w:p w:rsidR="00E007F9" w:rsidRPr="000B44F8" w:rsidRDefault="00E007F9" w:rsidP="00E007F9">
      <w:pPr>
        <w:tabs>
          <w:tab w:val="left" w:pos="360"/>
        </w:tabs>
        <w:rPr>
          <w:rStyle w:val="Strong"/>
          <w:rFonts w:cstheme="minorHAnsi"/>
          <w:sz w:val="16"/>
          <w:szCs w:val="16"/>
        </w:rPr>
      </w:pPr>
      <w:r>
        <w:rPr>
          <w:rStyle w:val="Strong"/>
          <w:rFonts w:cstheme="minorHAnsi"/>
          <w:sz w:val="24"/>
          <w:szCs w:val="24"/>
        </w:rPr>
        <w:tab/>
      </w:r>
    </w:p>
    <w:p w:rsidR="00E007F9" w:rsidRPr="00061ECC" w:rsidRDefault="00E007F9" w:rsidP="00061ECC">
      <w:pPr>
        <w:pStyle w:val="Heading2"/>
        <w:rPr>
          <w:rStyle w:val="Strong"/>
          <w:rFonts w:asciiTheme="minorHAnsi" w:hAnsiTheme="minorHAnsi" w:cstheme="minorHAnsi"/>
          <w:color w:val="auto"/>
          <w:sz w:val="28"/>
          <w:szCs w:val="28"/>
        </w:rPr>
      </w:pPr>
      <w:bookmarkStart w:id="23" w:name="_Toc189487013"/>
      <w:r w:rsidRPr="00061ECC">
        <w:rPr>
          <w:rStyle w:val="Strong"/>
          <w:rFonts w:asciiTheme="minorHAnsi" w:hAnsiTheme="minorHAnsi" w:cstheme="minorHAnsi"/>
          <w:color w:val="auto"/>
          <w:sz w:val="28"/>
          <w:szCs w:val="28"/>
        </w:rPr>
        <w:t>Address information</w:t>
      </w:r>
      <w:bookmarkEnd w:id="23"/>
    </w:p>
    <w:p w:rsidR="00E007F9" w:rsidRDefault="00E007F9" w:rsidP="0063000A">
      <w:pPr>
        <w:pStyle w:val="ListParagraph"/>
        <w:spacing w:after="0"/>
        <w:ind w:left="0"/>
        <w:rPr>
          <w:rStyle w:val="Strong"/>
          <w:rFonts w:cstheme="minorHAnsi"/>
          <w:b w:val="0"/>
          <w:sz w:val="24"/>
          <w:szCs w:val="24"/>
        </w:rPr>
      </w:pPr>
      <w:r w:rsidRPr="0063000A">
        <w:rPr>
          <w:rStyle w:val="Strong"/>
          <w:rFonts w:cstheme="minorHAnsi"/>
          <w:b w:val="0"/>
          <w:sz w:val="24"/>
          <w:szCs w:val="24"/>
        </w:rPr>
        <w:t>Some patrons may not receive mail where they reside. In those cases, enter a Mailing address then open New Address to enter a Physical address. Check the appropriate check boxes (Mailing/Physical) and enter the correct type in the Type field.</w:t>
      </w:r>
    </w:p>
    <w:p w:rsidR="0063000A" w:rsidRDefault="0063000A" w:rsidP="0063000A">
      <w:pPr>
        <w:pStyle w:val="ListParagraph"/>
        <w:spacing w:after="0"/>
        <w:ind w:left="0"/>
        <w:rPr>
          <w:rStyle w:val="Strong"/>
          <w:rFonts w:cstheme="minorHAnsi"/>
          <w:b w:val="0"/>
          <w:sz w:val="24"/>
          <w:szCs w:val="24"/>
        </w:rPr>
      </w:pPr>
    </w:p>
    <w:p w:rsidR="0063000A" w:rsidRPr="0063000A" w:rsidRDefault="0063000A" w:rsidP="0063000A">
      <w:pPr>
        <w:rPr>
          <w:rStyle w:val="Strong"/>
          <w:rFonts w:cstheme="minorHAnsi"/>
          <w:b w:val="0"/>
          <w:sz w:val="24"/>
          <w:szCs w:val="24"/>
        </w:rPr>
      </w:pPr>
      <w:r w:rsidRPr="0063000A">
        <w:rPr>
          <w:rStyle w:val="Strong"/>
          <w:rFonts w:cstheme="minorHAnsi"/>
          <w:b w:val="0"/>
          <w:sz w:val="24"/>
          <w:szCs w:val="24"/>
        </w:rPr>
        <w:t xml:space="preserve">Individuals in the Safe At Home program or other domestic violence shelters are not required to provide a residence address, but should provide documentation of their involvement in the program. Safe At Home is a state program that provides anonymous shelter to victims of domestic abuse. Participants are given a PO Box in Jefferson City. </w:t>
      </w:r>
    </w:p>
    <w:p w:rsidR="0063000A" w:rsidRPr="0063000A" w:rsidRDefault="0063000A" w:rsidP="0063000A">
      <w:pPr>
        <w:pStyle w:val="ListParagraph"/>
        <w:spacing w:after="0"/>
        <w:ind w:left="0"/>
        <w:rPr>
          <w:rStyle w:val="Strong"/>
          <w:rFonts w:cstheme="minorHAnsi"/>
          <w:b w:val="0"/>
          <w:sz w:val="24"/>
          <w:szCs w:val="24"/>
        </w:rPr>
      </w:pPr>
      <w:r w:rsidRPr="00FC345F">
        <w:rPr>
          <w:rFonts w:cstheme="minorHAnsi"/>
          <w:noProof/>
          <w:sz w:val="24"/>
          <w:szCs w:val="24"/>
        </w:rPr>
        <mc:AlternateContent>
          <mc:Choice Requires="wps">
            <w:drawing>
              <wp:anchor distT="0" distB="0" distL="114300" distR="114300" simplePos="0" relativeHeight="251675648" behindDoc="0" locked="0" layoutInCell="1" allowOverlap="1" wp14:anchorId="1ACD5301" wp14:editId="51F61811">
                <wp:simplePos x="0" y="0"/>
                <wp:positionH relativeFrom="column">
                  <wp:posOffset>790575</wp:posOffset>
                </wp:positionH>
                <wp:positionV relativeFrom="paragraph">
                  <wp:posOffset>2837815</wp:posOffset>
                </wp:positionV>
                <wp:extent cx="752475" cy="247650"/>
                <wp:effectExtent l="0" t="0" r="28575" b="19050"/>
                <wp:wrapNone/>
                <wp:docPr id="51" name="Arrow: Left 51"/>
                <wp:cNvGraphicFramePr/>
                <a:graphic xmlns:a="http://schemas.openxmlformats.org/drawingml/2006/main">
                  <a:graphicData uri="http://schemas.microsoft.com/office/word/2010/wordprocessingShape">
                    <wps:wsp>
                      <wps:cNvSpPr/>
                      <wps:spPr>
                        <a:xfrm>
                          <a:off x="0" y="0"/>
                          <a:ext cx="752475" cy="2476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D5A2E" id="Arrow: Left 51" o:spid="_x0000_s1026" type="#_x0000_t66" style="position:absolute;margin-left:62.25pt;margin-top:223.45pt;width:59.25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" adj="3554" fillcolor="#5b9bd5 [3204]" strokecolor="#1f4d78 [1604]" strokeweight="1pt"/>
            </w:pict>
          </mc:Fallback>
        </mc:AlternateContent>
      </w:r>
      <w:r w:rsidRPr="00FC345F">
        <w:rPr>
          <w:rFonts w:cstheme="minorHAnsi"/>
          <w:noProof/>
          <w:sz w:val="24"/>
          <w:szCs w:val="24"/>
        </w:rPr>
        <mc:AlternateContent>
          <mc:Choice Requires="wps">
            <w:drawing>
              <wp:anchor distT="0" distB="0" distL="114300" distR="114300" simplePos="0" relativeHeight="251674624" behindDoc="0" locked="0" layoutInCell="1" allowOverlap="1" wp14:anchorId="690621AF" wp14:editId="2B472ACA">
                <wp:simplePos x="0" y="0"/>
                <wp:positionH relativeFrom="column">
                  <wp:posOffset>2066925</wp:posOffset>
                </wp:positionH>
                <wp:positionV relativeFrom="paragraph">
                  <wp:posOffset>27940</wp:posOffset>
                </wp:positionV>
                <wp:extent cx="978408" cy="285750"/>
                <wp:effectExtent l="0" t="19050" r="31750" b="38100"/>
                <wp:wrapNone/>
                <wp:docPr id="50" name="Arrow: Right 50"/>
                <wp:cNvGraphicFramePr/>
                <a:graphic xmlns:a="http://schemas.openxmlformats.org/drawingml/2006/main">
                  <a:graphicData uri="http://schemas.microsoft.com/office/word/2010/wordprocessingShape">
                    <wps:wsp>
                      <wps:cNvSpPr/>
                      <wps:spPr>
                        <a:xfrm>
                          <a:off x="0" y="0"/>
                          <a:ext cx="978408" cy="285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5A5BC1" id="Arrow: Right 50" o:spid="_x0000_s1026" type="#_x0000_t13" style="position:absolute;margin-left:162.75pt;margin-top:2.2pt;width:77.05pt;height:2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" adj="18446" fillcolor="#5b9bd5 [3204]" strokecolor="#1f4d78 [1604]" strokeweight="1pt"/>
            </w:pict>
          </mc:Fallback>
        </mc:AlternateContent>
      </w:r>
      <w:r w:rsidRPr="00FC345F">
        <w:rPr>
          <w:rFonts w:cstheme="minorHAnsi"/>
          <w:noProof/>
          <w:sz w:val="24"/>
          <w:szCs w:val="24"/>
        </w:rPr>
        <mc:AlternateContent>
          <mc:Choice Requires="wps">
            <w:drawing>
              <wp:anchor distT="0" distB="0" distL="114300" distR="114300" simplePos="0" relativeHeight="251673600" behindDoc="0" locked="0" layoutInCell="1" allowOverlap="1" wp14:anchorId="644156A8" wp14:editId="39A64B9D">
                <wp:simplePos x="0" y="0"/>
                <wp:positionH relativeFrom="column">
                  <wp:posOffset>400050</wp:posOffset>
                </wp:positionH>
                <wp:positionV relativeFrom="paragraph">
                  <wp:posOffset>513715</wp:posOffset>
                </wp:positionV>
                <wp:extent cx="676275" cy="219075"/>
                <wp:effectExtent l="0" t="0" r="28575" b="28575"/>
                <wp:wrapNone/>
                <wp:docPr id="49" name="Arrow: Left 49"/>
                <wp:cNvGraphicFramePr/>
                <a:graphic xmlns:a="http://schemas.openxmlformats.org/drawingml/2006/main">
                  <a:graphicData uri="http://schemas.microsoft.com/office/word/2010/wordprocessingShape">
                    <wps:wsp>
                      <wps:cNvSpPr/>
                      <wps:spPr>
                        <a:xfrm>
                          <a:off x="0" y="0"/>
                          <a:ext cx="676275" cy="2190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CA545" id="Arrow: Left 49" o:spid="_x0000_s1026" type="#_x0000_t66" style="position:absolute;margin-left:31.5pt;margin-top:40.45pt;width:53.25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" adj="3499" fillcolor="#5b9bd5 [3204]" strokecolor="#1f4d78 [1604]" strokeweight="1pt"/>
            </w:pict>
          </mc:Fallback>
        </mc:AlternateContent>
      </w:r>
      <w:r w:rsidRPr="00FC345F">
        <w:rPr>
          <w:rFonts w:cstheme="minorHAnsi"/>
          <w:noProof/>
          <w:sz w:val="24"/>
          <w:szCs w:val="24"/>
        </w:rPr>
        <w:drawing>
          <wp:inline distT="0" distB="0" distL="0" distR="0" wp14:anchorId="3BAFA50B" wp14:editId="5C5B7D1F">
            <wp:extent cx="6324600" cy="31292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24600" cy="3129280"/>
                    </a:xfrm>
                    <a:prstGeom prst="rect">
                      <a:avLst/>
                    </a:prstGeom>
                  </pic:spPr>
                </pic:pic>
              </a:graphicData>
            </a:graphic>
          </wp:inline>
        </w:drawing>
      </w:r>
    </w:p>
    <w:p w:rsidR="00E007F9" w:rsidRDefault="00E007F9" w:rsidP="004F48FF">
      <w:pPr>
        <w:tabs>
          <w:tab w:val="left" w:pos="990"/>
        </w:tabs>
        <w:spacing w:after="0"/>
        <w:rPr>
          <w:rStyle w:val="Strong"/>
          <w:rFonts w:cstheme="minorHAnsi"/>
          <w:b w:val="0"/>
          <w:sz w:val="24"/>
        </w:rPr>
      </w:pPr>
    </w:p>
    <w:p w:rsidR="0063000A" w:rsidRPr="00061ECC" w:rsidRDefault="0063000A" w:rsidP="00061ECC">
      <w:pPr>
        <w:pStyle w:val="Heading2"/>
        <w:rPr>
          <w:rStyle w:val="Strong"/>
          <w:rFonts w:asciiTheme="minorHAnsi" w:hAnsiTheme="minorHAnsi" w:cstheme="minorHAnsi"/>
          <w:color w:val="auto"/>
          <w:sz w:val="28"/>
          <w:szCs w:val="28"/>
        </w:rPr>
      </w:pPr>
      <w:bookmarkStart w:id="24" w:name="_Toc189487014"/>
      <w:r w:rsidRPr="00061ECC">
        <w:rPr>
          <w:rStyle w:val="Strong"/>
          <w:rFonts w:asciiTheme="minorHAnsi" w:hAnsiTheme="minorHAnsi" w:cstheme="minorHAnsi"/>
          <w:color w:val="auto"/>
          <w:sz w:val="28"/>
          <w:szCs w:val="28"/>
        </w:rPr>
        <w:lastRenderedPageBreak/>
        <w:t>Creating a New Patron Account</w:t>
      </w:r>
      <w:bookmarkEnd w:id="24"/>
    </w:p>
    <w:p w:rsidR="0063000A" w:rsidRDefault="0063000A" w:rsidP="0063000A">
      <w:pPr>
        <w:tabs>
          <w:tab w:val="left" w:pos="1260"/>
        </w:tabs>
        <w:spacing w:after="0"/>
        <w:rPr>
          <w:rStyle w:val="Strong"/>
          <w:rFonts w:cstheme="minorHAnsi"/>
          <w:b w:val="0"/>
          <w:sz w:val="24"/>
        </w:rPr>
      </w:pPr>
      <w:r w:rsidRPr="0063000A">
        <w:rPr>
          <w:rStyle w:val="Strong"/>
          <w:rFonts w:cstheme="minorHAnsi"/>
          <w:b w:val="0"/>
          <w:sz w:val="24"/>
        </w:rPr>
        <w:t>The fields of the registration form are shown below with general suggestions for completion.</w:t>
      </w:r>
    </w:p>
    <w:p w:rsidR="0063000A" w:rsidRPr="0063000A" w:rsidRDefault="0063000A" w:rsidP="0063000A">
      <w:pPr>
        <w:tabs>
          <w:tab w:val="left" w:pos="1260"/>
        </w:tabs>
        <w:spacing w:after="0"/>
        <w:rPr>
          <w:rStyle w:val="Strong"/>
          <w:rFonts w:cstheme="minorHAnsi"/>
          <w:b w:val="0"/>
          <w:sz w:val="24"/>
        </w:rPr>
      </w:pPr>
    </w:p>
    <w:tbl>
      <w:tblPr>
        <w:tblStyle w:val="TableGrid"/>
        <w:tblW w:w="9576" w:type="dxa"/>
        <w:tblInd w:w="607" w:type="dxa"/>
        <w:tblLook w:val="04A0" w:firstRow="1" w:lastRow="0" w:firstColumn="1" w:lastColumn="0" w:noHBand="0" w:noVBand="1"/>
      </w:tblPr>
      <w:tblGrid>
        <w:gridCol w:w="2268"/>
        <w:gridCol w:w="7308"/>
      </w:tblGrid>
      <w:tr w:rsidR="0063000A" w:rsidTr="0063000A">
        <w:tc>
          <w:tcPr>
            <w:tcW w:w="2268" w:type="dxa"/>
          </w:tcPr>
          <w:p w:rsidR="0063000A" w:rsidRPr="00D42006" w:rsidRDefault="0063000A" w:rsidP="0063000A">
            <w:pPr>
              <w:spacing w:after="0"/>
              <w:jc w:val="center"/>
              <w:rPr>
                <w:rFonts w:cstheme="minorHAnsi"/>
                <w:b/>
                <w:sz w:val="24"/>
                <w:szCs w:val="24"/>
              </w:rPr>
            </w:pPr>
            <w:r w:rsidRPr="00D42006">
              <w:rPr>
                <w:rFonts w:cstheme="minorHAnsi"/>
                <w:b/>
                <w:sz w:val="24"/>
                <w:szCs w:val="24"/>
              </w:rPr>
              <w:t>Identifying Information</w:t>
            </w:r>
          </w:p>
        </w:tc>
        <w:tc>
          <w:tcPr>
            <w:tcW w:w="7308" w:type="dxa"/>
          </w:tcPr>
          <w:p w:rsidR="0063000A" w:rsidRPr="00D42006" w:rsidRDefault="0063000A" w:rsidP="0063000A">
            <w:pPr>
              <w:spacing w:after="0"/>
              <w:rPr>
                <w:rFonts w:cstheme="minorHAnsi"/>
                <w:b/>
                <w:sz w:val="24"/>
                <w:szCs w:val="24"/>
              </w:rPr>
            </w:pP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Barcode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Scan the new library card barcode</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OPAC Username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Will automatically populate with the barcode from above</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Password</w:t>
            </w:r>
          </w:p>
        </w:tc>
        <w:tc>
          <w:tcPr>
            <w:tcW w:w="7308" w:type="dxa"/>
          </w:tcPr>
          <w:p w:rsidR="0063000A" w:rsidRPr="00D42006" w:rsidRDefault="0063000A" w:rsidP="0063000A">
            <w:pPr>
              <w:spacing w:after="0"/>
              <w:rPr>
                <w:rFonts w:cstheme="minorHAnsi"/>
                <w:sz w:val="24"/>
                <w:szCs w:val="24"/>
              </w:rPr>
            </w:pP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Prefix/Title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Enter prefix or title if patron’s requests it</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First Name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 xml:space="preserve">Enter the patron’s first name                                 </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Middle Name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Enter the patron’s middle name</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Last Name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Enter the patron’s last name</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Suffix</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Enter suffix (Jr., II, etc.) if the patron’s name includes one</w:t>
            </w:r>
            <w:r w:rsidRPr="00D42006">
              <w:rPr>
                <w:rFonts w:cstheme="minorHAnsi"/>
                <w:color w:val="FF0000"/>
                <w:sz w:val="24"/>
                <w:szCs w:val="24"/>
              </w:rPr>
              <w:t xml:space="preserve">  </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Preferred Name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Enter if patron goes by a different name than on ID</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OPAC Alias</w:t>
            </w:r>
          </w:p>
        </w:tc>
        <w:tc>
          <w:tcPr>
            <w:tcW w:w="7308" w:type="dxa"/>
          </w:tcPr>
          <w:p w:rsidR="0063000A" w:rsidRPr="00D42006" w:rsidRDefault="0063000A" w:rsidP="0063000A">
            <w:pPr>
              <w:spacing w:after="0"/>
              <w:rPr>
                <w:rFonts w:cstheme="minorHAnsi"/>
                <w:sz w:val="24"/>
                <w:szCs w:val="24"/>
              </w:rPr>
            </w:pP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Date of Birth</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Enter DOB in this format - mm/dd/yyyy</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Juvenile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Will automatically check if patron is under 18-years-old</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Parent/Guardian</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Enter parent’s first then last name if patron is under 18</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Primary ID Type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Choose from the dropdown menu</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Primary ID</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If you chose “Other” above, enter the type of ID used (If required by your library)</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Secondary ID Type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If the Primary ID doesn’t verify address, select Other here</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Secondary ID</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Describe address verification here (If required by your library)</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Email Address</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Ask if the patron would like to provide an email address</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Email checkout receipts by default</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 xml:space="preserve">Ask if the patron would like receipts emailed </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Daytime Phone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Enter a phone number including dashes</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Evening Phone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Enter a second phone number if offered by patron</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Other Phone</w:t>
            </w:r>
          </w:p>
        </w:tc>
        <w:tc>
          <w:tcPr>
            <w:tcW w:w="7308" w:type="dxa"/>
          </w:tcPr>
          <w:p w:rsidR="0063000A" w:rsidRPr="00D42006" w:rsidRDefault="0063000A" w:rsidP="0063000A">
            <w:pPr>
              <w:spacing w:after="0"/>
              <w:rPr>
                <w:rFonts w:cstheme="minorHAnsi"/>
                <w:sz w:val="24"/>
                <w:szCs w:val="24"/>
              </w:rPr>
            </w:pP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Home Library</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Defaults to the workstation location – change if necessary</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Main (Profile) Permission Group</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Select the appropriate group from the dropdown menu</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Privilege Expiration</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Will automatically populate – change if necessary</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Internet Access Level</w:t>
            </w:r>
          </w:p>
        </w:tc>
        <w:tc>
          <w:tcPr>
            <w:tcW w:w="7308" w:type="dxa"/>
          </w:tcPr>
          <w:p w:rsidR="0063000A" w:rsidRPr="00D42006" w:rsidRDefault="0063000A" w:rsidP="0063000A">
            <w:pPr>
              <w:spacing w:after="0"/>
              <w:rPr>
                <w:rFonts w:cstheme="minorHAnsi"/>
                <w:sz w:val="24"/>
                <w:szCs w:val="24"/>
              </w:rPr>
            </w:pP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Active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Leave checked</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Barred</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Leave unchecked</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lastRenderedPageBreak/>
              <w:t>Is Group Lead</w:t>
            </w:r>
          </w:p>
        </w:tc>
        <w:tc>
          <w:tcPr>
            <w:tcW w:w="7308" w:type="dxa"/>
          </w:tcPr>
          <w:p w:rsidR="0063000A" w:rsidRPr="00D42006" w:rsidRDefault="0063000A" w:rsidP="0063000A">
            <w:pPr>
              <w:spacing w:after="0"/>
              <w:rPr>
                <w:rFonts w:cstheme="minorHAnsi"/>
                <w:sz w:val="24"/>
                <w:szCs w:val="24"/>
              </w:rPr>
            </w:pP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Claims Returned</w:t>
            </w:r>
          </w:p>
        </w:tc>
        <w:tc>
          <w:tcPr>
            <w:tcW w:w="7308" w:type="dxa"/>
          </w:tcPr>
          <w:p w:rsidR="0063000A" w:rsidRPr="00D42006" w:rsidRDefault="0063000A" w:rsidP="0063000A">
            <w:pPr>
              <w:spacing w:after="0"/>
              <w:rPr>
                <w:rFonts w:cstheme="minorHAnsi"/>
                <w:sz w:val="24"/>
                <w:szCs w:val="24"/>
              </w:rPr>
            </w:pP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Claims Never Checked Out</w:t>
            </w:r>
          </w:p>
        </w:tc>
        <w:tc>
          <w:tcPr>
            <w:tcW w:w="7308" w:type="dxa"/>
          </w:tcPr>
          <w:p w:rsidR="0063000A" w:rsidRPr="00D42006" w:rsidRDefault="0063000A" w:rsidP="0063000A">
            <w:pPr>
              <w:spacing w:after="0"/>
              <w:rPr>
                <w:rFonts w:cstheme="minorHAnsi"/>
                <w:sz w:val="24"/>
                <w:szCs w:val="24"/>
              </w:rPr>
            </w:pP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Alert Message</w:t>
            </w:r>
          </w:p>
        </w:tc>
        <w:tc>
          <w:tcPr>
            <w:tcW w:w="7308" w:type="dxa"/>
          </w:tcPr>
          <w:p w:rsidR="0063000A" w:rsidRPr="00D42006" w:rsidRDefault="0063000A" w:rsidP="0063000A">
            <w:pPr>
              <w:spacing w:after="0"/>
              <w:rPr>
                <w:rFonts w:cstheme="minorHAnsi"/>
                <w:sz w:val="24"/>
                <w:szCs w:val="24"/>
              </w:rPr>
            </w:pPr>
          </w:p>
        </w:tc>
      </w:tr>
      <w:tr w:rsidR="0063000A" w:rsidTr="0063000A">
        <w:tc>
          <w:tcPr>
            <w:tcW w:w="2268" w:type="dxa"/>
          </w:tcPr>
          <w:p w:rsidR="0063000A" w:rsidRPr="00D42006" w:rsidRDefault="0063000A" w:rsidP="0063000A">
            <w:pPr>
              <w:spacing w:after="0"/>
              <w:jc w:val="center"/>
              <w:rPr>
                <w:rFonts w:cstheme="minorHAnsi"/>
                <w:b/>
                <w:sz w:val="24"/>
                <w:szCs w:val="24"/>
              </w:rPr>
            </w:pPr>
            <w:r w:rsidRPr="00D42006">
              <w:rPr>
                <w:rFonts w:cstheme="minorHAnsi"/>
                <w:b/>
                <w:sz w:val="24"/>
                <w:szCs w:val="24"/>
              </w:rPr>
              <w:t>User Settings</w:t>
            </w:r>
          </w:p>
        </w:tc>
        <w:tc>
          <w:tcPr>
            <w:tcW w:w="7308" w:type="dxa"/>
          </w:tcPr>
          <w:p w:rsidR="0063000A" w:rsidRPr="00D42006" w:rsidRDefault="0063000A" w:rsidP="0063000A">
            <w:pPr>
              <w:spacing w:after="0"/>
              <w:rPr>
                <w:rFonts w:cstheme="minorHAnsi"/>
                <w:sz w:val="24"/>
                <w:szCs w:val="24"/>
              </w:rPr>
            </w:pP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Default Phone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Enter phone number including dashes</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Default Hold Pickup</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Select a location from the dropdown menu</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Collections:Exempt</w:t>
            </w:r>
          </w:p>
        </w:tc>
        <w:tc>
          <w:tcPr>
            <w:tcW w:w="7308" w:type="dxa"/>
          </w:tcPr>
          <w:p w:rsidR="0063000A" w:rsidRPr="00D42006" w:rsidRDefault="0063000A" w:rsidP="0063000A">
            <w:pPr>
              <w:spacing w:after="0"/>
              <w:rPr>
                <w:rFonts w:cstheme="minorHAnsi"/>
                <w:sz w:val="24"/>
                <w:szCs w:val="24"/>
              </w:rPr>
            </w:pP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Hold Notices</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Ask the patron’s notification type preference and check the box(es)</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Default SMS/Text</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Enter mobile phone number if text notification is selected (No dashes)</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Default SMS Carrier</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Choose a carrier from the dropdown menu is text is selected</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Receive … emails</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Ask if the patron wants to receive email courtesy notices</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Allow others to use my account</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If allowed by your library policy, ask the patron if others should be allowed to pick up items for the patron. Click Add Person and complete the information if the answer is Yes.</w:t>
            </w:r>
          </w:p>
        </w:tc>
      </w:tr>
      <w:tr w:rsidR="0063000A" w:rsidTr="0063000A">
        <w:tc>
          <w:tcPr>
            <w:tcW w:w="2268" w:type="dxa"/>
          </w:tcPr>
          <w:p w:rsidR="0063000A" w:rsidRPr="00D42006" w:rsidRDefault="0063000A" w:rsidP="0063000A">
            <w:pPr>
              <w:spacing w:after="0"/>
              <w:jc w:val="center"/>
              <w:rPr>
                <w:rFonts w:cstheme="minorHAnsi"/>
                <w:b/>
                <w:sz w:val="24"/>
                <w:szCs w:val="24"/>
              </w:rPr>
            </w:pPr>
            <w:r w:rsidRPr="00D42006">
              <w:rPr>
                <w:rFonts w:cstheme="minorHAnsi"/>
                <w:b/>
                <w:sz w:val="24"/>
                <w:szCs w:val="24"/>
              </w:rPr>
              <w:t>Address</w:t>
            </w:r>
          </w:p>
        </w:tc>
        <w:tc>
          <w:tcPr>
            <w:tcW w:w="7308" w:type="dxa"/>
          </w:tcPr>
          <w:p w:rsidR="0063000A" w:rsidRPr="00D42006" w:rsidRDefault="0063000A" w:rsidP="0063000A">
            <w:pPr>
              <w:spacing w:after="0"/>
              <w:rPr>
                <w:rFonts w:cstheme="minorHAnsi"/>
                <w:b/>
                <w:sz w:val="24"/>
                <w:szCs w:val="24"/>
              </w:rPr>
            </w:pP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Address</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Leave both boxes checked if the patron receives mail at physical address</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Type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Leave field populated with Mailing</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Postal Code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Enter the Zip Code</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Street (1)</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Enter the street address</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Street (2)</w:t>
            </w:r>
          </w:p>
        </w:tc>
        <w:tc>
          <w:tcPr>
            <w:tcW w:w="7308" w:type="dxa"/>
          </w:tcPr>
          <w:p w:rsidR="0063000A" w:rsidRPr="00D42006" w:rsidRDefault="0063000A" w:rsidP="0063000A">
            <w:pPr>
              <w:spacing w:after="0"/>
              <w:rPr>
                <w:rFonts w:cstheme="minorHAnsi"/>
                <w:sz w:val="24"/>
                <w:szCs w:val="24"/>
              </w:rPr>
            </w:pP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City</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Will populate when Zip Code is entered.</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State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Will populate when Zip Code is entered.</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County</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 xml:space="preserve">Will populate when Zip Code is entered. </w:t>
            </w: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Valid Address?</w:t>
            </w:r>
          </w:p>
        </w:tc>
        <w:tc>
          <w:tcPr>
            <w:tcW w:w="7308" w:type="dxa"/>
          </w:tcPr>
          <w:p w:rsidR="0063000A" w:rsidRPr="00D42006" w:rsidRDefault="0063000A" w:rsidP="0063000A">
            <w:pPr>
              <w:spacing w:after="0"/>
              <w:rPr>
                <w:rFonts w:cstheme="minorHAnsi"/>
                <w:sz w:val="24"/>
                <w:szCs w:val="24"/>
              </w:rPr>
            </w:pP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Within City Limits</w:t>
            </w:r>
          </w:p>
        </w:tc>
        <w:tc>
          <w:tcPr>
            <w:tcW w:w="7308" w:type="dxa"/>
          </w:tcPr>
          <w:p w:rsidR="0063000A" w:rsidRPr="00D42006" w:rsidRDefault="0063000A" w:rsidP="0063000A">
            <w:pPr>
              <w:spacing w:after="0"/>
              <w:rPr>
                <w:rFonts w:cstheme="minorHAnsi"/>
                <w:sz w:val="24"/>
                <w:szCs w:val="24"/>
              </w:rPr>
            </w:pPr>
          </w:p>
        </w:tc>
      </w:tr>
      <w:tr w:rsidR="0063000A" w:rsidTr="0063000A">
        <w:tc>
          <w:tcPr>
            <w:tcW w:w="2268" w:type="dxa"/>
          </w:tcPr>
          <w:p w:rsidR="0063000A" w:rsidRPr="00D42006" w:rsidRDefault="0063000A" w:rsidP="0063000A">
            <w:pPr>
              <w:spacing w:after="0"/>
              <w:jc w:val="center"/>
              <w:rPr>
                <w:rFonts w:cstheme="minorHAnsi"/>
                <w:b/>
                <w:sz w:val="24"/>
                <w:szCs w:val="24"/>
              </w:rPr>
            </w:pPr>
            <w:r w:rsidRPr="00D42006">
              <w:rPr>
                <w:rFonts w:cstheme="minorHAnsi"/>
                <w:b/>
                <w:sz w:val="24"/>
                <w:szCs w:val="24"/>
              </w:rPr>
              <w:t>Statistical Categories</w:t>
            </w:r>
          </w:p>
        </w:tc>
        <w:tc>
          <w:tcPr>
            <w:tcW w:w="7308" w:type="dxa"/>
          </w:tcPr>
          <w:p w:rsidR="0063000A" w:rsidRPr="00D42006" w:rsidRDefault="0063000A" w:rsidP="0063000A">
            <w:pPr>
              <w:spacing w:after="0"/>
              <w:rPr>
                <w:rFonts w:cstheme="minorHAnsi"/>
                <w:b/>
                <w:sz w:val="24"/>
                <w:szCs w:val="24"/>
              </w:rPr>
            </w:pPr>
          </w:p>
        </w:tc>
      </w:tr>
      <w:tr w:rsidR="0063000A" w:rsidTr="0063000A">
        <w:tc>
          <w:tcPr>
            <w:tcW w:w="2268" w:type="dxa"/>
          </w:tcPr>
          <w:p w:rsidR="0063000A" w:rsidRPr="00D42006" w:rsidRDefault="0063000A" w:rsidP="0063000A">
            <w:pPr>
              <w:spacing w:after="0"/>
              <w:rPr>
                <w:rFonts w:cstheme="minorHAnsi"/>
                <w:sz w:val="24"/>
                <w:szCs w:val="24"/>
              </w:rPr>
            </w:pPr>
            <w:r w:rsidRPr="00D42006">
              <w:rPr>
                <w:rFonts w:cstheme="minorHAnsi"/>
                <w:sz w:val="24"/>
                <w:szCs w:val="24"/>
              </w:rPr>
              <w:t>Patron Type</w:t>
            </w:r>
          </w:p>
        </w:tc>
        <w:tc>
          <w:tcPr>
            <w:tcW w:w="7308" w:type="dxa"/>
          </w:tcPr>
          <w:p w:rsidR="0063000A" w:rsidRPr="00D42006" w:rsidRDefault="0063000A" w:rsidP="0063000A">
            <w:pPr>
              <w:spacing w:after="0"/>
              <w:rPr>
                <w:rFonts w:cstheme="minorHAnsi"/>
                <w:sz w:val="24"/>
                <w:szCs w:val="24"/>
              </w:rPr>
            </w:pPr>
            <w:r w:rsidRPr="00D42006">
              <w:rPr>
                <w:rFonts w:cstheme="minorHAnsi"/>
                <w:sz w:val="24"/>
                <w:szCs w:val="24"/>
              </w:rPr>
              <w:t>Select the patron type from the dropdown menu</w:t>
            </w:r>
          </w:p>
        </w:tc>
      </w:tr>
    </w:tbl>
    <w:p w:rsidR="00E007F9" w:rsidRDefault="00E007F9" w:rsidP="00E007F9">
      <w:pPr>
        <w:tabs>
          <w:tab w:val="left" w:pos="810"/>
        </w:tabs>
        <w:spacing w:after="0"/>
        <w:ind w:left="720"/>
        <w:jc w:val="center"/>
        <w:rPr>
          <w:rFonts w:cstheme="minorHAnsi"/>
          <w:sz w:val="24"/>
          <w:szCs w:val="24"/>
        </w:rPr>
      </w:pPr>
    </w:p>
    <w:p w:rsidR="00E007F9" w:rsidRDefault="00E007F9" w:rsidP="00682558">
      <w:pPr>
        <w:tabs>
          <w:tab w:val="left" w:pos="810"/>
        </w:tabs>
        <w:spacing w:after="0"/>
        <w:ind w:left="720"/>
        <w:jc w:val="center"/>
        <w:rPr>
          <w:rFonts w:cstheme="minorHAnsi"/>
          <w:sz w:val="24"/>
          <w:szCs w:val="24"/>
        </w:rPr>
      </w:pPr>
    </w:p>
    <w:p w:rsidR="00D42006" w:rsidRDefault="00D42006" w:rsidP="00682558">
      <w:pPr>
        <w:tabs>
          <w:tab w:val="left" w:pos="810"/>
        </w:tabs>
        <w:spacing w:after="0"/>
        <w:ind w:left="720"/>
        <w:jc w:val="center"/>
        <w:rPr>
          <w:rFonts w:cstheme="minorHAnsi"/>
          <w:sz w:val="24"/>
          <w:szCs w:val="24"/>
        </w:rPr>
      </w:pPr>
    </w:p>
    <w:p w:rsidR="00D42006" w:rsidRDefault="00D42006" w:rsidP="00682558">
      <w:pPr>
        <w:tabs>
          <w:tab w:val="left" w:pos="810"/>
        </w:tabs>
        <w:spacing w:after="0"/>
        <w:ind w:left="720"/>
        <w:jc w:val="center"/>
        <w:rPr>
          <w:rFonts w:cstheme="minorHAnsi"/>
          <w:sz w:val="24"/>
          <w:szCs w:val="24"/>
        </w:rPr>
      </w:pPr>
    </w:p>
    <w:p w:rsidR="00D42006" w:rsidRDefault="00D42006" w:rsidP="00682558">
      <w:pPr>
        <w:tabs>
          <w:tab w:val="left" w:pos="810"/>
        </w:tabs>
        <w:spacing w:after="0"/>
        <w:ind w:left="720"/>
        <w:jc w:val="center"/>
        <w:rPr>
          <w:rFonts w:cstheme="minorHAnsi"/>
          <w:sz w:val="24"/>
          <w:szCs w:val="24"/>
        </w:rPr>
      </w:pPr>
    </w:p>
    <w:p w:rsidR="00D42006" w:rsidRDefault="00D42006" w:rsidP="00682558">
      <w:pPr>
        <w:tabs>
          <w:tab w:val="left" w:pos="810"/>
        </w:tabs>
        <w:spacing w:after="0"/>
        <w:ind w:left="720"/>
        <w:jc w:val="center"/>
        <w:rPr>
          <w:rFonts w:cstheme="minorHAnsi"/>
          <w:sz w:val="24"/>
          <w:szCs w:val="24"/>
        </w:rPr>
      </w:pPr>
    </w:p>
    <w:p w:rsidR="00D42006" w:rsidRDefault="00D42006" w:rsidP="00682558">
      <w:pPr>
        <w:tabs>
          <w:tab w:val="left" w:pos="810"/>
        </w:tabs>
        <w:spacing w:after="0"/>
        <w:ind w:left="720"/>
        <w:jc w:val="center"/>
        <w:rPr>
          <w:rFonts w:cstheme="minorHAnsi"/>
          <w:sz w:val="24"/>
          <w:szCs w:val="24"/>
        </w:rPr>
      </w:pPr>
    </w:p>
    <w:p w:rsidR="00682558" w:rsidRPr="00061ECC" w:rsidRDefault="00682558" w:rsidP="00061ECC">
      <w:pPr>
        <w:pStyle w:val="Heading2"/>
        <w:rPr>
          <w:rStyle w:val="Strong"/>
          <w:rFonts w:asciiTheme="minorHAnsi" w:hAnsiTheme="minorHAnsi" w:cstheme="minorHAnsi"/>
          <w:color w:val="auto"/>
          <w:sz w:val="28"/>
          <w:szCs w:val="28"/>
        </w:rPr>
      </w:pPr>
      <w:bookmarkStart w:id="25" w:name="_Toc189487015"/>
      <w:r w:rsidRPr="00061ECC">
        <w:rPr>
          <w:rStyle w:val="Strong"/>
          <w:rFonts w:asciiTheme="minorHAnsi" w:hAnsiTheme="minorHAnsi" w:cstheme="minorHAnsi"/>
          <w:color w:val="auto"/>
          <w:sz w:val="28"/>
          <w:szCs w:val="28"/>
        </w:rPr>
        <w:lastRenderedPageBreak/>
        <w:t>Replacement Cards</w:t>
      </w:r>
      <w:bookmarkEnd w:id="25"/>
    </w:p>
    <w:p w:rsidR="00682558" w:rsidRDefault="00682558" w:rsidP="00682558">
      <w:pPr>
        <w:spacing w:after="0"/>
        <w:rPr>
          <w:rStyle w:val="Strong"/>
          <w:rFonts w:cstheme="minorHAnsi"/>
          <w:b w:val="0"/>
          <w:sz w:val="24"/>
          <w:szCs w:val="24"/>
        </w:rPr>
      </w:pPr>
      <w:r w:rsidRPr="00682558">
        <w:rPr>
          <w:rStyle w:val="Strong"/>
          <w:rFonts w:cstheme="minorHAnsi"/>
          <w:b w:val="0"/>
          <w:sz w:val="24"/>
          <w:szCs w:val="24"/>
        </w:rPr>
        <w:t>If a patron has lost their library card, a new number may be assigned to the account and a new card issued.</w:t>
      </w:r>
    </w:p>
    <w:p w:rsidR="00CB0DD7" w:rsidRDefault="00CB0DD7" w:rsidP="00682558">
      <w:pPr>
        <w:spacing w:after="0"/>
        <w:rPr>
          <w:rStyle w:val="Strong"/>
          <w:rFonts w:cstheme="minorHAnsi"/>
          <w:b w:val="0"/>
          <w:sz w:val="24"/>
          <w:szCs w:val="24"/>
        </w:rPr>
      </w:pPr>
    </w:p>
    <w:p w:rsidR="00682558" w:rsidRDefault="00682558"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Verify the patron’s identity.</w:t>
      </w:r>
    </w:p>
    <w:p w:rsidR="00682558" w:rsidRDefault="00682558"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 xml:space="preserve">Open the </w:t>
      </w:r>
      <w:r w:rsidRPr="00682558">
        <w:rPr>
          <w:rStyle w:val="Strong"/>
          <w:rFonts w:cstheme="minorHAnsi"/>
          <w:sz w:val="24"/>
          <w:szCs w:val="24"/>
        </w:rPr>
        <w:t>Patron Search</w:t>
      </w:r>
      <w:r>
        <w:rPr>
          <w:rStyle w:val="Strong"/>
          <w:rFonts w:cstheme="minorHAnsi"/>
          <w:b w:val="0"/>
          <w:sz w:val="24"/>
          <w:szCs w:val="24"/>
        </w:rPr>
        <w:t xml:space="preserve"> screen.</w:t>
      </w:r>
    </w:p>
    <w:p w:rsidR="00682558" w:rsidRDefault="00682558"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 xml:space="preserve">Make sure that the box next to </w:t>
      </w:r>
      <w:r w:rsidRPr="00682558">
        <w:rPr>
          <w:rStyle w:val="Strong"/>
          <w:rFonts w:cstheme="minorHAnsi"/>
          <w:sz w:val="24"/>
          <w:szCs w:val="24"/>
        </w:rPr>
        <w:t>Include Inactive?</w:t>
      </w:r>
      <w:r>
        <w:rPr>
          <w:rStyle w:val="Strong"/>
          <w:rFonts w:cstheme="minorHAnsi"/>
          <w:b w:val="0"/>
          <w:sz w:val="24"/>
          <w:szCs w:val="24"/>
        </w:rPr>
        <w:t xml:space="preserve"> is checked.</w:t>
      </w:r>
    </w:p>
    <w:p w:rsidR="00682558" w:rsidRDefault="00682558"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Search for the patron’s record.</w:t>
      </w:r>
    </w:p>
    <w:p w:rsidR="00682558" w:rsidRDefault="00682558"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Check the box next to the patron’s name to retrieve the account.</w:t>
      </w:r>
    </w:p>
    <w:p w:rsidR="00682558" w:rsidRDefault="00682558"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 xml:space="preserve">Click the </w:t>
      </w:r>
      <w:r w:rsidRPr="009F1704">
        <w:rPr>
          <w:rStyle w:val="Strong"/>
          <w:rFonts w:cstheme="minorHAnsi"/>
          <w:sz w:val="24"/>
          <w:szCs w:val="24"/>
        </w:rPr>
        <w:t>Edit</w:t>
      </w:r>
      <w:r>
        <w:rPr>
          <w:rStyle w:val="Strong"/>
          <w:rFonts w:cstheme="minorHAnsi"/>
          <w:b w:val="0"/>
          <w:sz w:val="24"/>
          <w:szCs w:val="24"/>
        </w:rPr>
        <w:t xml:space="preserve"> button.</w:t>
      </w:r>
    </w:p>
    <w:p w:rsidR="009F1704" w:rsidRDefault="009F1704"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 xml:space="preserve">Click the </w:t>
      </w:r>
      <w:r w:rsidRPr="009F1704">
        <w:rPr>
          <w:rStyle w:val="Strong"/>
          <w:rFonts w:cstheme="minorHAnsi"/>
          <w:sz w:val="24"/>
          <w:szCs w:val="24"/>
        </w:rPr>
        <w:t>Replace Barcode</w:t>
      </w:r>
      <w:r>
        <w:rPr>
          <w:rStyle w:val="Strong"/>
          <w:rFonts w:cstheme="minorHAnsi"/>
          <w:b w:val="0"/>
          <w:sz w:val="24"/>
          <w:szCs w:val="24"/>
        </w:rPr>
        <w:t xml:space="preserve"> button.</w:t>
      </w:r>
    </w:p>
    <w:p w:rsidR="009F1704" w:rsidRDefault="009F1704"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 xml:space="preserve">Scan a new library card into the </w:t>
      </w:r>
      <w:r w:rsidRPr="009F1704">
        <w:rPr>
          <w:rStyle w:val="Strong"/>
          <w:rFonts w:cstheme="minorHAnsi"/>
          <w:sz w:val="24"/>
          <w:szCs w:val="24"/>
        </w:rPr>
        <w:t>Barcode</w:t>
      </w:r>
      <w:r>
        <w:rPr>
          <w:rStyle w:val="Strong"/>
          <w:rFonts w:cstheme="minorHAnsi"/>
          <w:b w:val="0"/>
          <w:sz w:val="24"/>
          <w:szCs w:val="24"/>
        </w:rPr>
        <w:t xml:space="preserve"> field.</w:t>
      </w:r>
    </w:p>
    <w:p w:rsidR="009F1704" w:rsidRPr="009F1704" w:rsidRDefault="009F1704"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 xml:space="preserve">Each library has its own procedure for replacing or not replacing the </w:t>
      </w:r>
      <w:r w:rsidRPr="009F1704">
        <w:rPr>
          <w:rStyle w:val="Strong"/>
          <w:rFonts w:cstheme="minorHAnsi"/>
          <w:sz w:val="24"/>
          <w:szCs w:val="24"/>
        </w:rPr>
        <w:t>OPAC User Name.</w:t>
      </w:r>
    </w:p>
    <w:p w:rsidR="009F1704" w:rsidRDefault="009F1704"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sidRPr="009F1704">
        <w:rPr>
          <w:rStyle w:val="Strong"/>
          <w:rFonts w:cstheme="minorHAnsi"/>
          <w:b w:val="0"/>
          <w:sz w:val="24"/>
          <w:szCs w:val="24"/>
        </w:rPr>
        <w:t>Make any</w:t>
      </w:r>
      <w:r>
        <w:rPr>
          <w:rStyle w:val="Strong"/>
          <w:rFonts w:cstheme="minorHAnsi"/>
          <w:b w:val="0"/>
          <w:sz w:val="24"/>
          <w:szCs w:val="24"/>
        </w:rPr>
        <w:t xml:space="preserve"> necessary changes to the patron’s information.</w:t>
      </w:r>
    </w:p>
    <w:p w:rsidR="009F1704" w:rsidRDefault="009F1704"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It is a good idea to update the account expiration date while making these changes.</w:t>
      </w:r>
    </w:p>
    <w:p w:rsidR="00682558" w:rsidRPr="00D42006" w:rsidRDefault="009F1704" w:rsidP="00A03EEA">
      <w:pPr>
        <w:pStyle w:val="ListParagraph"/>
        <w:numPr>
          <w:ilvl w:val="0"/>
          <w:numId w:val="8"/>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 xml:space="preserve">Click </w:t>
      </w:r>
      <w:r w:rsidRPr="009F1704">
        <w:rPr>
          <w:rStyle w:val="Strong"/>
          <w:rFonts w:cstheme="minorHAnsi"/>
          <w:sz w:val="24"/>
          <w:szCs w:val="24"/>
        </w:rPr>
        <w:t>Save.</w:t>
      </w:r>
    </w:p>
    <w:p w:rsidR="00D42006" w:rsidRDefault="00D42006" w:rsidP="009F1704">
      <w:pPr>
        <w:pStyle w:val="ListParagraph"/>
        <w:ind w:left="0"/>
        <w:jc w:val="center"/>
        <w:rPr>
          <w:rFonts w:cstheme="minorHAnsi"/>
          <w:noProof/>
          <w:sz w:val="24"/>
          <w:szCs w:val="24"/>
        </w:rPr>
      </w:pPr>
    </w:p>
    <w:p w:rsidR="00682558" w:rsidRPr="00FC345F" w:rsidRDefault="00DA2F22" w:rsidP="009F1704">
      <w:pPr>
        <w:pStyle w:val="ListParagraph"/>
        <w:ind w:left="0"/>
        <w:jc w:val="center"/>
        <w:rPr>
          <w:rStyle w:val="Strong"/>
          <w:rFonts w:cstheme="minorHAnsi"/>
          <w:b w:val="0"/>
          <w:sz w:val="24"/>
          <w:szCs w:val="24"/>
        </w:rPr>
      </w:pPr>
      <w:r w:rsidRPr="00FC345F">
        <w:rPr>
          <w:rFonts w:cstheme="minorHAnsi"/>
          <w:noProof/>
          <w:sz w:val="24"/>
          <w:szCs w:val="24"/>
        </w:rPr>
        <mc:AlternateContent>
          <mc:Choice Requires="wps">
            <w:drawing>
              <wp:anchor distT="0" distB="0" distL="114300" distR="114300" simplePos="0" relativeHeight="251677696" behindDoc="0" locked="0" layoutInCell="1" allowOverlap="1" wp14:anchorId="3CDBFE35" wp14:editId="5EB3F8F7">
                <wp:simplePos x="0" y="0"/>
                <wp:positionH relativeFrom="column">
                  <wp:posOffset>5375275</wp:posOffset>
                </wp:positionH>
                <wp:positionV relativeFrom="paragraph">
                  <wp:posOffset>466015</wp:posOffset>
                </wp:positionV>
                <wp:extent cx="542925" cy="484632"/>
                <wp:effectExtent l="0" t="0" r="28575" b="10795"/>
                <wp:wrapNone/>
                <wp:docPr id="89" name="Left Arrow 89"/>
                <wp:cNvGraphicFramePr/>
                <a:graphic xmlns:a="http://schemas.openxmlformats.org/drawingml/2006/main">
                  <a:graphicData uri="http://schemas.microsoft.com/office/word/2010/wordprocessingShape">
                    <wps:wsp>
                      <wps:cNvSpPr/>
                      <wps:spPr>
                        <a:xfrm>
                          <a:off x="0" y="0"/>
                          <a:ext cx="542925"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B2ACD3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9" o:spid="_x0000_s1026" type="#_x0000_t66" style="position:absolute;margin-left:423.25pt;margin-top:36.7pt;width:42.75pt;height:38.1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" adj="9640" fillcolor="#5b9bd5 [3204]" strokecolor="#1f4d78 [1604]" strokeweight="1pt"/>
            </w:pict>
          </mc:Fallback>
        </mc:AlternateContent>
      </w:r>
      <w:r w:rsidR="00682558" w:rsidRPr="00FC345F">
        <w:rPr>
          <w:rFonts w:cstheme="minorHAnsi"/>
          <w:noProof/>
          <w:sz w:val="24"/>
          <w:szCs w:val="24"/>
        </w:rPr>
        <w:drawing>
          <wp:inline distT="0" distB="0" distL="0" distR="0" wp14:anchorId="39630109" wp14:editId="262B7FED">
            <wp:extent cx="4072467" cy="1057275"/>
            <wp:effectExtent l="0" t="0" r="444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230662" cy="1098345"/>
                    </a:xfrm>
                    <a:prstGeom prst="rect">
                      <a:avLst/>
                    </a:prstGeom>
                  </pic:spPr>
                </pic:pic>
              </a:graphicData>
            </a:graphic>
          </wp:inline>
        </w:drawing>
      </w:r>
    </w:p>
    <w:p w:rsidR="00682558" w:rsidRPr="00682558" w:rsidRDefault="00682558" w:rsidP="00682558">
      <w:pPr>
        <w:tabs>
          <w:tab w:val="left" w:pos="360"/>
          <w:tab w:val="left" w:pos="720"/>
        </w:tabs>
        <w:spacing w:after="0"/>
        <w:rPr>
          <w:rStyle w:val="Strong"/>
          <w:rFonts w:cstheme="minorHAnsi"/>
          <w:sz w:val="28"/>
          <w:szCs w:val="28"/>
        </w:rPr>
      </w:pPr>
    </w:p>
    <w:p w:rsidR="009F1704" w:rsidRPr="00061ECC" w:rsidRDefault="009F1704" w:rsidP="00061ECC">
      <w:pPr>
        <w:pStyle w:val="Heading2"/>
        <w:rPr>
          <w:rStyle w:val="Strong"/>
          <w:rFonts w:asciiTheme="minorHAnsi" w:hAnsiTheme="minorHAnsi" w:cstheme="minorHAnsi"/>
          <w:b w:val="0"/>
          <w:color w:val="auto"/>
          <w:sz w:val="24"/>
          <w:szCs w:val="24"/>
        </w:rPr>
      </w:pPr>
      <w:bookmarkStart w:id="26" w:name="_Toc189487016"/>
      <w:r w:rsidRPr="00061ECC">
        <w:rPr>
          <w:rStyle w:val="Strong"/>
          <w:rFonts w:asciiTheme="minorHAnsi" w:hAnsiTheme="minorHAnsi" w:cstheme="minorHAnsi"/>
          <w:color w:val="auto"/>
          <w:sz w:val="28"/>
          <w:szCs w:val="28"/>
        </w:rPr>
        <w:t>Expired Patron Accounts</w:t>
      </w:r>
      <w:bookmarkEnd w:id="26"/>
    </w:p>
    <w:p w:rsidR="009F1704" w:rsidRPr="009F1704" w:rsidRDefault="009F1704" w:rsidP="009F1704">
      <w:pPr>
        <w:pStyle w:val="ListParagraph"/>
        <w:spacing w:after="0"/>
        <w:ind w:left="0"/>
        <w:rPr>
          <w:rStyle w:val="Strong"/>
          <w:rFonts w:cstheme="minorHAnsi"/>
          <w:b w:val="0"/>
          <w:sz w:val="24"/>
          <w:szCs w:val="24"/>
        </w:rPr>
      </w:pPr>
      <w:r w:rsidRPr="009F1704">
        <w:rPr>
          <w:rStyle w:val="Strong"/>
          <w:rFonts w:cstheme="minorHAnsi"/>
          <w:b w:val="0"/>
          <w:sz w:val="24"/>
          <w:szCs w:val="24"/>
        </w:rPr>
        <w:t xml:space="preserve">Patron accounts expire on the anniversary of the creation of the account. Libraries have the option to send a courtesy notice to patrons, warning them that their account is about to expire and that they need to contact the library to extend their privileges.  Expired accounts cannot be used to check out materials or use digital services. </w:t>
      </w:r>
    </w:p>
    <w:p w:rsidR="009F1704" w:rsidRPr="009F1704" w:rsidRDefault="009F1704" w:rsidP="009F1704">
      <w:pPr>
        <w:pStyle w:val="ListParagraph"/>
        <w:spacing w:after="0"/>
        <w:rPr>
          <w:rStyle w:val="Strong"/>
          <w:rFonts w:cstheme="minorHAnsi"/>
          <w:b w:val="0"/>
          <w:sz w:val="24"/>
          <w:szCs w:val="24"/>
        </w:rPr>
      </w:pPr>
    </w:p>
    <w:p w:rsidR="009F1704" w:rsidRPr="009F1704" w:rsidRDefault="009F1704" w:rsidP="009F1704">
      <w:pPr>
        <w:pStyle w:val="ListParagraph"/>
        <w:spacing w:after="0"/>
        <w:ind w:left="0"/>
        <w:rPr>
          <w:rStyle w:val="Strong"/>
          <w:rFonts w:cstheme="minorHAnsi"/>
          <w:b w:val="0"/>
          <w:sz w:val="24"/>
          <w:szCs w:val="24"/>
        </w:rPr>
      </w:pPr>
      <w:r w:rsidRPr="009F1704">
        <w:rPr>
          <w:rStyle w:val="Strong"/>
          <w:rFonts w:cstheme="minorHAnsi"/>
          <w:b w:val="0"/>
          <w:sz w:val="24"/>
          <w:szCs w:val="24"/>
        </w:rPr>
        <w:t>To update the expiration date, open the patron’s Edit screen, ask the patron to verify all contact information and hold notification information. Make any necessary changes then click Update Expiration Date. Click Save to save new data and the new expiration date.</w:t>
      </w:r>
    </w:p>
    <w:p w:rsidR="009F1704" w:rsidRPr="00FC345F" w:rsidRDefault="009F1704" w:rsidP="009F1704">
      <w:pPr>
        <w:pStyle w:val="ListParagraph"/>
        <w:spacing w:after="0"/>
        <w:rPr>
          <w:rStyle w:val="Strong"/>
          <w:rFonts w:cstheme="minorHAnsi"/>
          <w:b w:val="0"/>
          <w:sz w:val="24"/>
          <w:szCs w:val="24"/>
        </w:rPr>
      </w:pPr>
    </w:p>
    <w:p w:rsidR="009F1704" w:rsidRDefault="009F1704" w:rsidP="009F1704">
      <w:pPr>
        <w:pStyle w:val="ListParagraph"/>
        <w:spacing w:after="0"/>
        <w:rPr>
          <w:rStyle w:val="Strong"/>
          <w:rFonts w:cstheme="minorHAnsi"/>
          <w:b w:val="0"/>
          <w:sz w:val="24"/>
          <w:szCs w:val="24"/>
        </w:rPr>
      </w:pPr>
      <w:r w:rsidRPr="00FC345F">
        <w:rPr>
          <w:rFonts w:cstheme="minorHAnsi"/>
          <w:noProof/>
          <w:sz w:val="24"/>
          <w:szCs w:val="24"/>
        </w:rPr>
        <w:drawing>
          <wp:inline distT="0" distB="0" distL="0" distR="0" wp14:anchorId="6DD76FC7" wp14:editId="7CE80679">
            <wp:extent cx="4600575" cy="330789"/>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952431" cy="356088"/>
                    </a:xfrm>
                    <a:prstGeom prst="rect">
                      <a:avLst/>
                    </a:prstGeom>
                  </pic:spPr>
                </pic:pic>
              </a:graphicData>
            </a:graphic>
          </wp:inline>
        </w:drawing>
      </w:r>
    </w:p>
    <w:p w:rsidR="00D42006" w:rsidRDefault="00D42006" w:rsidP="009F1704">
      <w:pPr>
        <w:pStyle w:val="ListParagraph"/>
        <w:spacing w:after="0"/>
        <w:rPr>
          <w:rStyle w:val="Strong"/>
          <w:rFonts w:cstheme="minorHAnsi"/>
          <w:b w:val="0"/>
          <w:sz w:val="24"/>
          <w:szCs w:val="24"/>
        </w:rPr>
      </w:pPr>
    </w:p>
    <w:p w:rsidR="009F1704" w:rsidRDefault="009F1704" w:rsidP="009F1704">
      <w:pPr>
        <w:pStyle w:val="ListParagraph"/>
        <w:spacing w:after="0"/>
        <w:rPr>
          <w:rStyle w:val="Strong"/>
          <w:rFonts w:cstheme="minorHAnsi"/>
          <w:b w:val="0"/>
          <w:sz w:val="24"/>
          <w:szCs w:val="24"/>
        </w:rPr>
      </w:pPr>
    </w:p>
    <w:p w:rsidR="009F1704" w:rsidRPr="00061ECC" w:rsidRDefault="009F1704" w:rsidP="00061ECC">
      <w:pPr>
        <w:pStyle w:val="Heading2"/>
        <w:rPr>
          <w:rStyle w:val="Strong"/>
          <w:rFonts w:asciiTheme="minorHAnsi" w:hAnsiTheme="minorHAnsi" w:cstheme="minorHAnsi"/>
          <w:color w:val="auto"/>
          <w:sz w:val="28"/>
          <w:szCs w:val="28"/>
        </w:rPr>
      </w:pPr>
      <w:bookmarkStart w:id="27" w:name="_Toc189487017"/>
      <w:r w:rsidRPr="00061ECC">
        <w:rPr>
          <w:rStyle w:val="Strong"/>
          <w:rFonts w:asciiTheme="minorHAnsi" w:hAnsiTheme="minorHAnsi" w:cstheme="minorHAnsi"/>
          <w:color w:val="auto"/>
          <w:sz w:val="28"/>
          <w:szCs w:val="28"/>
        </w:rPr>
        <w:lastRenderedPageBreak/>
        <w:t>Online Registration</w:t>
      </w:r>
      <w:bookmarkEnd w:id="27"/>
      <w:r w:rsidRPr="00061ECC">
        <w:rPr>
          <w:rStyle w:val="Strong"/>
          <w:rFonts w:asciiTheme="minorHAnsi" w:hAnsiTheme="minorHAnsi" w:cstheme="minorHAnsi"/>
          <w:color w:val="auto"/>
          <w:sz w:val="28"/>
          <w:szCs w:val="28"/>
        </w:rPr>
        <w:t xml:space="preserve"> </w:t>
      </w:r>
    </w:p>
    <w:p w:rsidR="009F1704" w:rsidRDefault="009F1704" w:rsidP="009F1704">
      <w:pPr>
        <w:spacing w:after="0"/>
        <w:rPr>
          <w:rStyle w:val="Strong"/>
          <w:rFonts w:cstheme="minorHAnsi"/>
          <w:b w:val="0"/>
          <w:sz w:val="24"/>
          <w:szCs w:val="24"/>
        </w:rPr>
      </w:pPr>
      <w:r w:rsidRPr="009F1704">
        <w:rPr>
          <w:rStyle w:val="Strong"/>
          <w:rFonts w:cstheme="minorHAnsi"/>
          <w:b w:val="0"/>
          <w:sz w:val="24"/>
          <w:szCs w:val="24"/>
        </w:rPr>
        <w:t>Some libraries allow patrons to register for an Internet Only library account online through the Online Public Access Catalog (OPAC). This registration will allow staff to create an account that will give patrons access to online resources. If patrons want to also check out physical materials, they may submit an online registration and then bring photo ID and proof of residence to the library to upgrade their permissions from Internet Only (online resources only) to a full access account.</w:t>
      </w:r>
    </w:p>
    <w:p w:rsidR="009F1704" w:rsidRPr="009F1704" w:rsidRDefault="009F1704" w:rsidP="009F1704">
      <w:pPr>
        <w:spacing w:after="0"/>
        <w:rPr>
          <w:rStyle w:val="Strong"/>
          <w:rFonts w:cstheme="minorHAnsi"/>
          <w:b w:val="0"/>
          <w:sz w:val="24"/>
          <w:szCs w:val="24"/>
        </w:rPr>
      </w:pPr>
    </w:p>
    <w:p w:rsidR="009F1704" w:rsidRDefault="009F1704" w:rsidP="009F1704">
      <w:pPr>
        <w:spacing w:after="0"/>
        <w:rPr>
          <w:rFonts w:cstheme="minorHAnsi"/>
          <w:sz w:val="24"/>
          <w:szCs w:val="24"/>
        </w:rPr>
      </w:pPr>
      <w:r w:rsidRPr="00FC345F">
        <w:rPr>
          <w:rFonts w:cstheme="minorHAnsi"/>
          <w:sz w:val="24"/>
          <w:szCs w:val="24"/>
        </w:rPr>
        <w:t xml:space="preserve">Staff check the </w:t>
      </w:r>
      <w:r w:rsidRPr="00FC345F">
        <w:rPr>
          <w:rFonts w:cstheme="minorHAnsi"/>
          <w:b/>
          <w:sz w:val="24"/>
          <w:szCs w:val="24"/>
        </w:rPr>
        <w:t>Pending Patron</w:t>
      </w:r>
      <w:r w:rsidRPr="00FC345F">
        <w:rPr>
          <w:rFonts w:cstheme="minorHAnsi"/>
          <w:sz w:val="24"/>
          <w:szCs w:val="24"/>
        </w:rPr>
        <w:t xml:space="preserve"> file in the</w:t>
      </w:r>
      <w:r w:rsidRPr="00FC345F">
        <w:rPr>
          <w:rFonts w:cstheme="minorHAnsi"/>
          <w:b/>
          <w:sz w:val="24"/>
          <w:szCs w:val="24"/>
        </w:rPr>
        <w:t xml:space="preserve"> Circulation</w:t>
      </w:r>
      <w:r w:rsidRPr="00FC345F">
        <w:rPr>
          <w:rFonts w:cstheme="minorHAnsi"/>
          <w:sz w:val="24"/>
          <w:szCs w:val="24"/>
        </w:rPr>
        <w:t xml:space="preserve"> tab every day to see if new registrations have been submitted.</w:t>
      </w:r>
    </w:p>
    <w:p w:rsidR="00CB0DD7" w:rsidRDefault="00CB0DD7" w:rsidP="009F1704">
      <w:pPr>
        <w:spacing w:after="0"/>
        <w:rPr>
          <w:rFonts w:cstheme="minorHAnsi"/>
          <w:sz w:val="24"/>
          <w:szCs w:val="24"/>
        </w:rPr>
      </w:pPr>
    </w:p>
    <w:p w:rsidR="009F1704" w:rsidRDefault="009F1704" w:rsidP="009F1704">
      <w:pPr>
        <w:jc w:val="center"/>
        <w:rPr>
          <w:rFonts w:cstheme="minorHAnsi"/>
          <w:sz w:val="24"/>
          <w:szCs w:val="24"/>
        </w:rPr>
      </w:pPr>
      <w:r w:rsidRPr="00FC345F">
        <w:rPr>
          <w:rFonts w:cstheme="minorHAnsi"/>
          <w:noProof/>
          <w:sz w:val="24"/>
          <w:szCs w:val="24"/>
        </w:rPr>
        <mc:AlternateContent>
          <mc:Choice Requires="wps">
            <w:drawing>
              <wp:anchor distT="0" distB="0" distL="114300" distR="114300" simplePos="0" relativeHeight="251679744" behindDoc="0" locked="0" layoutInCell="1" allowOverlap="1" wp14:anchorId="6C4D406C" wp14:editId="6AAD61CC">
                <wp:simplePos x="0" y="0"/>
                <wp:positionH relativeFrom="column">
                  <wp:posOffset>1695450</wp:posOffset>
                </wp:positionH>
                <wp:positionV relativeFrom="paragraph">
                  <wp:posOffset>1402715</wp:posOffset>
                </wp:positionV>
                <wp:extent cx="978408" cy="484632"/>
                <wp:effectExtent l="0" t="19050" r="31750" b="29845"/>
                <wp:wrapNone/>
                <wp:docPr id="62" name="Arrow: Right 62"/>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0B29BF" id="Arrow: Right 62" o:spid="_x0000_s1026" type="#_x0000_t13" style="position:absolute;margin-left:133.5pt;margin-top:110.45pt;width:77.05pt;height:38.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" adj="16250" fillcolor="#5b9bd5 [3204]" strokecolor="#1f4d78 [1604]" strokeweight="1pt"/>
            </w:pict>
          </mc:Fallback>
        </mc:AlternateContent>
      </w:r>
      <w:r w:rsidRPr="00FC345F">
        <w:rPr>
          <w:rFonts w:cstheme="minorHAnsi"/>
          <w:noProof/>
          <w:sz w:val="24"/>
          <w:szCs w:val="24"/>
        </w:rPr>
        <w:drawing>
          <wp:inline distT="0" distB="0" distL="0" distR="0" wp14:anchorId="188DC4F9" wp14:editId="11CA5396">
            <wp:extent cx="2222500" cy="2058113"/>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61158" cy="2093911"/>
                    </a:xfrm>
                    <a:prstGeom prst="rect">
                      <a:avLst/>
                    </a:prstGeom>
                  </pic:spPr>
                </pic:pic>
              </a:graphicData>
            </a:graphic>
          </wp:inline>
        </w:drawing>
      </w:r>
    </w:p>
    <w:p w:rsidR="00BB5A1D" w:rsidRDefault="00BB5A1D" w:rsidP="00BB5A1D">
      <w:pPr>
        <w:jc w:val="center"/>
        <w:rPr>
          <w:rFonts w:cstheme="minorHAnsi"/>
          <w:sz w:val="24"/>
          <w:szCs w:val="24"/>
        </w:rPr>
      </w:pPr>
      <w:r w:rsidRPr="00FC345F">
        <w:rPr>
          <w:rFonts w:cstheme="minorHAnsi"/>
          <w:noProof/>
          <w:sz w:val="24"/>
          <w:szCs w:val="24"/>
        </w:rPr>
        <w:drawing>
          <wp:inline distT="0" distB="0" distL="0" distR="0" wp14:anchorId="19F54DC7" wp14:editId="72B58C2E">
            <wp:extent cx="6534150" cy="9550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34150" cy="955040"/>
                    </a:xfrm>
                    <a:prstGeom prst="rect">
                      <a:avLst/>
                    </a:prstGeom>
                  </pic:spPr>
                </pic:pic>
              </a:graphicData>
            </a:graphic>
          </wp:inline>
        </w:drawing>
      </w:r>
    </w:p>
    <w:p w:rsidR="009F1704" w:rsidRPr="00BB5A1D" w:rsidRDefault="009F1704" w:rsidP="00A03EEA">
      <w:pPr>
        <w:pStyle w:val="ListParagraph"/>
        <w:numPr>
          <w:ilvl w:val="0"/>
          <w:numId w:val="9"/>
        </w:numPr>
        <w:pBdr>
          <w:top w:val="single" w:sz="4" w:space="1" w:color="auto"/>
          <w:left w:val="single" w:sz="4" w:space="4" w:color="auto"/>
          <w:bottom w:val="single" w:sz="4" w:space="1" w:color="auto"/>
          <w:right w:val="single" w:sz="4" w:space="4" w:color="auto"/>
        </w:pBdr>
        <w:ind w:left="1080"/>
        <w:rPr>
          <w:rFonts w:cstheme="minorHAnsi"/>
          <w:noProof/>
          <w:sz w:val="24"/>
          <w:szCs w:val="24"/>
        </w:rPr>
      </w:pPr>
      <w:r w:rsidRPr="00BB5A1D">
        <w:rPr>
          <w:rFonts w:cstheme="minorHAnsi"/>
          <w:noProof/>
          <w:sz w:val="24"/>
          <w:szCs w:val="24"/>
        </w:rPr>
        <w:t xml:space="preserve">If there is a pending patron in the </w:t>
      </w:r>
      <w:r w:rsidRPr="00BB5A1D">
        <w:rPr>
          <w:rFonts w:cstheme="minorHAnsi"/>
          <w:b/>
          <w:noProof/>
          <w:sz w:val="24"/>
          <w:szCs w:val="24"/>
        </w:rPr>
        <w:t>Pending Patron</w:t>
      </w:r>
      <w:r w:rsidRPr="00BB5A1D">
        <w:rPr>
          <w:rFonts w:cstheme="minorHAnsi"/>
          <w:noProof/>
          <w:sz w:val="24"/>
          <w:szCs w:val="24"/>
        </w:rPr>
        <w:t xml:space="preserve"> list, perform a </w:t>
      </w:r>
      <w:r w:rsidRPr="00BB5A1D">
        <w:rPr>
          <w:rFonts w:cstheme="minorHAnsi"/>
          <w:b/>
          <w:noProof/>
          <w:sz w:val="24"/>
          <w:szCs w:val="24"/>
        </w:rPr>
        <w:t>Patron Search</w:t>
      </w:r>
      <w:r w:rsidRPr="00BB5A1D">
        <w:rPr>
          <w:rFonts w:cstheme="minorHAnsi"/>
          <w:noProof/>
          <w:sz w:val="24"/>
          <w:szCs w:val="24"/>
        </w:rPr>
        <w:t xml:space="preserve"> to make sure the patron doesn’t already have an account.</w:t>
      </w:r>
    </w:p>
    <w:p w:rsidR="009F1704" w:rsidRPr="00FC345F" w:rsidRDefault="009F1704" w:rsidP="00A03EEA">
      <w:pPr>
        <w:pStyle w:val="ListParagraph"/>
        <w:numPr>
          <w:ilvl w:val="0"/>
          <w:numId w:val="9"/>
        </w:numPr>
        <w:pBdr>
          <w:top w:val="single" w:sz="4" w:space="1" w:color="auto"/>
          <w:left w:val="single" w:sz="4" w:space="4" w:color="auto"/>
          <w:bottom w:val="single" w:sz="4" w:space="1" w:color="auto"/>
          <w:right w:val="single" w:sz="4" w:space="4" w:color="auto"/>
        </w:pBdr>
        <w:ind w:left="1080"/>
        <w:rPr>
          <w:rFonts w:cstheme="minorHAnsi"/>
          <w:noProof/>
          <w:sz w:val="24"/>
          <w:szCs w:val="24"/>
        </w:rPr>
      </w:pPr>
      <w:r w:rsidRPr="00FC345F">
        <w:rPr>
          <w:rFonts w:cstheme="minorHAnsi"/>
          <w:noProof/>
          <w:sz w:val="24"/>
          <w:szCs w:val="24"/>
        </w:rPr>
        <w:t>If he does have an account, contact him to let him know.</w:t>
      </w:r>
    </w:p>
    <w:p w:rsidR="009F1704" w:rsidRPr="00FC345F" w:rsidRDefault="009F1704" w:rsidP="00A03EEA">
      <w:pPr>
        <w:pStyle w:val="ListParagraph"/>
        <w:numPr>
          <w:ilvl w:val="0"/>
          <w:numId w:val="9"/>
        </w:numPr>
        <w:pBdr>
          <w:top w:val="single" w:sz="4" w:space="1" w:color="auto"/>
          <w:left w:val="single" w:sz="4" w:space="4" w:color="auto"/>
          <w:bottom w:val="single" w:sz="4" w:space="1" w:color="auto"/>
          <w:right w:val="single" w:sz="4" w:space="4" w:color="auto"/>
        </w:pBdr>
        <w:ind w:left="1080"/>
        <w:rPr>
          <w:rFonts w:cstheme="minorHAnsi"/>
          <w:noProof/>
          <w:sz w:val="24"/>
          <w:szCs w:val="24"/>
        </w:rPr>
      </w:pPr>
      <w:r w:rsidRPr="00FC345F">
        <w:rPr>
          <w:rFonts w:cstheme="minorHAnsi"/>
          <w:noProof/>
          <w:sz w:val="24"/>
          <w:szCs w:val="24"/>
        </w:rPr>
        <w:t>If the patron doesn’t have an account and doesn’t live in your service area, contact him to let him know how to obtain access to library materials and other resources.</w:t>
      </w:r>
    </w:p>
    <w:p w:rsidR="009F1704" w:rsidRPr="00FC345F" w:rsidRDefault="009F1704" w:rsidP="00A03EEA">
      <w:pPr>
        <w:pStyle w:val="ListParagraph"/>
        <w:numPr>
          <w:ilvl w:val="0"/>
          <w:numId w:val="9"/>
        </w:numPr>
        <w:pBdr>
          <w:top w:val="single" w:sz="4" w:space="1" w:color="auto"/>
          <w:left w:val="single" w:sz="4" w:space="4" w:color="auto"/>
          <w:bottom w:val="single" w:sz="4" w:space="1" w:color="auto"/>
          <w:right w:val="single" w:sz="4" w:space="4" w:color="auto"/>
        </w:pBdr>
        <w:ind w:left="1080"/>
        <w:rPr>
          <w:rFonts w:cstheme="minorHAnsi"/>
          <w:noProof/>
          <w:sz w:val="24"/>
          <w:szCs w:val="24"/>
        </w:rPr>
      </w:pPr>
      <w:r w:rsidRPr="00FC345F">
        <w:rPr>
          <w:rFonts w:cstheme="minorHAnsi"/>
          <w:noProof/>
          <w:sz w:val="24"/>
          <w:szCs w:val="24"/>
        </w:rPr>
        <w:t xml:space="preserve">If the patron doesn’t have an account and lives in your service area, click </w:t>
      </w:r>
      <w:r w:rsidRPr="00FC345F">
        <w:rPr>
          <w:rFonts w:cstheme="minorHAnsi"/>
          <w:b/>
          <w:noProof/>
          <w:sz w:val="24"/>
          <w:szCs w:val="24"/>
        </w:rPr>
        <w:t>Load Patron</w:t>
      </w:r>
      <w:r w:rsidRPr="00FC345F">
        <w:rPr>
          <w:rFonts w:cstheme="minorHAnsi"/>
          <w:noProof/>
          <w:sz w:val="24"/>
          <w:szCs w:val="24"/>
        </w:rPr>
        <w:t xml:space="preserve">. The patron information will be loaded into a </w:t>
      </w:r>
      <w:r w:rsidRPr="00FC345F">
        <w:rPr>
          <w:rFonts w:cstheme="minorHAnsi"/>
          <w:b/>
          <w:noProof/>
          <w:sz w:val="24"/>
          <w:szCs w:val="24"/>
        </w:rPr>
        <w:t>Patron Registration</w:t>
      </w:r>
      <w:r w:rsidRPr="00FC345F">
        <w:rPr>
          <w:rFonts w:cstheme="minorHAnsi"/>
          <w:noProof/>
          <w:sz w:val="24"/>
          <w:szCs w:val="24"/>
        </w:rPr>
        <w:t xml:space="preserve"> form.</w:t>
      </w:r>
    </w:p>
    <w:p w:rsidR="009F1704" w:rsidRPr="001569E3" w:rsidRDefault="009F1704" w:rsidP="00A03EEA">
      <w:pPr>
        <w:pStyle w:val="ListParagraph"/>
        <w:numPr>
          <w:ilvl w:val="0"/>
          <w:numId w:val="9"/>
        </w:numPr>
        <w:pBdr>
          <w:top w:val="single" w:sz="4" w:space="1" w:color="auto"/>
          <w:left w:val="single" w:sz="4" w:space="4" w:color="auto"/>
          <w:bottom w:val="single" w:sz="4" w:space="1" w:color="auto"/>
          <w:right w:val="single" w:sz="4" w:space="4" w:color="auto"/>
        </w:pBdr>
        <w:ind w:left="1080"/>
        <w:rPr>
          <w:rFonts w:cstheme="minorHAnsi"/>
          <w:noProof/>
          <w:sz w:val="24"/>
          <w:szCs w:val="24"/>
        </w:rPr>
      </w:pPr>
      <w:r w:rsidRPr="00FC345F">
        <w:rPr>
          <w:rFonts w:cstheme="minorHAnsi"/>
          <w:noProof/>
          <w:sz w:val="24"/>
          <w:szCs w:val="24"/>
        </w:rPr>
        <w:t xml:space="preserve">Complete the Patron Registration form. The Patron Permission group must be </w:t>
      </w:r>
      <w:r w:rsidRPr="00FC345F">
        <w:rPr>
          <w:rFonts w:cstheme="minorHAnsi"/>
          <w:b/>
          <w:noProof/>
          <w:sz w:val="24"/>
          <w:szCs w:val="24"/>
        </w:rPr>
        <w:t>Internet Only</w:t>
      </w:r>
      <w:r w:rsidRPr="00FC345F">
        <w:rPr>
          <w:rFonts w:cstheme="minorHAnsi"/>
          <w:noProof/>
          <w:sz w:val="24"/>
          <w:szCs w:val="24"/>
        </w:rPr>
        <w:t>. This allows patrons to use online resources but not check out physical materials.</w:t>
      </w:r>
    </w:p>
    <w:p w:rsidR="009F1704" w:rsidRDefault="009F1704" w:rsidP="00A03EEA">
      <w:pPr>
        <w:pStyle w:val="ListParagraph"/>
        <w:numPr>
          <w:ilvl w:val="0"/>
          <w:numId w:val="9"/>
        </w:numPr>
        <w:pBdr>
          <w:top w:val="single" w:sz="4" w:space="1" w:color="auto"/>
          <w:left w:val="single" w:sz="4" w:space="4" w:color="auto"/>
          <w:bottom w:val="single" w:sz="4" w:space="1" w:color="auto"/>
          <w:right w:val="single" w:sz="4" w:space="4" w:color="auto"/>
        </w:pBdr>
        <w:ind w:left="1080"/>
        <w:rPr>
          <w:rFonts w:cstheme="minorHAnsi"/>
          <w:noProof/>
          <w:sz w:val="24"/>
          <w:szCs w:val="24"/>
        </w:rPr>
      </w:pPr>
      <w:r w:rsidRPr="00132B5D">
        <w:rPr>
          <w:rFonts w:cstheme="minorHAnsi"/>
          <w:noProof/>
          <w:sz w:val="24"/>
          <w:szCs w:val="24"/>
        </w:rPr>
        <w:t>Based on your library settings, a</w:t>
      </w:r>
      <w:r w:rsidRPr="00FC345F">
        <w:rPr>
          <w:rFonts w:cstheme="minorHAnsi"/>
          <w:noProof/>
          <w:sz w:val="24"/>
          <w:szCs w:val="24"/>
        </w:rPr>
        <w:t xml:space="preserve"> patron </w:t>
      </w:r>
      <w:r>
        <w:rPr>
          <w:rFonts w:cstheme="minorHAnsi"/>
          <w:noProof/>
          <w:sz w:val="24"/>
          <w:szCs w:val="24"/>
        </w:rPr>
        <w:t xml:space="preserve">who </w:t>
      </w:r>
      <w:r w:rsidRPr="00FC345F">
        <w:rPr>
          <w:rFonts w:cstheme="minorHAnsi"/>
          <w:noProof/>
          <w:sz w:val="24"/>
          <w:szCs w:val="24"/>
        </w:rPr>
        <w:t>has provided an email address</w:t>
      </w:r>
      <w:r w:rsidRPr="00613613">
        <w:rPr>
          <w:rFonts w:cstheme="minorHAnsi"/>
          <w:noProof/>
          <w:color w:val="FF0000"/>
          <w:sz w:val="24"/>
          <w:szCs w:val="24"/>
        </w:rPr>
        <w:t xml:space="preserve"> </w:t>
      </w:r>
      <w:r w:rsidRPr="00132B5D">
        <w:rPr>
          <w:rFonts w:cstheme="minorHAnsi"/>
          <w:noProof/>
          <w:sz w:val="24"/>
          <w:szCs w:val="24"/>
        </w:rPr>
        <w:t xml:space="preserve">may </w:t>
      </w:r>
      <w:r w:rsidRPr="00FC345F">
        <w:rPr>
          <w:rFonts w:cstheme="minorHAnsi"/>
          <w:noProof/>
          <w:sz w:val="24"/>
          <w:szCs w:val="24"/>
        </w:rPr>
        <w:t xml:space="preserve">receive an email registration confirmation that includes his library account number. He may use that </w:t>
      </w:r>
      <w:r w:rsidRPr="00FC345F">
        <w:rPr>
          <w:rFonts w:cstheme="minorHAnsi"/>
          <w:noProof/>
          <w:sz w:val="24"/>
          <w:szCs w:val="24"/>
        </w:rPr>
        <w:lastRenderedPageBreak/>
        <w:t xml:space="preserve">number to access online resources as soon as staff </w:t>
      </w:r>
      <w:r w:rsidRPr="00FC345F">
        <w:rPr>
          <w:rFonts w:cstheme="minorHAnsi"/>
          <w:b/>
          <w:noProof/>
          <w:sz w:val="24"/>
          <w:szCs w:val="24"/>
        </w:rPr>
        <w:t>Save</w:t>
      </w:r>
      <w:r w:rsidRPr="00FC345F">
        <w:rPr>
          <w:rFonts w:cstheme="minorHAnsi"/>
          <w:noProof/>
          <w:sz w:val="24"/>
          <w:szCs w:val="24"/>
        </w:rPr>
        <w:t xml:space="preserve"> the registration.</w:t>
      </w:r>
      <w:r>
        <w:rPr>
          <w:rFonts w:cstheme="minorHAnsi"/>
          <w:noProof/>
          <w:sz w:val="24"/>
          <w:szCs w:val="24"/>
        </w:rPr>
        <w:t xml:space="preserve">  </w:t>
      </w:r>
      <w:r w:rsidRPr="00FC345F">
        <w:rPr>
          <w:rFonts w:cstheme="minorHAnsi"/>
          <w:noProof/>
          <w:sz w:val="24"/>
          <w:szCs w:val="24"/>
        </w:rPr>
        <w:t>Follow library procedures for mailing a library card and/or other materials to the new patron.</w:t>
      </w:r>
    </w:p>
    <w:p w:rsidR="009F1704" w:rsidRPr="00BB5A1D" w:rsidRDefault="009F1704" w:rsidP="00BB5A1D">
      <w:pPr>
        <w:spacing w:after="0"/>
        <w:rPr>
          <w:rFonts w:cstheme="minorHAnsi"/>
          <w:noProof/>
          <w:sz w:val="24"/>
          <w:szCs w:val="24"/>
        </w:rPr>
      </w:pPr>
      <w:r w:rsidRPr="00BB5A1D">
        <w:rPr>
          <w:rFonts w:cstheme="minorHAnsi"/>
          <w:noProof/>
          <w:sz w:val="24"/>
          <w:szCs w:val="24"/>
        </w:rPr>
        <w:t>Other suggested best practices:</w:t>
      </w:r>
    </w:p>
    <w:p w:rsidR="00682558" w:rsidRDefault="00BB5A1D" w:rsidP="00A03EEA">
      <w:pPr>
        <w:pStyle w:val="ListParagraph"/>
        <w:numPr>
          <w:ilvl w:val="0"/>
          <w:numId w:val="10"/>
        </w:numPr>
        <w:spacing w:after="0"/>
        <w:rPr>
          <w:sz w:val="24"/>
          <w:szCs w:val="24"/>
        </w:rPr>
      </w:pPr>
      <w:r>
        <w:rPr>
          <w:sz w:val="24"/>
          <w:szCs w:val="24"/>
        </w:rPr>
        <w:t>Add an Alert to the patron’s account</w:t>
      </w:r>
      <w:r w:rsidR="00C51929">
        <w:rPr>
          <w:sz w:val="24"/>
          <w:szCs w:val="24"/>
        </w:rPr>
        <w:t>—Title: Internet Only. Text: Date card and materials sent to patron.</w:t>
      </w:r>
    </w:p>
    <w:p w:rsidR="00C51929" w:rsidRDefault="00C51929" w:rsidP="00A03EEA">
      <w:pPr>
        <w:pStyle w:val="ListParagraph"/>
        <w:numPr>
          <w:ilvl w:val="0"/>
          <w:numId w:val="10"/>
        </w:numPr>
        <w:spacing w:after="0"/>
        <w:rPr>
          <w:sz w:val="24"/>
          <w:szCs w:val="24"/>
        </w:rPr>
      </w:pPr>
      <w:r>
        <w:rPr>
          <w:sz w:val="24"/>
          <w:szCs w:val="24"/>
        </w:rPr>
        <w:t xml:space="preserve">Mailing the card and/or other materials provides address verification. If it is returned as undeliverable, </w:t>
      </w:r>
      <w:r>
        <w:rPr>
          <w:b/>
          <w:sz w:val="24"/>
          <w:szCs w:val="24"/>
        </w:rPr>
        <w:t>B</w:t>
      </w:r>
      <w:r w:rsidRPr="00C51929">
        <w:rPr>
          <w:b/>
          <w:sz w:val="24"/>
          <w:szCs w:val="24"/>
        </w:rPr>
        <w:t>lock</w:t>
      </w:r>
      <w:r>
        <w:rPr>
          <w:sz w:val="24"/>
          <w:szCs w:val="24"/>
        </w:rPr>
        <w:t xml:space="preserve"> the account and email the patron asking them to bring ID and address verification to the library.</w:t>
      </w:r>
    </w:p>
    <w:p w:rsidR="00C51929" w:rsidRDefault="00C51929" w:rsidP="00A03EEA">
      <w:pPr>
        <w:pStyle w:val="ListParagraph"/>
        <w:numPr>
          <w:ilvl w:val="0"/>
          <w:numId w:val="10"/>
        </w:numPr>
        <w:spacing w:after="0"/>
        <w:rPr>
          <w:sz w:val="24"/>
          <w:szCs w:val="24"/>
        </w:rPr>
      </w:pPr>
      <w:r>
        <w:rPr>
          <w:sz w:val="24"/>
          <w:szCs w:val="24"/>
        </w:rPr>
        <w:t xml:space="preserve">If the patron brings photo ID into the branch to upgrade their account to full use, change the permission group from </w:t>
      </w:r>
      <w:r w:rsidRPr="00C51929">
        <w:rPr>
          <w:b/>
          <w:sz w:val="24"/>
          <w:szCs w:val="24"/>
        </w:rPr>
        <w:t>Internet Only</w:t>
      </w:r>
      <w:r>
        <w:rPr>
          <w:sz w:val="24"/>
          <w:szCs w:val="24"/>
        </w:rPr>
        <w:t xml:space="preserve"> to the appropriate permission group and complete all other information as you do for every patron (primary ID type, default phone, holds pickup location, etc.)</w:t>
      </w:r>
    </w:p>
    <w:p w:rsidR="00DC079B" w:rsidRDefault="00DC079B" w:rsidP="00DC079B">
      <w:pPr>
        <w:spacing w:after="0"/>
        <w:rPr>
          <w:sz w:val="24"/>
          <w:szCs w:val="24"/>
        </w:rPr>
      </w:pPr>
    </w:p>
    <w:p w:rsidR="00DC079B" w:rsidRPr="00DC079B" w:rsidRDefault="00DC079B" w:rsidP="00DC079B">
      <w:pPr>
        <w:spacing w:after="0"/>
        <w:rPr>
          <w:sz w:val="24"/>
          <w:szCs w:val="24"/>
        </w:rPr>
      </w:pPr>
    </w:p>
    <w:p w:rsidR="00400851" w:rsidRDefault="00400851" w:rsidP="00061ECC">
      <w:pPr>
        <w:pStyle w:val="ListParagraph"/>
        <w:tabs>
          <w:tab w:val="left" w:pos="360"/>
          <w:tab w:val="left" w:pos="720"/>
        </w:tabs>
        <w:spacing w:after="0"/>
        <w:ind w:left="0"/>
        <w:outlineLvl w:val="0"/>
        <w:rPr>
          <w:rFonts w:cstheme="minorHAnsi"/>
          <w:b/>
          <w:noProof/>
          <w:sz w:val="32"/>
          <w:szCs w:val="32"/>
          <w:u w:val="single"/>
        </w:rPr>
      </w:pPr>
      <w:bookmarkStart w:id="28" w:name="_Toc189487018"/>
      <w:r w:rsidRPr="00400851">
        <w:rPr>
          <w:rFonts w:cstheme="minorHAnsi"/>
          <w:b/>
          <w:noProof/>
          <w:sz w:val="32"/>
          <w:szCs w:val="32"/>
          <w:u w:val="single"/>
        </w:rPr>
        <w:t>Checkout Procedures</w:t>
      </w:r>
      <w:bookmarkEnd w:id="28"/>
    </w:p>
    <w:p w:rsidR="00400851" w:rsidRPr="001B19D9" w:rsidRDefault="00400851" w:rsidP="00400851">
      <w:pPr>
        <w:pStyle w:val="ListParagraph"/>
        <w:tabs>
          <w:tab w:val="left" w:pos="360"/>
          <w:tab w:val="left" w:pos="720"/>
        </w:tabs>
        <w:spacing w:after="0"/>
        <w:ind w:left="0"/>
        <w:rPr>
          <w:rFonts w:cstheme="minorHAnsi"/>
          <w:b/>
          <w:noProof/>
          <w:sz w:val="24"/>
          <w:szCs w:val="24"/>
          <w:u w:val="single"/>
        </w:rPr>
      </w:pPr>
    </w:p>
    <w:p w:rsidR="00400851" w:rsidRDefault="00400851" w:rsidP="00400851">
      <w:pPr>
        <w:spacing w:after="0"/>
        <w:rPr>
          <w:rFonts w:cstheme="minorHAnsi"/>
          <w:b/>
          <w:sz w:val="24"/>
          <w:szCs w:val="24"/>
        </w:rPr>
      </w:pPr>
      <w:r w:rsidRPr="00400851">
        <w:rPr>
          <w:rStyle w:val="Strong"/>
          <w:rFonts w:cstheme="minorHAnsi"/>
          <w:b w:val="0"/>
          <w:sz w:val="24"/>
          <w:szCs w:val="24"/>
        </w:rPr>
        <w:t xml:space="preserve">After retrieving a patron’s account either by scanning a library card or searching for the record, an alert may appear. These alerts may need to be addressed before a patron is able to checkout. More information about alerts and notes can be found in </w:t>
      </w:r>
      <w:r w:rsidRPr="00400851">
        <w:rPr>
          <w:rStyle w:val="Strong"/>
          <w:rFonts w:cstheme="minorHAnsi"/>
          <w:sz w:val="24"/>
          <w:szCs w:val="24"/>
        </w:rPr>
        <w:t>Creating</w:t>
      </w:r>
      <w:r w:rsidRPr="00400851">
        <w:rPr>
          <w:rStyle w:val="Strong"/>
          <w:rFonts w:cstheme="minorHAnsi"/>
          <w:b w:val="0"/>
          <w:sz w:val="24"/>
          <w:szCs w:val="24"/>
        </w:rPr>
        <w:t xml:space="preserve"> </w:t>
      </w:r>
      <w:r w:rsidRPr="00400851">
        <w:rPr>
          <w:rFonts w:cstheme="minorHAnsi"/>
          <w:b/>
          <w:sz w:val="24"/>
          <w:szCs w:val="24"/>
        </w:rPr>
        <w:t>Notes, Alerts, and Blocks</w:t>
      </w:r>
      <w:r>
        <w:rPr>
          <w:rFonts w:cstheme="minorHAnsi"/>
          <w:b/>
          <w:sz w:val="24"/>
          <w:szCs w:val="24"/>
        </w:rPr>
        <w:t>.</w:t>
      </w:r>
    </w:p>
    <w:p w:rsidR="00400851" w:rsidRPr="001B19D9" w:rsidRDefault="00400851" w:rsidP="00400851">
      <w:pPr>
        <w:spacing w:after="0"/>
        <w:rPr>
          <w:rStyle w:val="Strong"/>
          <w:rFonts w:cstheme="minorHAnsi"/>
          <w:b w:val="0"/>
          <w:sz w:val="24"/>
          <w:szCs w:val="24"/>
        </w:rPr>
      </w:pPr>
    </w:p>
    <w:p w:rsidR="00400851" w:rsidRPr="00C23B03" w:rsidRDefault="00400851" w:rsidP="00C23B03">
      <w:pPr>
        <w:pStyle w:val="Heading2"/>
        <w:rPr>
          <w:rStyle w:val="Strong"/>
          <w:rFonts w:asciiTheme="minorHAnsi" w:hAnsiTheme="minorHAnsi" w:cstheme="minorHAnsi"/>
          <w:color w:val="auto"/>
          <w:sz w:val="24"/>
          <w:szCs w:val="24"/>
        </w:rPr>
      </w:pPr>
      <w:bookmarkStart w:id="29" w:name="_Toc189487019"/>
      <w:r w:rsidRPr="00C23B03">
        <w:rPr>
          <w:rStyle w:val="Strong"/>
          <w:rFonts w:asciiTheme="minorHAnsi" w:hAnsiTheme="minorHAnsi" w:cstheme="minorHAnsi"/>
          <w:color w:val="auto"/>
          <w:sz w:val="28"/>
          <w:szCs w:val="28"/>
        </w:rPr>
        <w:t>Standard Checkout</w:t>
      </w:r>
      <w:bookmarkEnd w:id="29"/>
    </w:p>
    <w:p w:rsidR="00400851" w:rsidRPr="00400851" w:rsidRDefault="00400851" w:rsidP="00400851">
      <w:pPr>
        <w:spacing w:after="0"/>
        <w:rPr>
          <w:rStyle w:val="Strong"/>
          <w:rFonts w:cstheme="minorHAnsi"/>
          <w:b w:val="0"/>
          <w:sz w:val="24"/>
          <w:szCs w:val="24"/>
        </w:rPr>
      </w:pPr>
      <w:r w:rsidRPr="00400851">
        <w:rPr>
          <w:rStyle w:val="Strong"/>
          <w:rFonts w:cstheme="minorHAnsi"/>
          <w:b w:val="0"/>
          <w:sz w:val="24"/>
          <w:szCs w:val="24"/>
        </w:rPr>
        <w:t xml:space="preserve">Using </w:t>
      </w:r>
      <w:r w:rsidRPr="00D42006">
        <w:rPr>
          <w:rStyle w:val="Strong"/>
          <w:rFonts w:cstheme="minorHAnsi"/>
          <w:sz w:val="24"/>
          <w:szCs w:val="24"/>
        </w:rPr>
        <w:t>Check Out</w:t>
      </w:r>
      <w:r w:rsidRPr="00400851">
        <w:rPr>
          <w:rStyle w:val="Strong"/>
          <w:rFonts w:cstheme="minorHAnsi"/>
          <w:b w:val="0"/>
          <w:sz w:val="24"/>
          <w:szCs w:val="24"/>
        </w:rPr>
        <w:t xml:space="preserve"> in Evergreen, scan the patron’s library card. The left side of the checkout screen displays the patron’s information, including contact information and account status.</w:t>
      </w:r>
    </w:p>
    <w:p w:rsidR="00400851" w:rsidRPr="00400851" w:rsidRDefault="00400851" w:rsidP="00400851">
      <w:pPr>
        <w:spacing w:after="0"/>
        <w:ind w:left="720"/>
        <w:rPr>
          <w:rStyle w:val="Strong"/>
          <w:rFonts w:cstheme="minorHAnsi"/>
          <w:b w:val="0"/>
          <w:sz w:val="24"/>
          <w:szCs w:val="24"/>
        </w:rPr>
      </w:pPr>
    </w:p>
    <w:p w:rsidR="00400851" w:rsidRPr="00400851" w:rsidRDefault="00400851" w:rsidP="00400851">
      <w:pPr>
        <w:spacing w:after="0"/>
        <w:rPr>
          <w:rStyle w:val="Strong"/>
          <w:rFonts w:cstheme="minorHAnsi"/>
          <w:b w:val="0"/>
          <w:sz w:val="24"/>
          <w:szCs w:val="24"/>
        </w:rPr>
      </w:pPr>
      <w:r w:rsidRPr="00400851">
        <w:rPr>
          <w:rStyle w:val="Strong"/>
          <w:rFonts w:cstheme="minorHAnsi"/>
          <w:b w:val="0"/>
          <w:sz w:val="24"/>
          <w:szCs w:val="24"/>
        </w:rPr>
        <w:t>Always check items for obvious damage before checking them out to the patron. Ensure that audio-visual materials have all pieces in the case.</w:t>
      </w:r>
    </w:p>
    <w:p w:rsidR="00400851" w:rsidRPr="00400851" w:rsidRDefault="00400851" w:rsidP="00400851">
      <w:pPr>
        <w:spacing w:after="0"/>
        <w:ind w:left="720"/>
        <w:rPr>
          <w:rStyle w:val="Strong"/>
          <w:rFonts w:cstheme="minorHAnsi"/>
          <w:b w:val="0"/>
          <w:sz w:val="24"/>
          <w:szCs w:val="24"/>
        </w:rPr>
      </w:pPr>
    </w:p>
    <w:p w:rsidR="00400851" w:rsidRPr="00400851" w:rsidRDefault="00400851" w:rsidP="00400851">
      <w:pPr>
        <w:spacing w:after="0"/>
        <w:rPr>
          <w:rStyle w:val="Strong"/>
          <w:rFonts w:cstheme="minorHAnsi"/>
          <w:b w:val="0"/>
          <w:sz w:val="24"/>
          <w:szCs w:val="24"/>
        </w:rPr>
      </w:pPr>
      <w:r w:rsidRPr="00400851">
        <w:rPr>
          <w:rStyle w:val="Strong"/>
          <w:rFonts w:cstheme="minorHAnsi"/>
          <w:b w:val="0"/>
          <w:sz w:val="24"/>
          <w:szCs w:val="24"/>
        </w:rPr>
        <w:t>Check out items by scanning the barcodes or placing them on the RFID pad. The barcode, due date, and title will appear in the checkout list. Always watch the screen to make sure the ILS is capturing the data for all of the items.</w:t>
      </w:r>
    </w:p>
    <w:p w:rsidR="00400851" w:rsidRPr="001B19D9" w:rsidRDefault="00400851" w:rsidP="00400851">
      <w:pPr>
        <w:spacing w:after="0"/>
        <w:ind w:left="720"/>
        <w:jc w:val="both"/>
        <w:rPr>
          <w:rStyle w:val="Strong"/>
          <w:rFonts w:cstheme="minorHAnsi"/>
          <w:b w:val="0"/>
          <w:color w:val="C00000"/>
          <w:sz w:val="24"/>
          <w:szCs w:val="24"/>
        </w:rPr>
      </w:pPr>
    </w:p>
    <w:p w:rsidR="00400851" w:rsidRDefault="00400851" w:rsidP="00400851">
      <w:pPr>
        <w:rPr>
          <w:rStyle w:val="Strong"/>
          <w:rFonts w:cstheme="minorHAnsi"/>
          <w:b w:val="0"/>
          <w:sz w:val="24"/>
          <w:szCs w:val="24"/>
        </w:rPr>
      </w:pPr>
      <w:r w:rsidRPr="00FC345F">
        <w:rPr>
          <w:rFonts w:cstheme="minorHAnsi"/>
          <w:noProof/>
          <w:sz w:val="24"/>
          <w:szCs w:val="24"/>
        </w:rPr>
        <w:lastRenderedPageBreak/>
        <mc:AlternateContent>
          <mc:Choice Requires="wps">
            <w:drawing>
              <wp:anchor distT="0" distB="0" distL="114300" distR="114300" simplePos="0" relativeHeight="251682816" behindDoc="0" locked="0" layoutInCell="1" allowOverlap="1" wp14:anchorId="39CFA617" wp14:editId="6E23910D">
                <wp:simplePos x="0" y="0"/>
                <wp:positionH relativeFrom="column">
                  <wp:posOffset>1323975</wp:posOffset>
                </wp:positionH>
                <wp:positionV relativeFrom="paragraph">
                  <wp:posOffset>550545</wp:posOffset>
                </wp:positionV>
                <wp:extent cx="273050" cy="276225"/>
                <wp:effectExtent l="0" t="19050" r="31750" b="47625"/>
                <wp:wrapNone/>
                <wp:docPr id="114" name="Right Arrow 114"/>
                <wp:cNvGraphicFramePr/>
                <a:graphic xmlns:a="http://schemas.openxmlformats.org/drawingml/2006/main">
                  <a:graphicData uri="http://schemas.microsoft.com/office/word/2010/wordprocessingShape">
                    <wps:wsp>
                      <wps:cNvSpPr/>
                      <wps:spPr>
                        <a:xfrm>
                          <a:off x="0" y="0"/>
                          <a:ext cx="273050" cy="2762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17337" id="Right Arrow 114" o:spid="_x0000_s1026" type="#_x0000_t13" style="position:absolute;margin-left:104.25pt;margin-top:43.35pt;width:21.5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" adj="10800" fillcolor="#5b9bd5 [3204]" strokecolor="#1f4d78 [1604]" strokeweight="1pt"/>
            </w:pict>
          </mc:Fallback>
        </mc:AlternateContent>
      </w:r>
      <w:r w:rsidRPr="00FC345F">
        <w:rPr>
          <w:rFonts w:cstheme="minorHAnsi"/>
          <w:noProof/>
          <w:sz w:val="24"/>
          <w:szCs w:val="24"/>
        </w:rPr>
        <mc:AlternateContent>
          <mc:Choice Requires="wps">
            <w:drawing>
              <wp:anchor distT="0" distB="0" distL="114300" distR="114300" simplePos="0" relativeHeight="251683840" behindDoc="0" locked="0" layoutInCell="1" allowOverlap="1" wp14:anchorId="6580919D" wp14:editId="105F1179">
                <wp:simplePos x="0" y="0"/>
                <wp:positionH relativeFrom="column">
                  <wp:posOffset>4822825</wp:posOffset>
                </wp:positionH>
                <wp:positionV relativeFrom="paragraph">
                  <wp:posOffset>1889125</wp:posOffset>
                </wp:positionV>
                <wp:extent cx="978408" cy="219075"/>
                <wp:effectExtent l="0" t="19050" r="31750" b="47625"/>
                <wp:wrapNone/>
                <wp:docPr id="115" name="Right Arrow 115"/>
                <wp:cNvGraphicFramePr/>
                <a:graphic xmlns:a="http://schemas.openxmlformats.org/drawingml/2006/main">
                  <a:graphicData uri="http://schemas.microsoft.com/office/word/2010/wordprocessingShape">
                    <wps:wsp>
                      <wps:cNvSpPr/>
                      <wps:spPr>
                        <a:xfrm>
                          <a:off x="0" y="0"/>
                          <a:ext cx="978408" cy="2190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75595D" id="Right Arrow 115" o:spid="_x0000_s1026" type="#_x0000_t13" style="position:absolute;margin-left:379.75pt;margin-top:148.75pt;width:77.05pt;height:17.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" adj="19182" fillcolor="#5b9bd5 [3204]" strokecolor="#1f4d78 [1604]" strokeweight="1pt"/>
            </w:pict>
          </mc:Fallback>
        </mc:AlternateContent>
      </w:r>
      <w:r w:rsidRPr="00FC345F">
        <w:rPr>
          <w:rFonts w:cstheme="minorHAnsi"/>
          <w:noProof/>
          <w:sz w:val="24"/>
          <w:szCs w:val="24"/>
        </w:rPr>
        <mc:AlternateContent>
          <mc:Choice Requires="wps">
            <w:drawing>
              <wp:anchor distT="0" distB="0" distL="114300" distR="114300" simplePos="0" relativeHeight="251681792" behindDoc="0" locked="0" layoutInCell="1" allowOverlap="1" wp14:anchorId="2A2E15D7" wp14:editId="4508AC80">
                <wp:simplePos x="0" y="0"/>
                <wp:positionH relativeFrom="column">
                  <wp:posOffset>1060450</wp:posOffset>
                </wp:positionH>
                <wp:positionV relativeFrom="paragraph">
                  <wp:posOffset>55245</wp:posOffset>
                </wp:positionV>
                <wp:extent cx="577850" cy="285750"/>
                <wp:effectExtent l="0" t="19050" r="31750" b="38100"/>
                <wp:wrapNone/>
                <wp:docPr id="97" name="Right Arrow 97"/>
                <wp:cNvGraphicFramePr/>
                <a:graphic xmlns:a="http://schemas.openxmlformats.org/drawingml/2006/main">
                  <a:graphicData uri="http://schemas.microsoft.com/office/word/2010/wordprocessingShape">
                    <wps:wsp>
                      <wps:cNvSpPr/>
                      <wps:spPr>
                        <a:xfrm>
                          <a:off x="0" y="0"/>
                          <a:ext cx="577850" cy="285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55489" id="Right Arrow 97" o:spid="_x0000_s1026" type="#_x0000_t13" style="position:absolute;margin-left:83.5pt;margin-top:4.35pt;width:45.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" adj="16259" fillcolor="#5b9bd5 [3204]" strokecolor="#1f4d78 [1604]" strokeweight="1pt"/>
            </w:pict>
          </mc:Fallback>
        </mc:AlternateContent>
      </w:r>
      <w:r w:rsidRPr="00FC345F">
        <w:rPr>
          <w:rFonts w:cstheme="minorHAnsi"/>
          <w:noProof/>
          <w:sz w:val="24"/>
          <w:szCs w:val="24"/>
        </w:rPr>
        <w:drawing>
          <wp:inline distT="0" distB="0" distL="0" distR="0" wp14:anchorId="78CE8AB4" wp14:editId="26AC2449">
            <wp:extent cx="6445250" cy="2171065"/>
            <wp:effectExtent l="0" t="0" r="0"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445250" cy="2171065"/>
                    </a:xfrm>
                    <a:prstGeom prst="rect">
                      <a:avLst/>
                    </a:prstGeom>
                  </pic:spPr>
                </pic:pic>
              </a:graphicData>
            </a:graphic>
          </wp:inline>
        </w:drawing>
      </w:r>
    </w:p>
    <w:p w:rsidR="00D42006" w:rsidRDefault="00D42006" w:rsidP="00400851">
      <w:pPr>
        <w:rPr>
          <w:rStyle w:val="Strong"/>
          <w:rFonts w:cstheme="minorHAnsi"/>
          <w:b w:val="0"/>
          <w:sz w:val="24"/>
          <w:szCs w:val="24"/>
        </w:rPr>
      </w:pPr>
    </w:p>
    <w:p w:rsidR="00400851" w:rsidRDefault="004E4560" w:rsidP="00400851">
      <w:pPr>
        <w:rPr>
          <w:rStyle w:val="Strong"/>
          <w:rFonts w:cstheme="minorHAnsi"/>
          <w:b w:val="0"/>
          <w:sz w:val="24"/>
          <w:szCs w:val="24"/>
        </w:rPr>
      </w:pPr>
      <w:r>
        <w:rPr>
          <w:rStyle w:val="Strong"/>
          <w:rFonts w:cstheme="minorHAnsi"/>
          <w:b w:val="0"/>
          <w:sz w:val="24"/>
          <w:szCs w:val="24"/>
        </w:rPr>
        <w:t>W</w:t>
      </w:r>
      <w:r w:rsidR="00400851" w:rsidRPr="00400851">
        <w:rPr>
          <w:rStyle w:val="Strong"/>
          <w:rFonts w:cstheme="minorHAnsi"/>
          <w:b w:val="0"/>
          <w:sz w:val="24"/>
          <w:szCs w:val="24"/>
        </w:rPr>
        <w:t xml:space="preserve">hen all items are checked out, ask the patron if a receipt is wanted. If the patron doesn’t want a receipt, use the dropdown menu next to the </w:t>
      </w:r>
      <w:r w:rsidR="00400851" w:rsidRPr="00D42006">
        <w:rPr>
          <w:rStyle w:val="Strong"/>
          <w:rFonts w:cstheme="minorHAnsi"/>
          <w:sz w:val="24"/>
          <w:szCs w:val="24"/>
        </w:rPr>
        <w:t>Done</w:t>
      </w:r>
      <w:r w:rsidR="00400851" w:rsidRPr="00400851">
        <w:rPr>
          <w:rStyle w:val="Strong"/>
          <w:rFonts w:cstheme="minorHAnsi"/>
          <w:b w:val="0"/>
          <w:sz w:val="24"/>
          <w:szCs w:val="24"/>
        </w:rPr>
        <w:t xml:space="preserve"> button at the bottom of the screen to select </w:t>
      </w:r>
      <w:r w:rsidR="00400851" w:rsidRPr="00D42006">
        <w:rPr>
          <w:rStyle w:val="Strong"/>
          <w:rFonts w:cstheme="minorHAnsi"/>
          <w:sz w:val="24"/>
          <w:szCs w:val="24"/>
        </w:rPr>
        <w:t>No Receipt</w:t>
      </w:r>
      <w:r w:rsidR="00400851" w:rsidRPr="00400851">
        <w:rPr>
          <w:rStyle w:val="Strong"/>
          <w:rFonts w:cstheme="minorHAnsi"/>
          <w:b w:val="0"/>
          <w:sz w:val="24"/>
          <w:szCs w:val="24"/>
        </w:rPr>
        <w:t xml:space="preserve">. If the patron does want a receipt, click the </w:t>
      </w:r>
      <w:r w:rsidR="00400851" w:rsidRPr="00D42006">
        <w:rPr>
          <w:rStyle w:val="Strong"/>
          <w:rFonts w:cstheme="minorHAnsi"/>
          <w:sz w:val="24"/>
          <w:szCs w:val="24"/>
        </w:rPr>
        <w:t>Done</w:t>
      </w:r>
      <w:r w:rsidR="00400851" w:rsidRPr="00400851">
        <w:rPr>
          <w:rStyle w:val="Strong"/>
          <w:rFonts w:cstheme="minorHAnsi"/>
          <w:b w:val="0"/>
          <w:sz w:val="24"/>
          <w:szCs w:val="24"/>
        </w:rPr>
        <w:t xml:space="preserve"> button.  A paper receipt will print, or an email receipt will be sent, based on the patron’s preferences. By clicking </w:t>
      </w:r>
      <w:r w:rsidR="00400851" w:rsidRPr="00D42006">
        <w:rPr>
          <w:rStyle w:val="Strong"/>
          <w:rFonts w:cstheme="minorHAnsi"/>
          <w:sz w:val="24"/>
          <w:szCs w:val="24"/>
        </w:rPr>
        <w:t>Quick Receipt</w:t>
      </w:r>
      <w:r w:rsidR="00400851" w:rsidRPr="00400851">
        <w:rPr>
          <w:rStyle w:val="Strong"/>
          <w:rFonts w:cstheme="minorHAnsi"/>
          <w:b w:val="0"/>
          <w:sz w:val="24"/>
          <w:szCs w:val="24"/>
        </w:rPr>
        <w:t xml:space="preserve">, a receipt will print but the account will remain open. </w:t>
      </w:r>
    </w:p>
    <w:p w:rsidR="00B642DD" w:rsidRPr="00C23B03" w:rsidRDefault="00B642DD" w:rsidP="00C23B03">
      <w:pPr>
        <w:pStyle w:val="Heading2"/>
        <w:rPr>
          <w:rStyle w:val="Strong"/>
          <w:rFonts w:asciiTheme="minorHAnsi" w:hAnsiTheme="minorHAnsi" w:cstheme="minorHAnsi"/>
          <w:color w:val="auto"/>
          <w:sz w:val="28"/>
          <w:szCs w:val="28"/>
        </w:rPr>
      </w:pPr>
      <w:bookmarkStart w:id="30" w:name="_Toc189487020"/>
      <w:r w:rsidRPr="00C23B03">
        <w:rPr>
          <w:rStyle w:val="Strong"/>
          <w:rFonts w:asciiTheme="minorHAnsi" w:hAnsiTheme="minorHAnsi" w:cstheme="minorHAnsi"/>
          <w:color w:val="auto"/>
          <w:sz w:val="28"/>
          <w:szCs w:val="28"/>
        </w:rPr>
        <w:t>Allow Others to Use My Account—if enabled at your library</w:t>
      </w:r>
      <w:bookmarkEnd w:id="30"/>
    </w:p>
    <w:p w:rsidR="00B642DD" w:rsidRDefault="00B642DD" w:rsidP="00B642DD">
      <w:pPr>
        <w:tabs>
          <w:tab w:val="left" w:pos="360"/>
          <w:tab w:val="center" w:pos="720"/>
        </w:tabs>
        <w:spacing w:after="0"/>
        <w:rPr>
          <w:rStyle w:val="Strong"/>
          <w:rFonts w:cstheme="minorHAnsi"/>
          <w:b w:val="0"/>
          <w:sz w:val="24"/>
          <w:szCs w:val="24"/>
        </w:rPr>
      </w:pPr>
      <w:r w:rsidRPr="00B642DD">
        <w:rPr>
          <w:rStyle w:val="Strong"/>
          <w:rFonts w:cstheme="minorHAnsi"/>
          <w:b w:val="0"/>
          <w:sz w:val="24"/>
          <w:szCs w:val="24"/>
        </w:rPr>
        <w:t>If the patron has given permission for someone else to use the account, that information will be found above the patron’s address. Information can also be found about what the person has permission to do.</w:t>
      </w:r>
    </w:p>
    <w:p w:rsidR="00475A0C" w:rsidRPr="00B642DD" w:rsidRDefault="00475A0C" w:rsidP="00B642DD">
      <w:pPr>
        <w:tabs>
          <w:tab w:val="left" w:pos="360"/>
          <w:tab w:val="center" w:pos="720"/>
        </w:tabs>
        <w:spacing w:after="0"/>
        <w:rPr>
          <w:rStyle w:val="Strong"/>
          <w:rFonts w:cstheme="minorHAnsi"/>
          <w:b w:val="0"/>
          <w:sz w:val="24"/>
          <w:szCs w:val="24"/>
        </w:rPr>
      </w:pPr>
    </w:p>
    <w:p w:rsidR="00B642DD" w:rsidRDefault="00B642DD" w:rsidP="00B642DD">
      <w:pPr>
        <w:spacing w:after="0"/>
        <w:ind w:left="1080"/>
        <w:jc w:val="center"/>
        <w:rPr>
          <w:rStyle w:val="Strong"/>
          <w:rFonts w:cstheme="minorHAnsi"/>
          <w:b w:val="0"/>
          <w:sz w:val="24"/>
          <w:szCs w:val="24"/>
        </w:rPr>
      </w:pPr>
      <w:r w:rsidRPr="00FC345F">
        <w:rPr>
          <w:rFonts w:cstheme="minorHAnsi"/>
          <w:noProof/>
          <w:sz w:val="24"/>
          <w:szCs w:val="24"/>
        </w:rPr>
        <w:drawing>
          <wp:inline distT="0" distB="0" distL="0" distR="0" wp14:anchorId="34F8D8F7" wp14:editId="49A84A68">
            <wp:extent cx="2778144" cy="1416050"/>
            <wp:effectExtent l="0" t="0" r="317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09675" cy="1432122"/>
                    </a:xfrm>
                    <a:prstGeom prst="rect">
                      <a:avLst/>
                    </a:prstGeom>
                  </pic:spPr>
                </pic:pic>
              </a:graphicData>
            </a:graphic>
          </wp:inline>
        </w:drawing>
      </w:r>
    </w:p>
    <w:p w:rsidR="00B642DD" w:rsidRDefault="00B642DD" w:rsidP="00400851">
      <w:pPr>
        <w:rPr>
          <w:rStyle w:val="Strong"/>
          <w:rFonts w:cstheme="minorHAnsi"/>
          <w:b w:val="0"/>
          <w:sz w:val="24"/>
          <w:szCs w:val="24"/>
        </w:rPr>
      </w:pPr>
    </w:p>
    <w:p w:rsidR="00B642DD" w:rsidRPr="00C23B03" w:rsidRDefault="00B642DD" w:rsidP="00C23B03">
      <w:pPr>
        <w:pStyle w:val="Heading2"/>
        <w:rPr>
          <w:rStyle w:val="Strong"/>
          <w:rFonts w:asciiTheme="minorHAnsi" w:hAnsiTheme="minorHAnsi" w:cstheme="minorHAnsi"/>
          <w:b w:val="0"/>
          <w:color w:val="auto"/>
          <w:sz w:val="28"/>
          <w:szCs w:val="28"/>
        </w:rPr>
      </w:pPr>
      <w:bookmarkStart w:id="31" w:name="_Toc189487021"/>
      <w:r w:rsidRPr="00C23B03">
        <w:rPr>
          <w:rStyle w:val="Strong"/>
          <w:rFonts w:asciiTheme="minorHAnsi" w:hAnsiTheme="minorHAnsi" w:cstheme="minorHAnsi"/>
          <w:color w:val="auto"/>
          <w:sz w:val="28"/>
          <w:szCs w:val="28"/>
        </w:rPr>
        <w:t>Special Checkout Circumstances</w:t>
      </w:r>
      <w:bookmarkEnd w:id="31"/>
    </w:p>
    <w:p w:rsidR="00B642DD" w:rsidRPr="00B803BF" w:rsidRDefault="00B642DD" w:rsidP="00C23B03">
      <w:pPr>
        <w:pStyle w:val="ListParagraph"/>
        <w:tabs>
          <w:tab w:val="left" w:pos="720"/>
          <w:tab w:val="left" w:pos="1080"/>
        </w:tabs>
        <w:ind w:left="0"/>
        <w:outlineLvl w:val="2"/>
        <w:rPr>
          <w:rStyle w:val="Strong"/>
          <w:rFonts w:cstheme="minorHAnsi"/>
          <w:sz w:val="28"/>
          <w:szCs w:val="28"/>
        </w:rPr>
      </w:pPr>
      <w:bookmarkStart w:id="32" w:name="DueDate"/>
      <w:r>
        <w:rPr>
          <w:rStyle w:val="Strong"/>
          <w:rFonts w:cstheme="minorHAnsi"/>
          <w:sz w:val="24"/>
          <w:szCs w:val="24"/>
        </w:rPr>
        <w:tab/>
      </w:r>
      <w:bookmarkStart w:id="33" w:name="_Toc189487022"/>
      <w:r w:rsidRPr="00B803BF">
        <w:rPr>
          <w:rStyle w:val="Strong"/>
          <w:rFonts w:cstheme="minorHAnsi"/>
          <w:sz w:val="28"/>
          <w:szCs w:val="28"/>
        </w:rPr>
        <w:t>Specifying a Different Due Date</w:t>
      </w:r>
      <w:bookmarkEnd w:id="32"/>
      <w:bookmarkEnd w:id="33"/>
    </w:p>
    <w:p w:rsidR="00B642DD" w:rsidRPr="00B642DD" w:rsidRDefault="00B642DD" w:rsidP="00B642DD">
      <w:pPr>
        <w:pStyle w:val="ListParagraph"/>
        <w:tabs>
          <w:tab w:val="left" w:pos="720"/>
          <w:tab w:val="left" w:pos="1080"/>
        </w:tabs>
        <w:rPr>
          <w:rStyle w:val="Strong"/>
          <w:rFonts w:cstheme="minorHAnsi"/>
          <w:b w:val="0"/>
          <w:sz w:val="24"/>
          <w:szCs w:val="24"/>
        </w:rPr>
      </w:pPr>
      <w:r w:rsidRPr="00B642DD">
        <w:rPr>
          <w:rStyle w:val="Strong"/>
          <w:rFonts w:cstheme="minorHAnsi"/>
          <w:b w:val="0"/>
          <w:sz w:val="24"/>
          <w:szCs w:val="24"/>
        </w:rPr>
        <w:t>Due dates may be extended in the case of book clubs, outreach, and if a patron notifies staff that they will be on vacation when the item is due. To change the due date, follow these instructions:</w:t>
      </w:r>
    </w:p>
    <w:p w:rsidR="00B642DD" w:rsidRPr="00B642DD" w:rsidRDefault="00B642DD" w:rsidP="00A03EEA">
      <w:pPr>
        <w:pStyle w:val="ListParagraph"/>
        <w:numPr>
          <w:ilvl w:val="2"/>
          <w:numId w:val="11"/>
        </w:numPr>
        <w:pBdr>
          <w:top w:val="single" w:sz="4" w:space="1" w:color="auto" w:shadow="1"/>
          <w:left w:val="single" w:sz="4" w:space="4" w:color="auto" w:shadow="1"/>
          <w:bottom w:val="single" w:sz="4" w:space="1" w:color="auto" w:shadow="1"/>
          <w:right w:val="single" w:sz="4" w:space="4" w:color="auto" w:shadow="1"/>
        </w:pBdr>
        <w:ind w:left="1440"/>
        <w:rPr>
          <w:rStyle w:val="Strong"/>
          <w:rFonts w:cstheme="minorHAnsi"/>
          <w:b w:val="0"/>
          <w:sz w:val="24"/>
          <w:szCs w:val="24"/>
        </w:rPr>
      </w:pPr>
      <w:r w:rsidRPr="00B642DD">
        <w:rPr>
          <w:rStyle w:val="Strong"/>
          <w:rFonts w:cstheme="minorHAnsi"/>
          <w:b w:val="0"/>
          <w:sz w:val="24"/>
          <w:szCs w:val="24"/>
        </w:rPr>
        <w:lastRenderedPageBreak/>
        <w:t xml:space="preserve">BEFORE checking out the items that need edited due dates, choose </w:t>
      </w:r>
      <w:r w:rsidRPr="00B642DD">
        <w:rPr>
          <w:rStyle w:val="Strong"/>
          <w:rFonts w:cstheme="minorHAnsi"/>
          <w:sz w:val="24"/>
          <w:szCs w:val="24"/>
        </w:rPr>
        <w:t>Specific Due Date</w:t>
      </w:r>
      <w:r w:rsidRPr="00B642DD">
        <w:rPr>
          <w:rStyle w:val="Strong"/>
          <w:rFonts w:cstheme="minorHAnsi"/>
          <w:b w:val="0"/>
          <w:sz w:val="24"/>
          <w:szCs w:val="24"/>
        </w:rPr>
        <w:t xml:space="preserve"> from the </w:t>
      </w:r>
      <w:r w:rsidRPr="00B642DD">
        <w:rPr>
          <w:rStyle w:val="Strong"/>
          <w:rFonts w:cstheme="minorHAnsi"/>
          <w:sz w:val="24"/>
          <w:szCs w:val="24"/>
        </w:rPr>
        <w:t xml:space="preserve">Date Options </w:t>
      </w:r>
      <w:r w:rsidRPr="00B642DD">
        <w:rPr>
          <w:rStyle w:val="Strong"/>
          <w:rFonts w:cstheme="minorHAnsi"/>
          <w:b w:val="0"/>
          <w:sz w:val="24"/>
          <w:szCs w:val="24"/>
        </w:rPr>
        <w:t xml:space="preserve">dropdown menu. </w:t>
      </w:r>
    </w:p>
    <w:p w:rsidR="00B642DD" w:rsidRPr="00B642DD" w:rsidRDefault="00B642DD" w:rsidP="00A03EEA">
      <w:pPr>
        <w:pStyle w:val="ListParagraph"/>
        <w:numPr>
          <w:ilvl w:val="2"/>
          <w:numId w:val="11"/>
        </w:numPr>
        <w:pBdr>
          <w:top w:val="single" w:sz="4" w:space="1" w:color="auto" w:shadow="1"/>
          <w:left w:val="single" w:sz="4" w:space="4" w:color="auto" w:shadow="1"/>
          <w:bottom w:val="single" w:sz="4" w:space="1" w:color="auto" w:shadow="1"/>
          <w:right w:val="single" w:sz="4" w:space="4" w:color="auto" w:shadow="1"/>
        </w:pBdr>
        <w:ind w:left="1440"/>
        <w:rPr>
          <w:rStyle w:val="Strong"/>
          <w:rFonts w:cstheme="minorHAnsi"/>
          <w:b w:val="0"/>
          <w:sz w:val="24"/>
          <w:szCs w:val="24"/>
        </w:rPr>
      </w:pPr>
      <w:r w:rsidRPr="00B642DD">
        <w:rPr>
          <w:rStyle w:val="Strong"/>
          <w:rFonts w:cstheme="minorHAnsi"/>
          <w:sz w:val="24"/>
          <w:szCs w:val="24"/>
        </w:rPr>
        <w:t>!!  Caution</w:t>
      </w:r>
      <w:r w:rsidRPr="00B642DD">
        <w:rPr>
          <w:rStyle w:val="Strong"/>
          <w:rFonts w:cstheme="minorHAnsi"/>
          <w:b w:val="0"/>
          <w:sz w:val="24"/>
          <w:szCs w:val="24"/>
        </w:rPr>
        <w:t xml:space="preserve">: Selecting the alternate option, </w:t>
      </w:r>
      <w:r w:rsidRPr="00B642DD">
        <w:rPr>
          <w:rStyle w:val="Strong"/>
          <w:rFonts w:cstheme="minorHAnsi"/>
          <w:sz w:val="24"/>
          <w:szCs w:val="24"/>
        </w:rPr>
        <w:t>Use Specific Due Date Until Logout</w:t>
      </w:r>
      <w:r w:rsidRPr="00B642DD">
        <w:rPr>
          <w:rStyle w:val="Strong"/>
          <w:rFonts w:cstheme="minorHAnsi"/>
          <w:b w:val="0"/>
          <w:sz w:val="24"/>
          <w:szCs w:val="24"/>
        </w:rPr>
        <w:t xml:space="preserve"> will change the due date for all patrons served until the work station is logged out!!</w:t>
      </w:r>
    </w:p>
    <w:p w:rsidR="00B642DD" w:rsidRPr="00B642DD" w:rsidRDefault="00B642DD" w:rsidP="00A03EEA">
      <w:pPr>
        <w:pStyle w:val="ListParagraph"/>
        <w:numPr>
          <w:ilvl w:val="2"/>
          <w:numId w:val="11"/>
        </w:numPr>
        <w:pBdr>
          <w:top w:val="single" w:sz="4" w:space="1" w:color="auto" w:shadow="1"/>
          <w:left w:val="single" w:sz="4" w:space="4" w:color="auto" w:shadow="1"/>
          <w:bottom w:val="single" w:sz="4" w:space="1" w:color="auto" w:shadow="1"/>
          <w:right w:val="single" w:sz="4" w:space="4" w:color="auto" w:shadow="1"/>
        </w:pBdr>
        <w:ind w:left="1440"/>
        <w:rPr>
          <w:rStyle w:val="Strong"/>
          <w:rFonts w:cstheme="minorHAnsi"/>
          <w:b w:val="0"/>
          <w:sz w:val="24"/>
          <w:szCs w:val="24"/>
        </w:rPr>
      </w:pPr>
      <w:r w:rsidRPr="00B642DD">
        <w:rPr>
          <w:rStyle w:val="Strong"/>
          <w:rFonts w:cstheme="minorHAnsi"/>
          <w:b w:val="0"/>
          <w:sz w:val="24"/>
          <w:szCs w:val="24"/>
        </w:rPr>
        <w:t>Type in the due date or select it by using the calendar widget at the top of the checkout list.</w:t>
      </w:r>
    </w:p>
    <w:p w:rsidR="00B642DD" w:rsidRPr="00B642DD" w:rsidRDefault="00B642DD" w:rsidP="00A03EEA">
      <w:pPr>
        <w:pStyle w:val="ListParagraph"/>
        <w:numPr>
          <w:ilvl w:val="2"/>
          <w:numId w:val="11"/>
        </w:numPr>
        <w:pBdr>
          <w:top w:val="single" w:sz="4" w:space="1" w:color="auto" w:shadow="1"/>
          <w:left w:val="single" w:sz="4" w:space="4" w:color="auto" w:shadow="1"/>
          <w:bottom w:val="single" w:sz="4" w:space="1" w:color="auto" w:shadow="1"/>
          <w:right w:val="single" w:sz="4" w:space="4" w:color="auto" w:shadow="1"/>
        </w:pBdr>
        <w:ind w:left="1440"/>
        <w:rPr>
          <w:rStyle w:val="Strong"/>
          <w:rFonts w:cstheme="minorHAnsi"/>
          <w:b w:val="0"/>
          <w:sz w:val="24"/>
          <w:szCs w:val="24"/>
        </w:rPr>
      </w:pPr>
      <w:r w:rsidRPr="00B642DD">
        <w:rPr>
          <w:rStyle w:val="Strong"/>
          <w:rFonts w:cstheme="minorHAnsi"/>
          <w:b w:val="0"/>
          <w:sz w:val="24"/>
          <w:szCs w:val="24"/>
        </w:rPr>
        <w:t>Scan or place on the RFID pad all items that need the Specific Due Date.</w:t>
      </w:r>
    </w:p>
    <w:p w:rsidR="00B642DD" w:rsidRPr="00B642DD" w:rsidRDefault="00B642DD" w:rsidP="00A03EEA">
      <w:pPr>
        <w:pStyle w:val="ListParagraph"/>
        <w:numPr>
          <w:ilvl w:val="2"/>
          <w:numId w:val="11"/>
        </w:numPr>
        <w:pBdr>
          <w:top w:val="single" w:sz="4" w:space="1" w:color="auto" w:shadow="1"/>
          <w:left w:val="single" w:sz="4" w:space="4" w:color="auto" w:shadow="1"/>
          <w:bottom w:val="single" w:sz="4" w:space="1" w:color="auto" w:shadow="1"/>
          <w:right w:val="single" w:sz="4" w:space="4" w:color="auto" w:shadow="1"/>
        </w:pBdr>
        <w:ind w:left="1440"/>
        <w:rPr>
          <w:rStyle w:val="Strong"/>
          <w:rFonts w:cstheme="minorHAnsi"/>
          <w:b w:val="0"/>
          <w:sz w:val="24"/>
          <w:szCs w:val="24"/>
        </w:rPr>
      </w:pPr>
      <w:r w:rsidRPr="00B642DD">
        <w:rPr>
          <w:rStyle w:val="Strong"/>
          <w:rFonts w:cstheme="minorHAnsi"/>
          <w:b w:val="0"/>
          <w:sz w:val="24"/>
          <w:szCs w:val="24"/>
        </w:rPr>
        <w:t>If the patron wants a receipt, click the Done button. A paper receipt will print or an email receipt will be sent, based on the patron’s preferences. By clicking Quick Receipt, a receipt will print but the account will remain open.</w:t>
      </w:r>
    </w:p>
    <w:p w:rsidR="00B642DD" w:rsidRPr="00FC345F" w:rsidRDefault="00B642DD" w:rsidP="00C3173F">
      <w:pPr>
        <w:ind w:left="1080"/>
        <w:rPr>
          <w:rStyle w:val="Strong"/>
          <w:rFonts w:cstheme="minorHAnsi"/>
          <w:b w:val="0"/>
          <w:sz w:val="24"/>
          <w:szCs w:val="24"/>
        </w:rPr>
      </w:pPr>
      <w:r w:rsidRPr="00FC345F">
        <w:rPr>
          <w:rFonts w:cstheme="minorHAnsi"/>
          <w:noProof/>
          <w:sz w:val="24"/>
          <w:szCs w:val="24"/>
        </w:rPr>
        <w:drawing>
          <wp:inline distT="0" distB="0" distL="0" distR="0" wp14:anchorId="583B46FB" wp14:editId="751EE4CB">
            <wp:extent cx="5581327" cy="812751"/>
            <wp:effectExtent l="0" t="0" r="635" b="698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30958" cy="819978"/>
                    </a:xfrm>
                    <a:prstGeom prst="rect">
                      <a:avLst/>
                    </a:prstGeom>
                  </pic:spPr>
                </pic:pic>
              </a:graphicData>
            </a:graphic>
          </wp:inline>
        </w:drawing>
      </w:r>
    </w:p>
    <w:p w:rsidR="00D42006" w:rsidRDefault="00D42006" w:rsidP="00E50F75">
      <w:pPr>
        <w:tabs>
          <w:tab w:val="left" w:pos="720"/>
        </w:tabs>
        <w:spacing w:after="0"/>
        <w:ind w:left="1080" w:hanging="630"/>
        <w:rPr>
          <w:rStyle w:val="Strong"/>
          <w:rFonts w:cstheme="minorHAnsi"/>
          <w:sz w:val="24"/>
          <w:szCs w:val="24"/>
        </w:rPr>
      </w:pPr>
    </w:p>
    <w:p w:rsidR="00E50F75" w:rsidRPr="00C23B03" w:rsidRDefault="00E50F75" w:rsidP="00C23B03">
      <w:pPr>
        <w:pStyle w:val="Heading3"/>
        <w:rPr>
          <w:rStyle w:val="Strong"/>
          <w:rFonts w:asciiTheme="minorHAnsi" w:hAnsiTheme="minorHAnsi" w:cstheme="minorHAnsi"/>
          <w:sz w:val="28"/>
          <w:szCs w:val="28"/>
        </w:rPr>
      </w:pPr>
      <w:r>
        <w:rPr>
          <w:rStyle w:val="Strong"/>
          <w:rFonts w:cstheme="minorHAnsi"/>
        </w:rPr>
        <w:tab/>
      </w:r>
      <w:bookmarkStart w:id="34" w:name="_Toc189487023"/>
      <w:r w:rsidR="00B642DD" w:rsidRPr="00C23B03">
        <w:rPr>
          <w:rStyle w:val="Strong"/>
          <w:rFonts w:asciiTheme="minorHAnsi" w:hAnsiTheme="minorHAnsi" w:cstheme="minorHAnsi"/>
          <w:color w:val="auto"/>
          <w:sz w:val="28"/>
          <w:szCs w:val="28"/>
        </w:rPr>
        <w:t>Editing a Due Date</w:t>
      </w:r>
      <w:bookmarkEnd w:id="34"/>
    </w:p>
    <w:p w:rsidR="00B642DD" w:rsidRPr="00E50F75" w:rsidRDefault="00B642DD" w:rsidP="00E50F75">
      <w:pPr>
        <w:tabs>
          <w:tab w:val="left" w:pos="720"/>
        </w:tabs>
        <w:spacing w:after="0"/>
        <w:ind w:left="1350" w:hanging="630"/>
        <w:rPr>
          <w:rStyle w:val="Strong"/>
          <w:rFonts w:cstheme="minorHAnsi"/>
          <w:b w:val="0"/>
          <w:sz w:val="24"/>
          <w:szCs w:val="24"/>
        </w:rPr>
      </w:pPr>
      <w:r w:rsidRPr="00E50F75">
        <w:rPr>
          <w:rStyle w:val="Strong"/>
          <w:rFonts w:cstheme="minorHAnsi"/>
          <w:b w:val="0"/>
          <w:sz w:val="24"/>
          <w:szCs w:val="24"/>
        </w:rPr>
        <w:t xml:space="preserve">Due dates may be edited after items have been checked out.  Editing the due date </w:t>
      </w:r>
    </w:p>
    <w:p w:rsidR="00E50F75" w:rsidRDefault="00B642DD" w:rsidP="00E50F75">
      <w:pPr>
        <w:spacing w:after="0"/>
        <w:ind w:firstLine="720"/>
        <w:rPr>
          <w:rStyle w:val="Strong"/>
          <w:rFonts w:cstheme="minorHAnsi"/>
          <w:b w:val="0"/>
          <w:sz w:val="24"/>
          <w:szCs w:val="24"/>
        </w:rPr>
      </w:pPr>
      <w:r w:rsidRPr="00E50F75">
        <w:rPr>
          <w:rStyle w:val="Strong"/>
          <w:rFonts w:cstheme="minorHAnsi"/>
          <w:b w:val="0"/>
          <w:sz w:val="24"/>
          <w:szCs w:val="24"/>
        </w:rPr>
        <w:t xml:space="preserve">should not be used to circumvent renewal limits. </w:t>
      </w:r>
    </w:p>
    <w:p w:rsidR="004375A2" w:rsidRDefault="004375A2" w:rsidP="00E50F75">
      <w:pPr>
        <w:spacing w:after="0"/>
        <w:ind w:firstLine="720"/>
        <w:rPr>
          <w:rStyle w:val="Strong"/>
          <w:rFonts w:cstheme="minorHAnsi"/>
          <w:b w:val="0"/>
          <w:sz w:val="24"/>
          <w:szCs w:val="24"/>
        </w:rPr>
      </w:pPr>
    </w:p>
    <w:p w:rsidR="004375A2" w:rsidRDefault="004375A2" w:rsidP="00A03EEA">
      <w:pPr>
        <w:pStyle w:val="ListParagraph"/>
        <w:numPr>
          <w:ilvl w:val="0"/>
          <w:numId w:val="12"/>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 xml:space="preserve">Open the patron’s </w:t>
      </w:r>
      <w:r w:rsidRPr="004375A2">
        <w:rPr>
          <w:rStyle w:val="Strong"/>
          <w:rFonts w:cstheme="minorHAnsi"/>
          <w:sz w:val="24"/>
          <w:szCs w:val="24"/>
        </w:rPr>
        <w:t>Items Out</w:t>
      </w:r>
      <w:r>
        <w:rPr>
          <w:rStyle w:val="Strong"/>
          <w:rFonts w:cstheme="minorHAnsi"/>
          <w:b w:val="0"/>
          <w:sz w:val="24"/>
          <w:szCs w:val="24"/>
        </w:rPr>
        <w:t xml:space="preserve"> screen.</w:t>
      </w:r>
    </w:p>
    <w:p w:rsidR="004375A2" w:rsidRDefault="004375A2" w:rsidP="00A03EEA">
      <w:pPr>
        <w:pStyle w:val="ListParagraph"/>
        <w:numPr>
          <w:ilvl w:val="0"/>
          <w:numId w:val="12"/>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Select the item(s) whose due dates need to be edited.</w:t>
      </w:r>
    </w:p>
    <w:p w:rsidR="004375A2" w:rsidRDefault="004375A2" w:rsidP="00A03EEA">
      <w:pPr>
        <w:pStyle w:val="ListParagraph"/>
        <w:numPr>
          <w:ilvl w:val="0"/>
          <w:numId w:val="12"/>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 xml:space="preserve">Select </w:t>
      </w:r>
      <w:r w:rsidRPr="004375A2">
        <w:rPr>
          <w:rStyle w:val="Strong"/>
          <w:rFonts w:cstheme="minorHAnsi"/>
          <w:sz w:val="24"/>
          <w:szCs w:val="24"/>
        </w:rPr>
        <w:t>Edit Due Date</w:t>
      </w:r>
      <w:r>
        <w:rPr>
          <w:rStyle w:val="Strong"/>
          <w:rFonts w:cstheme="minorHAnsi"/>
          <w:b w:val="0"/>
          <w:sz w:val="24"/>
          <w:szCs w:val="24"/>
        </w:rPr>
        <w:t xml:space="preserve"> from the </w:t>
      </w:r>
      <w:r w:rsidRPr="004375A2">
        <w:rPr>
          <w:rStyle w:val="Strong"/>
          <w:rFonts w:cstheme="minorHAnsi"/>
          <w:sz w:val="24"/>
          <w:szCs w:val="24"/>
        </w:rPr>
        <w:t>Action</w:t>
      </w:r>
      <w:r>
        <w:rPr>
          <w:rStyle w:val="Strong"/>
          <w:rFonts w:cstheme="minorHAnsi"/>
          <w:sz w:val="24"/>
          <w:szCs w:val="24"/>
        </w:rPr>
        <w:t>s</w:t>
      </w:r>
      <w:r>
        <w:rPr>
          <w:rStyle w:val="Strong"/>
          <w:rFonts w:cstheme="minorHAnsi"/>
          <w:b w:val="0"/>
          <w:sz w:val="24"/>
          <w:szCs w:val="24"/>
        </w:rPr>
        <w:t xml:space="preserve"> dropdown menu.</w:t>
      </w:r>
    </w:p>
    <w:p w:rsidR="004375A2" w:rsidRDefault="004375A2" w:rsidP="00A03EEA">
      <w:pPr>
        <w:pStyle w:val="ListParagraph"/>
        <w:numPr>
          <w:ilvl w:val="0"/>
          <w:numId w:val="12"/>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Enter the new due date.</w:t>
      </w:r>
    </w:p>
    <w:p w:rsidR="004375A2" w:rsidRDefault="004375A2" w:rsidP="00A03EEA">
      <w:pPr>
        <w:pStyle w:val="ListParagraph"/>
        <w:numPr>
          <w:ilvl w:val="0"/>
          <w:numId w:val="12"/>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 xml:space="preserve">Click </w:t>
      </w:r>
      <w:r w:rsidRPr="004375A2">
        <w:rPr>
          <w:rStyle w:val="Strong"/>
          <w:rFonts w:cstheme="minorHAnsi"/>
          <w:sz w:val="24"/>
          <w:szCs w:val="24"/>
        </w:rPr>
        <w:t>OK.</w:t>
      </w:r>
    </w:p>
    <w:p w:rsidR="004375A2" w:rsidRPr="004375A2" w:rsidRDefault="004375A2" w:rsidP="00A03EEA">
      <w:pPr>
        <w:pStyle w:val="ListParagraph"/>
        <w:numPr>
          <w:ilvl w:val="0"/>
          <w:numId w:val="12"/>
        </w:numPr>
        <w:pBdr>
          <w:top w:val="single" w:sz="4" w:space="1" w:color="auto"/>
          <w:left w:val="single" w:sz="4" w:space="4" w:color="auto"/>
          <w:bottom w:val="single" w:sz="4" w:space="1" w:color="auto"/>
          <w:right w:val="single" w:sz="4" w:space="4" w:color="auto"/>
        </w:pBdr>
        <w:spacing w:after="0"/>
        <w:rPr>
          <w:rStyle w:val="Strong"/>
          <w:rFonts w:cstheme="minorHAnsi"/>
          <w:b w:val="0"/>
          <w:sz w:val="24"/>
          <w:szCs w:val="24"/>
        </w:rPr>
      </w:pPr>
      <w:r>
        <w:rPr>
          <w:rStyle w:val="Strong"/>
          <w:rFonts w:cstheme="minorHAnsi"/>
          <w:b w:val="0"/>
          <w:sz w:val="24"/>
          <w:szCs w:val="24"/>
        </w:rPr>
        <w:t>The new due date will be reflected in the Items Out screen.</w:t>
      </w:r>
    </w:p>
    <w:p w:rsidR="00B642DD" w:rsidRDefault="00B642DD" w:rsidP="00E50F75">
      <w:pPr>
        <w:spacing w:after="0"/>
        <w:ind w:firstLine="720"/>
        <w:rPr>
          <w:rStyle w:val="Strong"/>
          <w:rFonts w:cstheme="minorHAnsi"/>
          <w:b w:val="0"/>
          <w:sz w:val="24"/>
          <w:szCs w:val="24"/>
        </w:rPr>
      </w:pPr>
    </w:p>
    <w:p w:rsidR="00B642DD" w:rsidRPr="00FC345F" w:rsidRDefault="00B642DD" w:rsidP="00DC079B">
      <w:pPr>
        <w:spacing w:after="0"/>
        <w:ind w:left="720"/>
        <w:jc w:val="center"/>
        <w:rPr>
          <w:rFonts w:cstheme="minorHAnsi"/>
          <w:sz w:val="24"/>
          <w:szCs w:val="24"/>
        </w:rPr>
      </w:pPr>
      <w:r w:rsidRPr="00FC345F">
        <w:rPr>
          <w:rFonts w:cstheme="minorHAnsi"/>
          <w:noProof/>
          <w:sz w:val="24"/>
          <w:szCs w:val="24"/>
        </w:rPr>
        <mc:AlternateContent>
          <mc:Choice Requires="wps">
            <w:drawing>
              <wp:anchor distT="0" distB="0" distL="114300" distR="114300" simplePos="0" relativeHeight="251686912" behindDoc="0" locked="0" layoutInCell="1" allowOverlap="1" wp14:anchorId="3D3C493D" wp14:editId="4CD28EFD">
                <wp:simplePos x="0" y="0"/>
                <wp:positionH relativeFrom="column">
                  <wp:posOffset>5259668</wp:posOffset>
                </wp:positionH>
                <wp:positionV relativeFrom="paragraph">
                  <wp:posOffset>1317438</wp:posOffset>
                </wp:positionV>
                <wp:extent cx="978408" cy="484632"/>
                <wp:effectExtent l="0" t="0" r="12700" b="10795"/>
                <wp:wrapNone/>
                <wp:docPr id="56" name="Arrow: Left 56"/>
                <wp:cNvGraphicFramePr/>
                <a:graphic xmlns:a="http://schemas.openxmlformats.org/drawingml/2006/main">
                  <a:graphicData uri="http://schemas.microsoft.com/office/word/2010/wordprocessingShape">
                    <wps:wsp>
                      <wps:cNvSpPr/>
                      <wps:spPr>
                        <a:xfrm>
                          <a:off x="0" y="0"/>
                          <a:ext cx="978408"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FFF853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6" o:spid="_x0000_s1026" type="#_x0000_t66" style="position:absolute;margin-left:414.15pt;margin-top:103.75pt;width:77.05pt;height:38.1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" adj="5350" fillcolor="#5b9bd5 [3204]" strokecolor="#1f4d78 [1604]" strokeweight="1pt"/>
            </w:pict>
          </mc:Fallback>
        </mc:AlternateContent>
      </w:r>
      <w:r w:rsidRPr="00FC345F">
        <w:rPr>
          <w:rFonts w:cstheme="minorHAnsi"/>
          <w:noProof/>
          <w:sz w:val="24"/>
          <w:szCs w:val="24"/>
        </w:rPr>
        <w:drawing>
          <wp:inline distT="0" distB="0" distL="0" distR="0" wp14:anchorId="44C453FB" wp14:editId="3AD69661">
            <wp:extent cx="5481957" cy="2182906"/>
            <wp:effectExtent l="0" t="0" r="4445" b="825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28095" cy="2241098"/>
                    </a:xfrm>
                    <a:prstGeom prst="rect">
                      <a:avLst/>
                    </a:prstGeom>
                  </pic:spPr>
                </pic:pic>
              </a:graphicData>
            </a:graphic>
          </wp:inline>
        </w:drawing>
      </w:r>
      <w:r w:rsidR="00DC079B">
        <w:rPr>
          <w:rFonts w:cstheme="minorHAnsi"/>
          <w:sz w:val="24"/>
          <w:szCs w:val="24"/>
        </w:rPr>
        <w:tab/>
      </w:r>
    </w:p>
    <w:p w:rsidR="00B803BF" w:rsidRPr="00C23B03" w:rsidRDefault="00B803BF" w:rsidP="00C23B03">
      <w:pPr>
        <w:pStyle w:val="Heading3"/>
        <w:rPr>
          <w:rStyle w:val="Strong"/>
          <w:rFonts w:asciiTheme="minorHAnsi" w:hAnsiTheme="minorHAnsi" w:cstheme="minorHAnsi"/>
          <w:sz w:val="28"/>
          <w:szCs w:val="28"/>
        </w:rPr>
      </w:pPr>
      <w:r>
        <w:rPr>
          <w:rStyle w:val="Strong"/>
          <w:rFonts w:cstheme="minorHAnsi"/>
        </w:rPr>
        <w:lastRenderedPageBreak/>
        <w:tab/>
      </w:r>
      <w:bookmarkStart w:id="35" w:name="_Toc189487024"/>
      <w:r w:rsidRPr="00C23B03">
        <w:rPr>
          <w:rStyle w:val="Strong"/>
          <w:rFonts w:asciiTheme="minorHAnsi" w:hAnsiTheme="minorHAnsi" w:cstheme="minorHAnsi"/>
          <w:color w:val="auto"/>
          <w:sz w:val="28"/>
          <w:szCs w:val="28"/>
        </w:rPr>
        <w:t>Checking Out Non-Cataloged Items</w:t>
      </w:r>
      <w:bookmarkEnd w:id="35"/>
    </w:p>
    <w:p w:rsidR="00B803BF" w:rsidRDefault="00B803BF" w:rsidP="00B803BF">
      <w:pPr>
        <w:tabs>
          <w:tab w:val="left" w:pos="720"/>
          <w:tab w:val="left" w:pos="1080"/>
        </w:tabs>
        <w:spacing w:after="0"/>
        <w:ind w:left="720"/>
        <w:rPr>
          <w:rStyle w:val="Strong"/>
          <w:rFonts w:cstheme="minorHAnsi"/>
          <w:b w:val="0"/>
          <w:sz w:val="24"/>
          <w:szCs w:val="24"/>
        </w:rPr>
      </w:pPr>
      <w:r w:rsidRPr="00B803BF">
        <w:rPr>
          <w:rStyle w:val="Strong"/>
          <w:rFonts w:cstheme="minorHAnsi"/>
          <w:b w:val="0"/>
          <w:sz w:val="24"/>
          <w:szCs w:val="24"/>
        </w:rPr>
        <w:t>Some libraries have items that are not cataloged but may be checked out. Examples are fishing rods supplied by the Missouri Department of Conservation, paperback books, and magazines.</w:t>
      </w:r>
    </w:p>
    <w:p w:rsidR="00B803BF" w:rsidRPr="00B803BF" w:rsidRDefault="00B803BF" w:rsidP="00B803BF">
      <w:pPr>
        <w:tabs>
          <w:tab w:val="left" w:pos="720"/>
          <w:tab w:val="left" w:pos="1080"/>
        </w:tabs>
        <w:spacing w:after="0"/>
        <w:ind w:left="720"/>
        <w:rPr>
          <w:rStyle w:val="Strong"/>
          <w:rFonts w:cstheme="minorHAnsi"/>
          <w:b w:val="0"/>
          <w:sz w:val="24"/>
          <w:szCs w:val="24"/>
        </w:rPr>
      </w:pPr>
    </w:p>
    <w:p w:rsidR="00B803BF" w:rsidRPr="00B803BF" w:rsidRDefault="00B803BF" w:rsidP="00B803BF">
      <w:pPr>
        <w:tabs>
          <w:tab w:val="left" w:pos="720"/>
          <w:tab w:val="left" w:pos="1080"/>
        </w:tabs>
        <w:spacing w:after="0"/>
        <w:ind w:left="720"/>
        <w:rPr>
          <w:rStyle w:val="Strong"/>
          <w:rFonts w:cstheme="minorHAnsi"/>
          <w:b w:val="0"/>
          <w:sz w:val="24"/>
          <w:szCs w:val="24"/>
        </w:rPr>
      </w:pPr>
      <w:r w:rsidRPr="00B803BF">
        <w:rPr>
          <w:rStyle w:val="Strong"/>
          <w:rFonts w:cstheme="minorHAnsi"/>
          <w:b w:val="0"/>
          <w:sz w:val="24"/>
          <w:szCs w:val="24"/>
        </w:rPr>
        <w:t>From the Check Out screen, click the dropdown arrow beside the barcode field to select the type of non-cataloged item being checked out.</w:t>
      </w:r>
    </w:p>
    <w:p w:rsidR="00B803BF" w:rsidRPr="00FC345F" w:rsidRDefault="00B803BF" w:rsidP="00B803BF">
      <w:pPr>
        <w:ind w:left="1080"/>
        <w:jc w:val="center"/>
        <w:rPr>
          <w:rStyle w:val="Strong"/>
          <w:rFonts w:cstheme="minorHAnsi"/>
          <w:b w:val="0"/>
          <w:sz w:val="24"/>
          <w:szCs w:val="24"/>
        </w:rPr>
      </w:pPr>
      <w:r w:rsidRPr="00FC345F">
        <w:rPr>
          <w:rFonts w:cstheme="minorHAnsi"/>
          <w:noProof/>
          <w:sz w:val="24"/>
          <w:szCs w:val="24"/>
        </w:rPr>
        <mc:AlternateContent>
          <mc:Choice Requires="wps">
            <w:drawing>
              <wp:anchor distT="0" distB="0" distL="114300" distR="114300" simplePos="0" relativeHeight="251688960" behindDoc="0" locked="0" layoutInCell="1" allowOverlap="1" wp14:anchorId="5553EB0B" wp14:editId="0F6CDCBE">
                <wp:simplePos x="0" y="0"/>
                <wp:positionH relativeFrom="column">
                  <wp:posOffset>3695700</wp:posOffset>
                </wp:positionH>
                <wp:positionV relativeFrom="paragraph">
                  <wp:posOffset>5715</wp:posOffset>
                </wp:positionV>
                <wp:extent cx="978408" cy="484632"/>
                <wp:effectExtent l="0" t="0" r="12700" b="10795"/>
                <wp:wrapNone/>
                <wp:docPr id="19" name="Arrow: Left 56"/>
                <wp:cNvGraphicFramePr/>
                <a:graphic xmlns:a="http://schemas.openxmlformats.org/drawingml/2006/main">
                  <a:graphicData uri="http://schemas.microsoft.com/office/word/2010/wordprocessingShape">
                    <wps:wsp>
                      <wps:cNvSpPr/>
                      <wps:spPr>
                        <a:xfrm>
                          <a:off x="0" y="0"/>
                          <a:ext cx="978408"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217287" id="Arrow: Left 56" o:spid="_x0000_s1026" type="#_x0000_t66" style="position:absolute;margin-left:291pt;margin-top:.45pt;width:77.05pt;height:38.1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" adj="5350" fillcolor="#5b9bd5 [3204]" strokecolor="#1f4d78 [1604]" strokeweight="1pt"/>
            </w:pict>
          </mc:Fallback>
        </mc:AlternateContent>
      </w:r>
      <w:r w:rsidRPr="00FC345F">
        <w:rPr>
          <w:rFonts w:cstheme="minorHAnsi"/>
          <w:noProof/>
          <w:sz w:val="24"/>
          <w:szCs w:val="24"/>
        </w:rPr>
        <w:drawing>
          <wp:inline distT="0" distB="0" distL="0" distR="0" wp14:anchorId="5E5D0D09" wp14:editId="32C9EBF6">
            <wp:extent cx="1537094" cy="1879600"/>
            <wp:effectExtent l="0" t="0" r="635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614128" cy="1973799"/>
                    </a:xfrm>
                    <a:prstGeom prst="rect">
                      <a:avLst/>
                    </a:prstGeom>
                  </pic:spPr>
                </pic:pic>
              </a:graphicData>
            </a:graphic>
          </wp:inline>
        </w:drawing>
      </w:r>
    </w:p>
    <w:p w:rsidR="00B803BF" w:rsidRDefault="00B803BF" w:rsidP="00B803BF">
      <w:pPr>
        <w:spacing w:after="0"/>
        <w:ind w:left="720"/>
        <w:rPr>
          <w:rStyle w:val="Strong"/>
          <w:rFonts w:cstheme="minorHAnsi"/>
          <w:b w:val="0"/>
          <w:sz w:val="24"/>
          <w:szCs w:val="24"/>
        </w:rPr>
      </w:pPr>
      <w:r w:rsidRPr="00B803BF">
        <w:rPr>
          <w:rStyle w:val="Strong"/>
          <w:rFonts w:cstheme="minorHAnsi"/>
          <w:b w:val="0"/>
          <w:sz w:val="24"/>
          <w:szCs w:val="24"/>
        </w:rPr>
        <w:t xml:space="preserve">After selecting the correct type, click the </w:t>
      </w:r>
      <w:r w:rsidRPr="00D42006">
        <w:rPr>
          <w:rStyle w:val="Strong"/>
          <w:rFonts w:cstheme="minorHAnsi"/>
          <w:sz w:val="24"/>
          <w:szCs w:val="24"/>
        </w:rPr>
        <w:t>Submit</w:t>
      </w:r>
      <w:r w:rsidRPr="00B803BF">
        <w:rPr>
          <w:rStyle w:val="Strong"/>
          <w:rFonts w:cstheme="minorHAnsi"/>
          <w:b w:val="0"/>
          <w:sz w:val="24"/>
          <w:szCs w:val="24"/>
        </w:rPr>
        <w:t xml:space="preserve"> button. A window will appear asking for the number of non-cataloged items. Type the number in the box provided and click </w:t>
      </w:r>
      <w:r w:rsidRPr="00D42006">
        <w:rPr>
          <w:rStyle w:val="Strong"/>
          <w:rFonts w:cstheme="minorHAnsi"/>
          <w:sz w:val="24"/>
          <w:szCs w:val="24"/>
        </w:rPr>
        <w:t>OK</w:t>
      </w:r>
      <w:r w:rsidRPr="00B803BF">
        <w:rPr>
          <w:rStyle w:val="Strong"/>
          <w:rFonts w:cstheme="minorHAnsi"/>
          <w:b w:val="0"/>
          <w:sz w:val="24"/>
          <w:szCs w:val="24"/>
        </w:rPr>
        <w:t xml:space="preserve">. These items will display in </w:t>
      </w:r>
      <w:r w:rsidRPr="00DC261E">
        <w:rPr>
          <w:rStyle w:val="Strong"/>
          <w:rFonts w:cstheme="minorHAnsi"/>
          <w:sz w:val="24"/>
          <w:szCs w:val="24"/>
        </w:rPr>
        <w:t>Items Out</w:t>
      </w:r>
      <w:r w:rsidRPr="00B803BF">
        <w:rPr>
          <w:rStyle w:val="Strong"/>
          <w:rFonts w:cstheme="minorHAnsi"/>
          <w:b w:val="0"/>
          <w:sz w:val="24"/>
          <w:szCs w:val="24"/>
        </w:rPr>
        <w:t xml:space="preserve"> under the </w:t>
      </w:r>
      <w:r w:rsidRPr="00DC261E">
        <w:rPr>
          <w:rStyle w:val="Strong"/>
          <w:rFonts w:cstheme="minorHAnsi"/>
          <w:sz w:val="24"/>
          <w:szCs w:val="24"/>
        </w:rPr>
        <w:t>Non-Cataloged Circulation</w:t>
      </w:r>
      <w:r w:rsidRPr="00B803BF">
        <w:rPr>
          <w:rStyle w:val="Strong"/>
          <w:rFonts w:cstheme="minorHAnsi"/>
          <w:b w:val="0"/>
          <w:sz w:val="24"/>
          <w:szCs w:val="24"/>
        </w:rPr>
        <w:t xml:space="preserve"> tab. </w:t>
      </w:r>
    </w:p>
    <w:p w:rsidR="00B803BF" w:rsidRPr="00B803BF" w:rsidRDefault="00B803BF" w:rsidP="00B803BF">
      <w:pPr>
        <w:spacing w:after="0"/>
        <w:ind w:left="720"/>
        <w:rPr>
          <w:rStyle w:val="Strong"/>
          <w:rFonts w:cstheme="minorHAnsi"/>
          <w:b w:val="0"/>
          <w:sz w:val="24"/>
          <w:szCs w:val="24"/>
        </w:rPr>
      </w:pPr>
    </w:p>
    <w:p w:rsidR="00B803BF" w:rsidRDefault="00B803BF" w:rsidP="00B803BF">
      <w:pPr>
        <w:spacing w:after="0"/>
        <w:ind w:left="720"/>
        <w:rPr>
          <w:rStyle w:val="Strong"/>
          <w:rFonts w:cstheme="minorHAnsi"/>
          <w:b w:val="0"/>
          <w:sz w:val="24"/>
          <w:szCs w:val="24"/>
        </w:rPr>
      </w:pPr>
      <w:r w:rsidRPr="00B803BF">
        <w:rPr>
          <w:rStyle w:val="Strong"/>
          <w:rFonts w:cstheme="minorHAnsi"/>
          <w:b w:val="0"/>
          <w:sz w:val="24"/>
          <w:szCs w:val="24"/>
        </w:rPr>
        <w:t>Before checking out cataloged items to the patron, you must now select Barcode from the dropdown menu to reset the program to accept cataloged items.</w:t>
      </w:r>
    </w:p>
    <w:p w:rsidR="00B803BF" w:rsidRPr="00B803BF" w:rsidRDefault="00B803BF" w:rsidP="00B803BF">
      <w:pPr>
        <w:spacing w:after="0"/>
        <w:ind w:left="720"/>
        <w:rPr>
          <w:rStyle w:val="Strong"/>
          <w:rFonts w:cstheme="minorHAnsi"/>
          <w:b w:val="0"/>
          <w:sz w:val="24"/>
          <w:szCs w:val="24"/>
        </w:rPr>
      </w:pPr>
    </w:p>
    <w:p w:rsidR="00B803BF" w:rsidRPr="00C23B03" w:rsidRDefault="00B803BF" w:rsidP="00C23B03">
      <w:pPr>
        <w:pStyle w:val="Heading3"/>
        <w:ind w:left="720"/>
        <w:rPr>
          <w:rStyle w:val="Strong"/>
          <w:rFonts w:asciiTheme="minorHAnsi" w:hAnsiTheme="minorHAnsi" w:cstheme="minorHAnsi"/>
          <w:color w:val="auto"/>
          <w:sz w:val="28"/>
          <w:szCs w:val="28"/>
        </w:rPr>
      </w:pPr>
      <w:bookmarkStart w:id="36" w:name="NonCataloged"/>
      <w:bookmarkStart w:id="37" w:name="_Toc189487025"/>
      <w:r w:rsidRPr="00C23B03">
        <w:rPr>
          <w:rStyle w:val="Strong"/>
          <w:rFonts w:asciiTheme="minorHAnsi" w:hAnsiTheme="minorHAnsi" w:cstheme="minorHAnsi"/>
          <w:color w:val="auto"/>
          <w:sz w:val="28"/>
          <w:szCs w:val="28"/>
        </w:rPr>
        <w:t>Barcoded Item Not Found in the Catalog (Pre-Cataloging)</w:t>
      </w:r>
      <w:bookmarkEnd w:id="36"/>
      <w:bookmarkEnd w:id="37"/>
    </w:p>
    <w:p w:rsidR="00B803BF" w:rsidRDefault="00B803BF" w:rsidP="006F3C0A">
      <w:pPr>
        <w:spacing w:after="0"/>
        <w:ind w:left="720"/>
        <w:rPr>
          <w:rStyle w:val="Strong"/>
          <w:rFonts w:cstheme="minorHAnsi"/>
          <w:b w:val="0"/>
          <w:sz w:val="24"/>
          <w:szCs w:val="24"/>
        </w:rPr>
      </w:pPr>
      <w:r w:rsidRPr="00B803BF">
        <w:rPr>
          <w:rStyle w:val="Strong"/>
          <w:rFonts w:cstheme="minorHAnsi"/>
          <w:b w:val="0"/>
          <w:sz w:val="24"/>
          <w:szCs w:val="24"/>
        </w:rPr>
        <w:t>Occasionally, when an item with a barcode is scanned or placed on the RFID pad, an alert will appear because the item was mis-scanned or it is not in the catalog.</w:t>
      </w:r>
    </w:p>
    <w:p w:rsidR="006F3C0A" w:rsidRPr="00B803BF" w:rsidRDefault="006F3C0A" w:rsidP="006F3C0A">
      <w:pPr>
        <w:spacing w:after="0"/>
        <w:ind w:left="720"/>
        <w:rPr>
          <w:rStyle w:val="Strong"/>
          <w:rFonts w:cstheme="minorHAnsi"/>
          <w:b w:val="0"/>
          <w:sz w:val="24"/>
          <w:szCs w:val="24"/>
        </w:rPr>
      </w:pPr>
    </w:p>
    <w:p w:rsidR="00B803BF" w:rsidRPr="00FC345F" w:rsidRDefault="00B803BF" w:rsidP="006F3C0A">
      <w:pPr>
        <w:ind w:left="1080"/>
        <w:jc w:val="center"/>
        <w:rPr>
          <w:rStyle w:val="Strong"/>
          <w:rFonts w:cstheme="minorHAnsi"/>
          <w:b w:val="0"/>
          <w:sz w:val="24"/>
          <w:szCs w:val="24"/>
        </w:rPr>
      </w:pPr>
      <w:r w:rsidRPr="00FC345F">
        <w:rPr>
          <w:rFonts w:cstheme="minorHAnsi"/>
          <w:noProof/>
          <w:sz w:val="24"/>
          <w:szCs w:val="24"/>
        </w:rPr>
        <w:drawing>
          <wp:inline distT="0" distB="0" distL="0" distR="0" wp14:anchorId="076E001B" wp14:editId="2206C714">
            <wp:extent cx="3781425" cy="2362200"/>
            <wp:effectExtent l="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781425" cy="2362200"/>
                    </a:xfrm>
                    <a:prstGeom prst="rect">
                      <a:avLst/>
                    </a:prstGeom>
                  </pic:spPr>
                </pic:pic>
              </a:graphicData>
            </a:graphic>
          </wp:inline>
        </w:drawing>
      </w:r>
    </w:p>
    <w:p w:rsidR="009C7E02" w:rsidRDefault="00B803BF" w:rsidP="00DC079B">
      <w:pPr>
        <w:tabs>
          <w:tab w:val="left" w:pos="1080"/>
        </w:tabs>
        <w:ind w:left="1080"/>
        <w:rPr>
          <w:rStyle w:val="Strong"/>
          <w:rFonts w:cstheme="minorHAnsi"/>
          <w:b w:val="0"/>
          <w:sz w:val="24"/>
          <w:szCs w:val="24"/>
        </w:rPr>
      </w:pPr>
      <w:r w:rsidRPr="006F3C0A">
        <w:rPr>
          <w:rStyle w:val="Strong"/>
          <w:rFonts w:cstheme="minorHAnsi"/>
          <w:b w:val="0"/>
          <w:sz w:val="24"/>
          <w:szCs w:val="24"/>
        </w:rPr>
        <w:lastRenderedPageBreak/>
        <w:t xml:space="preserve">In order to verify that the item was not mis-scanned, click the </w:t>
      </w:r>
      <w:r w:rsidRPr="00DC261E">
        <w:rPr>
          <w:rStyle w:val="Strong"/>
          <w:rFonts w:cstheme="minorHAnsi"/>
          <w:sz w:val="24"/>
          <w:szCs w:val="24"/>
        </w:rPr>
        <w:t>Cancel</w:t>
      </w:r>
      <w:r w:rsidRPr="006F3C0A">
        <w:rPr>
          <w:rStyle w:val="Strong"/>
          <w:rFonts w:cstheme="minorHAnsi"/>
          <w:b w:val="0"/>
          <w:sz w:val="24"/>
          <w:szCs w:val="24"/>
        </w:rPr>
        <w:t xml:space="preserve"> button and scan the item a second time. If this alert pops up a second time, complete the Title, Author, and Circulation Modifier fields. The Circulation Modifier tell Evergreen how the item should circulate. Click </w:t>
      </w:r>
      <w:r w:rsidRPr="006F3C0A">
        <w:rPr>
          <w:rStyle w:val="Strong"/>
          <w:rFonts w:cstheme="minorHAnsi"/>
          <w:sz w:val="24"/>
          <w:szCs w:val="24"/>
        </w:rPr>
        <w:t>Precat Checkout</w:t>
      </w:r>
      <w:r w:rsidRPr="006F3C0A">
        <w:rPr>
          <w:rStyle w:val="Strong"/>
          <w:rFonts w:cstheme="minorHAnsi"/>
          <w:b w:val="0"/>
          <w:sz w:val="24"/>
          <w:szCs w:val="24"/>
        </w:rPr>
        <w:t>.</w:t>
      </w:r>
    </w:p>
    <w:p w:rsidR="00D23BEC" w:rsidRPr="006F3C0A" w:rsidRDefault="00D23BEC" w:rsidP="00DC079B">
      <w:pPr>
        <w:tabs>
          <w:tab w:val="left" w:pos="1080"/>
        </w:tabs>
        <w:ind w:left="1080"/>
        <w:rPr>
          <w:rStyle w:val="Strong"/>
          <w:rFonts w:cstheme="minorHAnsi"/>
          <w:b w:val="0"/>
          <w:sz w:val="24"/>
          <w:szCs w:val="24"/>
        </w:rPr>
      </w:pPr>
    </w:p>
    <w:p w:rsidR="00DC261E" w:rsidRPr="00C23B03" w:rsidRDefault="00DC261E" w:rsidP="00C23B03">
      <w:pPr>
        <w:pStyle w:val="Heading1"/>
        <w:rPr>
          <w:rStyle w:val="Strong"/>
          <w:rFonts w:asciiTheme="minorHAnsi" w:hAnsiTheme="minorHAnsi" w:cstheme="minorHAnsi"/>
          <w:color w:val="auto"/>
          <w:sz w:val="24"/>
          <w:szCs w:val="24"/>
          <w:u w:val="single"/>
        </w:rPr>
      </w:pPr>
      <w:bookmarkStart w:id="38" w:name="_Toc189487026"/>
      <w:r w:rsidRPr="00C23B03">
        <w:rPr>
          <w:rStyle w:val="Strong"/>
          <w:rFonts w:asciiTheme="minorHAnsi" w:hAnsiTheme="minorHAnsi" w:cstheme="minorHAnsi"/>
          <w:color w:val="auto"/>
          <w:u w:val="single"/>
        </w:rPr>
        <w:t>Renewals</w:t>
      </w:r>
      <w:bookmarkEnd w:id="38"/>
    </w:p>
    <w:p w:rsidR="009C7E02" w:rsidRPr="009C7E02" w:rsidRDefault="009C7E02" w:rsidP="00DC261E">
      <w:pPr>
        <w:tabs>
          <w:tab w:val="left" w:pos="360"/>
          <w:tab w:val="left" w:pos="720"/>
          <w:tab w:val="left" w:pos="1080"/>
        </w:tabs>
        <w:spacing w:after="0"/>
        <w:rPr>
          <w:rStyle w:val="Strong"/>
          <w:rFonts w:cstheme="minorHAnsi"/>
          <w:b w:val="0"/>
          <w:sz w:val="24"/>
          <w:szCs w:val="24"/>
        </w:rPr>
      </w:pPr>
    </w:p>
    <w:p w:rsidR="00DC261E" w:rsidRPr="00DC261E" w:rsidRDefault="00DC261E" w:rsidP="00DC261E">
      <w:pPr>
        <w:spacing w:after="0"/>
        <w:rPr>
          <w:rStyle w:val="Strong"/>
          <w:rFonts w:cstheme="minorHAnsi"/>
          <w:b w:val="0"/>
          <w:sz w:val="24"/>
          <w:szCs w:val="24"/>
        </w:rPr>
      </w:pPr>
      <w:r w:rsidRPr="00DC261E">
        <w:rPr>
          <w:rStyle w:val="Strong"/>
          <w:rFonts w:cstheme="minorHAnsi"/>
          <w:b w:val="0"/>
          <w:sz w:val="24"/>
          <w:szCs w:val="24"/>
        </w:rPr>
        <w:t xml:space="preserve">Each Missouri Evergreen library has its own policy governing the number of renewals allowed. An item may only be renewed </w:t>
      </w:r>
      <w:r w:rsidRPr="00DC261E">
        <w:rPr>
          <w:rStyle w:val="Strong"/>
          <w:rFonts w:cstheme="minorHAnsi"/>
          <w:b w:val="0"/>
          <w:i/>
          <w:sz w:val="24"/>
          <w:szCs w:val="24"/>
        </w:rPr>
        <w:t>if there are no hold requests for it and if the renewal limit hasn’t been reached</w:t>
      </w:r>
      <w:r w:rsidRPr="00DC261E">
        <w:rPr>
          <w:rStyle w:val="Strong"/>
          <w:rFonts w:cstheme="minorHAnsi"/>
          <w:b w:val="0"/>
          <w:sz w:val="24"/>
          <w:szCs w:val="24"/>
        </w:rPr>
        <w:t>. Renewal limits should not be overridden and no item should be renewed if there is a hold on it. Staff may renew items one of two ways: through a patron’s account or through the Renew screen.</w:t>
      </w:r>
    </w:p>
    <w:p w:rsidR="00DC261E" w:rsidRPr="00DC261E" w:rsidRDefault="00DC261E" w:rsidP="00DC261E">
      <w:pPr>
        <w:spacing w:after="0"/>
        <w:ind w:left="360"/>
        <w:rPr>
          <w:rStyle w:val="Strong"/>
          <w:rFonts w:cstheme="minorHAnsi"/>
          <w:b w:val="0"/>
          <w:sz w:val="24"/>
          <w:szCs w:val="24"/>
        </w:rPr>
      </w:pPr>
    </w:p>
    <w:p w:rsidR="00DC261E" w:rsidRPr="00C23B03" w:rsidRDefault="00DC261E" w:rsidP="00C23B03">
      <w:pPr>
        <w:pStyle w:val="Heading2"/>
        <w:rPr>
          <w:rStyle w:val="Strong"/>
          <w:rFonts w:asciiTheme="minorHAnsi" w:hAnsiTheme="minorHAnsi" w:cstheme="minorHAnsi"/>
          <w:b w:val="0"/>
          <w:color w:val="auto"/>
          <w:sz w:val="24"/>
          <w:szCs w:val="24"/>
        </w:rPr>
      </w:pPr>
      <w:bookmarkStart w:id="39" w:name="_Toc189487027"/>
      <w:r w:rsidRPr="00C23B03">
        <w:rPr>
          <w:rStyle w:val="Strong"/>
          <w:rFonts w:asciiTheme="minorHAnsi" w:hAnsiTheme="minorHAnsi" w:cstheme="minorHAnsi"/>
          <w:color w:val="auto"/>
          <w:sz w:val="28"/>
          <w:szCs w:val="28"/>
        </w:rPr>
        <w:t>Renewing Through a Patron Account</w:t>
      </w:r>
      <w:bookmarkEnd w:id="39"/>
    </w:p>
    <w:p w:rsidR="00DC261E" w:rsidRPr="00DC261E" w:rsidRDefault="00DC261E" w:rsidP="00DC261E">
      <w:pPr>
        <w:spacing w:after="0"/>
        <w:rPr>
          <w:rStyle w:val="Strong"/>
          <w:rFonts w:cstheme="minorHAnsi"/>
          <w:b w:val="0"/>
          <w:sz w:val="24"/>
          <w:szCs w:val="24"/>
        </w:rPr>
      </w:pPr>
      <w:r w:rsidRPr="00DC261E">
        <w:rPr>
          <w:rStyle w:val="Strong"/>
          <w:rFonts w:cstheme="minorHAnsi"/>
          <w:b w:val="0"/>
          <w:sz w:val="24"/>
          <w:szCs w:val="24"/>
        </w:rPr>
        <w:t xml:space="preserve">To renew items through a patron’s account, follow these instructions. </w:t>
      </w:r>
      <w:r w:rsidRPr="00D23BEC">
        <w:rPr>
          <w:rStyle w:val="Strong"/>
          <w:rFonts w:cstheme="minorHAnsi"/>
          <w:sz w:val="24"/>
          <w:szCs w:val="24"/>
        </w:rPr>
        <w:t>Use caution</w:t>
      </w:r>
      <w:r w:rsidRPr="00DC261E">
        <w:rPr>
          <w:rStyle w:val="Strong"/>
          <w:rFonts w:cstheme="minorHAnsi"/>
          <w:b w:val="0"/>
          <w:sz w:val="24"/>
          <w:szCs w:val="24"/>
        </w:rPr>
        <w:t xml:space="preserve"> if your library has enabled the </w:t>
      </w:r>
      <w:r w:rsidRPr="00D23BEC">
        <w:rPr>
          <w:rStyle w:val="Strong"/>
          <w:rFonts w:cstheme="minorHAnsi"/>
          <w:sz w:val="24"/>
          <w:szCs w:val="24"/>
        </w:rPr>
        <w:t>auto-renew feature</w:t>
      </w:r>
      <w:r w:rsidRPr="00DC261E">
        <w:rPr>
          <w:rStyle w:val="Strong"/>
          <w:rFonts w:cstheme="minorHAnsi"/>
          <w:b w:val="0"/>
          <w:sz w:val="24"/>
          <w:szCs w:val="24"/>
        </w:rPr>
        <w:t>.</w:t>
      </w:r>
    </w:p>
    <w:p w:rsidR="00DC261E" w:rsidRPr="00DC261E" w:rsidRDefault="00DC261E" w:rsidP="00DC261E">
      <w:pPr>
        <w:spacing w:after="0"/>
        <w:ind w:left="720"/>
        <w:rPr>
          <w:rStyle w:val="Strong"/>
          <w:rFonts w:cstheme="minorHAnsi"/>
          <w:b w:val="0"/>
          <w:color w:val="FF0000"/>
          <w:sz w:val="24"/>
          <w:szCs w:val="24"/>
        </w:rPr>
      </w:pPr>
    </w:p>
    <w:p w:rsidR="00DC261E" w:rsidRPr="00DC261E" w:rsidRDefault="00DC261E" w:rsidP="00A03EEA">
      <w:pPr>
        <w:pStyle w:val="ListParagraph"/>
        <w:numPr>
          <w:ilvl w:val="6"/>
          <w:numId w:val="11"/>
        </w:numPr>
        <w:pBdr>
          <w:top w:val="single" w:sz="4" w:space="1" w:color="auto"/>
          <w:left w:val="single" w:sz="4" w:space="4" w:color="auto"/>
          <w:bottom w:val="single" w:sz="4" w:space="1" w:color="auto"/>
          <w:right w:val="single" w:sz="4" w:space="4" w:color="auto"/>
        </w:pBdr>
        <w:ind w:left="1080"/>
        <w:rPr>
          <w:rStyle w:val="Strong"/>
          <w:rFonts w:cstheme="minorHAnsi"/>
          <w:b w:val="0"/>
          <w:sz w:val="24"/>
          <w:szCs w:val="24"/>
        </w:rPr>
      </w:pPr>
      <w:r w:rsidRPr="00DC261E">
        <w:rPr>
          <w:rStyle w:val="Strong"/>
          <w:rFonts w:cstheme="minorHAnsi"/>
          <w:b w:val="0"/>
          <w:sz w:val="24"/>
          <w:szCs w:val="24"/>
        </w:rPr>
        <w:t xml:space="preserve">From a patron’s account, click on the </w:t>
      </w:r>
      <w:r w:rsidRPr="00367218">
        <w:rPr>
          <w:rStyle w:val="Strong"/>
          <w:rFonts w:cstheme="minorHAnsi"/>
          <w:sz w:val="24"/>
          <w:szCs w:val="24"/>
        </w:rPr>
        <w:t>Items Out</w:t>
      </w:r>
      <w:r w:rsidRPr="00DC261E">
        <w:rPr>
          <w:rStyle w:val="Strong"/>
          <w:rFonts w:cstheme="minorHAnsi"/>
          <w:b w:val="0"/>
          <w:sz w:val="24"/>
          <w:szCs w:val="24"/>
        </w:rPr>
        <w:t xml:space="preserve"> button. This will display all items currently checked out.</w:t>
      </w:r>
    </w:p>
    <w:p w:rsidR="00DC261E" w:rsidRPr="00DC261E" w:rsidRDefault="00DC261E" w:rsidP="00A03EEA">
      <w:pPr>
        <w:pStyle w:val="ListParagraph"/>
        <w:numPr>
          <w:ilvl w:val="6"/>
          <w:numId w:val="11"/>
        </w:numPr>
        <w:pBdr>
          <w:top w:val="single" w:sz="4" w:space="1" w:color="auto"/>
          <w:left w:val="single" w:sz="4" w:space="4" w:color="auto"/>
          <w:bottom w:val="single" w:sz="4" w:space="1" w:color="auto"/>
          <w:right w:val="single" w:sz="4" w:space="4" w:color="auto"/>
        </w:pBdr>
        <w:ind w:left="1080"/>
        <w:rPr>
          <w:rStyle w:val="Strong"/>
          <w:rFonts w:cstheme="minorHAnsi"/>
          <w:b w:val="0"/>
          <w:sz w:val="24"/>
          <w:szCs w:val="24"/>
        </w:rPr>
      </w:pPr>
      <w:r w:rsidRPr="00DC261E">
        <w:rPr>
          <w:rStyle w:val="Strong"/>
          <w:rFonts w:cstheme="minorHAnsi"/>
          <w:b w:val="0"/>
          <w:sz w:val="24"/>
          <w:szCs w:val="24"/>
        </w:rPr>
        <w:t>Determine which items need to be renewed and select those items.</w:t>
      </w:r>
    </w:p>
    <w:p w:rsidR="00DC261E" w:rsidRDefault="00DC261E" w:rsidP="00A03EEA">
      <w:pPr>
        <w:pStyle w:val="ListParagraph"/>
        <w:numPr>
          <w:ilvl w:val="6"/>
          <w:numId w:val="11"/>
        </w:numPr>
        <w:pBdr>
          <w:top w:val="single" w:sz="4" w:space="1" w:color="auto"/>
          <w:left w:val="single" w:sz="4" w:space="4" w:color="auto"/>
          <w:bottom w:val="single" w:sz="4" w:space="1" w:color="auto"/>
          <w:right w:val="single" w:sz="4" w:space="4" w:color="auto"/>
        </w:pBdr>
        <w:ind w:left="1080"/>
        <w:rPr>
          <w:rStyle w:val="Strong"/>
          <w:rFonts w:cstheme="minorHAnsi"/>
          <w:b w:val="0"/>
          <w:sz w:val="24"/>
          <w:szCs w:val="24"/>
        </w:rPr>
      </w:pPr>
      <w:r w:rsidRPr="00DC261E">
        <w:rPr>
          <w:rStyle w:val="Strong"/>
          <w:rFonts w:cstheme="minorHAnsi"/>
          <w:b w:val="0"/>
          <w:sz w:val="24"/>
          <w:szCs w:val="24"/>
        </w:rPr>
        <w:t xml:space="preserve">Open the </w:t>
      </w:r>
      <w:r w:rsidRPr="00367218">
        <w:rPr>
          <w:rStyle w:val="Strong"/>
          <w:rFonts w:cstheme="minorHAnsi"/>
          <w:sz w:val="24"/>
          <w:szCs w:val="24"/>
        </w:rPr>
        <w:t>Actions</w:t>
      </w:r>
      <w:r w:rsidRPr="00DC261E">
        <w:rPr>
          <w:rStyle w:val="Strong"/>
          <w:rFonts w:cstheme="minorHAnsi"/>
          <w:b w:val="0"/>
          <w:sz w:val="24"/>
          <w:szCs w:val="24"/>
        </w:rPr>
        <w:t xml:space="preserve"> menu and select </w:t>
      </w:r>
      <w:r w:rsidRPr="00367218">
        <w:rPr>
          <w:rStyle w:val="Strong"/>
          <w:rFonts w:cstheme="minorHAnsi"/>
          <w:sz w:val="24"/>
          <w:szCs w:val="24"/>
        </w:rPr>
        <w:t>Renew</w:t>
      </w:r>
      <w:r w:rsidRPr="00DC261E">
        <w:rPr>
          <w:rStyle w:val="Strong"/>
          <w:rFonts w:cstheme="minorHAnsi"/>
          <w:b w:val="0"/>
          <w:sz w:val="24"/>
          <w:szCs w:val="24"/>
        </w:rPr>
        <w:t>. If the item or items are eligible for renewal, the due date will update.</w:t>
      </w:r>
    </w:p>
    <w:p w:rsidR="00367218" w:rsidRPr="00DC261E" w:rsidRDefault="00367218" w:rsidP="00A03EEA">
      <w:pPr>
        <w:pStyle w:val="ListParagraph"/>
        <w:numPr>
          <w:ilvl w:val="6"/>
          <w:numId w:val="11"/>
        </w:numPr>
        <w:pBdr>
          <w:top w:val="single" w:sz="4" w:space="1" w:color="auto"/>
          <w:left w:val="single" w:sz="4" w:space="4" w:color="auto"/>
          <w:bottom w:val="single" w:sz="4" w:space="1" w:color="auto"/>
          <w:right w:val="single" w:sz="4" w:space="4" w:color="auto"/>
        </w:pBdr>
        <w:ind w:left="1080"/>
        <w:rPr>
          <w:rStyle w:val="Strong"/>
          <w:rFonts w:cstheme="minorHAnsi"/>
          <w:b w:val="0"/>
          <w:sz w:val="24"/>
          <w:szCs w:val="24"/>
        </w:rPr>
      </w:pPr>
      <w:r>
        <w:rPr>
          <w:rStyle w:val="Strong"/>
          <w:rFonts w:cstheme="minorHAnsi"/>
          <w:b w:val="0"/>
          <w:sz w:val="24"/>
          <w:szCs w:val="24"/>
        </w:rPr>
        <w:t xml:space="preserve">If a patron requests that all items be renewed, click on the </w:t>
      </w:r>
      <w:r w:rsidRPr="00367218">
        <w:rPr>
          <w:rStyle w:val="Strong"/>
          <w:rFonts w:cstheme="minorHAnsi"/>
          <w:sz w:val="24"/>
          <w:szCs w:val="24"/>
        </w:rPr>
        <w:t>Actions</w:t>
      </w:r>
      <w:r>
        <w:rPr>
          <w:rStyle w:val="Strong"/>
          <w:rFonts w:cstheme="minorHAnsi"/>
          <w:b w:val="0"/>
          <w:sz w:val="24"/>
          <w:szCs w:val="24"/>
        </w:rPr>
        <w:t xml:space="preserve"> menu and select </w:t>
      </w:r>
      <w:r w:rsidRPr="00367218">
        <w:rPr>
          <w:rStyle w:val="Strong"/>
          <w:rFonts w:cstheme="minorHAnsi"/>
          <w:sz w:val="24"/>
          <w:szCs w:val="24"/>
        </w:rPr>
        <w:t>Renew All</w:t>
      </w:r>
      <w:r>
        <w:rPr>
          <w:rStyle w:val="Strong"/>
          <w:rFonts w:cstheme="minorHAnsi"/>
          <w:b w:val="0"/>
          <w:sz w:val="24"/>
          <w:szCs w:val="24"/>
        </w:rPr>
        <w:t>. The due date will update for all items eligible for renewal.</w:t>
      </w:r>
    </w:p>
    <w:p w:rsidR="009C7E02" w:rsidRDefault="009C7E02" w:rsidP="009C7E02">
      <w:pPr>
        <w:tabs>
          <w:tab w:val="left" w:pos="360"/>
          <w:tab w:val="left" w:pos="720"/>
        </w:tabs>
        <w:spacing w:after="0"/>
        <w:jc w:val="center"/>
        <w:rPr>
          <w:rStyle w:val="Strong"/>
          <w:rFonts w:cstheme="minorHAnsi"/>
          <w:sz w:val="28"/>
          <w:szCs w:val="28"/>
        </w:rPr>
      </w:pPr>
      <w:r w:rsidRPr="00FC345F">
        <w:rPr>
          <w:rFonts w:cstheme="minorHAnsi"/>
          <w:noProof/>
          <w:sz w:val="24"/>
          <w:szCs w:val="24"/>
        </w:rPr>
        <mc:AlternateContent>
          <mc:Choice Requires="wps">
            <w:drawing>
              <wp:anchor distT="0" distB="0" distL="114300" distR="114300" simplePos="0" relativeHeight="251695104" behindDoc="0" locked="0" layoutInCell="1" allowOverlap="1" wp14:anchorId="791017BD" wp14:editId="796BA6D1">
                <wp:simplePos x="0" y="0"/>
                <wp:positionH relativeFrom="column">
                  <wp:posOffset>1131421</wp:posOffset>
                </wp:positionH>
                <wp:positionV relativeFrom="paragraph">
                  <wp:posOffset>2140323</wp:posOffset>
                </wp:positionV>
                <wp:extent cx="978408" cy="484632"/>
                <wp:effectExtent l="0" t="19050" r="31750" b="29845"/>
                <wp:wrapNone/>
                <wp:docPr id="1" name="Arrow: Right 60"/>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E6E9A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0" o:spid="_x0000_s1026" type="#_x0000_t13" style="position:absolute;margin-left:89.1pt;margin-top:168.55pt;width:77.05pt;height:38.1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" adj="16250" fillcolor="#5b9bd5 [3204]" strokecolor="#1f4d78 [1604]" strokeweight="1pt"/>
            </w:pict>
          </mc:Fallback>
        </mc:AlternateContent>
      </w:r>
      <w:r w:rsidRPr="00FC345F">
        <w:rPr>
          <w:rFonts w:cstheme="minorHAnsi"/>
          <w:noProof/>
          <w:sz w:val="24"/>
          <w:szCs w:val="24"/>
        </w:rPr>
        <w:drawing>
          <wp:inline distT="0" distB="0" distL="0" distR="0" wp14:anchorId="31EB9531" wp14:editId="35C7369E">
            <wp:extent cx="2318313" cy="2510117"/>
            <wp:effectExtent l="0" t="0" r="635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51861" cy="2546441"/>
                    </a:xfrm>
                    <a:prstGeom prst="rect">
                      <a:avLst/>
                    </a:prstGeom>
                  </pic:spPr>
                </pic:pic>
              </a:graphicData>
            </a:graphic>
          </wp:inline>
        </w:drawing>
      </w:r>
    </w:p>
    <w:p w:rsidR="009C7E02" w:rsidRPr="00C23B03" w:rsidRDefault="009C7E02" w:rsidP="00C23B03">
      <w:pPr>
        <w:pStyle w:val="Heading2"/>
        <w:rPr>
          <w:rStyle w:val="Strong"/>
          <w:rFonts w:asciiTheme="minorHAnsi" w:hAnsiTheme="minorHAnsi" w:cstheme="minorHAnsi"/>
          <w:color w:val="auto"/>
          <w:sz w:val="28"/>
          <w:szCs w:val="28"/>
        </w:rPr>
      </w:pPr>
      <w:bookmarkStart w:id="40" w:name="_Toc189487028"/>
      <w:r w:rsidRPr="00C23B03">
        <w:rPr>
          <w:rStyle w:val="Strong"/>
          <w:rFonts w:asciiTheme="minorHAnsi" w:hAnsiTheme="minorHAnsi" w:cstheme="minorHAnsi"/>
          <w:color w:val="auto"/>
          <w:sz w:val="28"/>
          <w:szCs w:val="28"/>
        </w:rPr>
        <w:lastRenderedPageBreak/>
        <w:t>The Renew Screen</w:t>
      </w:r>
      <w:bookmarkEnd w:id="40"/>
    </w:p>
    <w:p w:rsidR="0064600D" w:rsidRPr="00DC261E" w:rsidRDefault="009C7E02" w:rsidP="0064600D">
      <w:pPr>
        <w:spacing w:after="0"/>
        <w:rPr>
          <w:rStyle w:val="Strong"/>
          <w:rFonts w:cstheme="minorHAnsi"/>
          <w:b w:val="0"/>
          <w:sz w:val="24"/>
          <w:szCs w:val="24"/>
        </w:rPr>
      </w:pPr>
      <w:r w:rsidRPr="00367218">
        <w:rPr>
          <w:rStyle w:val="Strong"/>
          <w:rFonts w:cstheme="minorHAnsi"/>
          <w:b w:val="0"/>
          <w:sz w:val="24"/>
          <w:szCs w:val="24"/>
        </w:rPr>
        <w:t>This method is ideal when patrons bring materials with them when they come to the library. To renew items though the Renew screen, follow these instructions</w:t>
      </w:r>
      <w:r w:rsidR="0064600D">
        <w:rPr>
          <w:rStyle w:val="Strong"/>
          <w:rFonts w:cstheme="minorHAnsi"/>
          <w:b w:val="0"/>
          <w:sz w:val="24"/>
          <w:szCs w:val="24"/>
        </w:rPr>
        <w:t xml:space="preserve">. </w:t>
      </w:r>
      <w:r w:rsidR="0064600D" w:rsidRPr="00D23BEC">
        <w:rPr>
          <w:rStyle w:val="Strong"/>
          <w:rFonts w:cstheme="minorHAnsi"/>
          <w:sz w:val="24"/>
          <w:szCs w:val="24"/>
        </w:rPr>
        <w:t>Use caution</w:t>
      </w:r>
      <w:r w:rsidR="0064600D" w:rsidRPr="00DC261E">
        <w:rPr>
          <w:rStyle w:val="Strong"/>
          <w:rFonts w:cstheme="minorHAnsi"/>
          <w:b w:val="0"/>
          <w:sz w:val="24"/>
          <w:szCs w:val="24"/>
        </w:rPr>
        <w:t xml:space="preserve"> if your library has enabled the </w:t>
      </w:r>
      <w:r w:rsidR="0064600D" w:rsidRPr="00D23BEC">
        <w:rPr>
          <w:rStyle w:val="Strong"/>
          <w:rFonts w:cstheme="minorHAnsi"/>
          <w:sz w:val="24"/>
          <w:szCs w:val="24"/>
        </w:rPr>
        <w:t>auto-renew feature</w:t>
      </w:r>
      <w:r w:rsidR="0064600D" w:rsidRPr="00DC261E">
        <w:rPr>
          <w:rStyle w:val="Strong"/>
          <w:rFonts w:cstheme="minorHAnsi"/>
          <w:b w:val="0"/>
          <w:sz w:val="24"/>
          <w:szCs w:val="24"/>
        </w:rPr>
        <w:t>.</w:t>
      </w:r>
    </w:p>
    <w:p w:rsidR="009C7E02" w:rsidRDefault="009C7E02" w:rsidP="009C7E02">
      <w:pPr>
        <w:spacing w:after="0"/>
        <w:rPr>
          <w:rStyle w:val="Strong"/>
          <w:rFonts w:cstheme="minorHAnsi"/>
          <w:b w:val="0"/>
          <w:sz w:val="24"/>
          <w:szCs w:val="24"/>
        </w:rPr>
      </w:pPr>
    </w:p>
    <w:p w:rsidR="009C7E02" w:rsidRDefault="009C7E02" w:rsidP="009C7E02">
      <w:pPr>
        <w:spacing w:after="0"/>
        <w:rPr>
          <w:rStyle w:val="Strong"/>
          <w:rFonts w:cstheme="minorHAnsi"/>
          <w:b w:val="0"/>
          <w:sz w:val="24"/>
          <w:szCs w:val="24"/>
        </w:rPr>
      </w:pPr>
    </w:p>
    <w:p w:rsidR="009C7E02" w:rsidRPr="00367218" w:rsidRDefault="009C7E02" w:rsidP="00A03EEA">
      <w:pPr>
        <w:pStyle w:val="ListParagraph"/>
        <w:numPr>
          <w:ilvl w:val="3"/>
          <w:numId w:val="5"/>
        </w:numPr>
        <w:pBdr>
          <w:top w:val="single" w:sz="4" w:space="1" w:color="auto" w:shadow="1"/>
          <w:left w:val="single" w:sz="4" w:space="4" w:color="auto" w:shadow="1"/>
          <w:bottom w:val="single" w:sz="4" w:space="1" w:color="auto" w:shadow="1"/>
          <w:right w:val="single" w:sz="4" w:space="4" w:color="auto" w:shadow="1"/>
        </w:pBdr>
        <w:spacing w:after="0"/>
        <w:ind w:left="1080"/>
        <w:rPr>
          <w:rStyle w:val="Strong"/>
          <w:rFonts w:cstheme="minorHAnsi"/>
          <w:b w:val="0"/>
          <w:sz w:val="24"/>
          <w:szCs w:val="24"/>
        </w:rPr>
      </w:pPr>
      <w:r w:rsidRPr="00367218">
        <w:rPr>
          <w:rStyle w:val="Strong"/>
          <w:rFonts w:cstheme="minorHAnsi"/>
          <w:b w:val="0"/>
          <w:sz w:val="24"/>
          <w:szCs w:val="24"/>
        </w:rPr>
        <w:t xml:space="preserve">Access the Renew screen by opening the </w:t>
      </w:r>
      <w:r w:rsidRPr="009C7E02">
        <w:rPr>
          <w:rStyle w:val="Strong"/>
          <w:rFonts w:cstheme="minorHAnsi"/>
          <w:sz w:val="24"/>
          <w:szCs w:val="24"/>
        </w:rPr>
        <w:t>Circulation</w:t>
      </w:r>
      <w:r w:rsidRPr="00367218">
        <w:rPr>
          <w:rStyle w:val="Strong"/>
          <w:rFonts w:cstheme="minorHAnsi"/>
          <w:b w:val="0"/>
          <w:sz w:val="24"/>
          <w:szCs w:val="24"/>
        </w:rPr>
        <w:t xml:space="preserve"> menu at the top of the Evergreen home page and selecting </w:t>
      </w:r>
      <w:r w:rsidRPr="00367218">
        <w:rPr>
          <w:rStyle w:val="Strong"/>
          <w:rFonts w:cstheme="minorHAnsi"/>
          <w:sz w:val="24"/>
          <w:szCs w:val="24"/>
        </w:rPr>
        <w:t>Renew Items</w:t>
      </w:r>
      <w:r w:rsidRPr="00367218">
        <w:rPr>
          <w:rStyle w:val="Strong"/>
          <w:rFonts w:cstheme="minorHAnsi"/>
          <w:b w:val="0"/>
          <w:sz w:val="24"/>
          <w:szCs w:val="24"/>
        </w:rPr>
        <w:t>. This will display the Renew screen.</w:t>
      </w:r>
    </w:p>
    <w:p w:rsidR="009C7E02" w:rsidRPr="00367218" w:rsidRDefault="009C7E02" w:rsidP="00A03EEA">
      <w:pPr>
        <w:pStyle w:val="ListParagraph"/>
        <w:numPr>
          <w:ilvl w:val="3"/>
          <w:numId w:val="5"/>
        </w:numPr>
        <w:pBdr>
          <w:top w:val="single" w:sz="4" w:space="1" w:color="auto" w:shadow="1"/>
          <w:left w:val="single" w:sz="4" w:space="4" w:color="auto" w:shadow="1"/>
          <w:bottom w:val="single" w:sz="4" w:space="1" w:color="auto" w:shadow="1"/>
          <w:right w:val="single" w:sz="4" w:space="4" w:color="auto" w:shadow="1"/>
        </w:pBdr>
        <w:spacing w:after="0"/>
        <w:ind w:left="1080"/>
        <w:rPr>
          <w:rStyle w:val="Strong"/>
          <w:rFonts w:cstheme="minorHAnsi"/>
          <w:b w:val="0"/>
          <w:sz w:val="24"/>
          <w:szCs w:val="24"/>
        </w:rPr>
      </w:pPr>
      <w:r w:rsidRPr="00367218">
        <w:rPr>
          <w:rStyle w:val="Strong"/>
          <w:rFonts w:cstheme="minorHAnsi"/>
          <w:b w:val="0"/>
          <w:sz w:val="24"/>
          <w:szCs w:val="24"/>
        </w:rPr>
        <w:t>Scan the items to be renewed or put them on the RFID pad.</w:t>
      </w:r>
    </w:p>
    <w:p w:rsidR="009C7E02" w:rsidRPr="00367218" w:rsidRDefault="009C7E02" w:rsidP="00A03EEA">
      <w:pPr>
        <w:pStyle w:val="ListParagraph"/>
        <w:numPr>
          <w:ilvl w:val="3"/>
          <w:numId w:val="5"/>
        </w:numPr>
        <w:pBdr>
          <w:top w:val="single" w:sz="4" w:space="1" w:color="auto" w:shadow="1"/>
          <w:left w:val="single" w:sz="4" w:space="4" w:color="auto" w:shadow="1"/>
          <w:bottom w:val="single" w:sz="4" w:space="1" w:color="auto" w:shadow="1"/>
          <w:right w:val="single" w:sz="4" w:space="4" w:color="auto" w:shadow="1"/>
        </w:pBdr>
        <w:spacing w:after="0"/>
        <w:ind w:left="1080"/>
        <w:rPr>
          <w:rStyle w:val="Strong"/>
          <w:rFonts w:cstheme="minorHAnsi"/>
          <w:b w:val="0"/>
          <w:sz w:val="24"/>
          <w:szCs w:val="24"/>
        </w:rPr>
      </w:pPr>
      <w:r w:rsidRPr="00367218">
        <w:rPr>
          <w:rStyle w:val="Strong"/>
          <w:rFonts w:cstheme="minorHAnsi"/>
          <w:b w:val="0"/>
          <w:sz w:val="24"/>
          <w:szCs w:val="24"/>
        </w:rPr>
        <w:t>If the item or items are eligible for renewal, the due date(s) will update.</w:t>
      </w:r>
    </w:p>
    <w:p w:rsidR="009C7E02" w:rsidRDefault="009C7E02" w:rsidP="009C7E02">
      <w:pPr>
        <w:tabs>
          <w:tab w:val="left" w:pos="720"/>
          <w:tab w:val="left" w:pos="1080"/>
        </w:tabs>
        <w:spacing w:after="0"/>
        <w:rPr>
          <w:rStyle w:val="Strong"/>
          <w:rFonts w:cstheme="minorHAnsi"/>
          <w:b w:val="0"/>
          <w:sz w:val="24"/>
          <w:szCs w:val="24"/>
        </w:rPr>
      </w:pPr>
    </w:p>
    <w:p w:rsidR="009C7E02" w:rsidRPr="00FC345F" w:rsidRDefault="009C7E02" w:rsidP="009C7E02">
      <w:pPr>
        <w:spacing w:after="0"/>
        <w:jc w:val="center"/>
        <w:rPr>
          <w:rFonts w:cstheme="minorHAnsi"/>
          <w:b/>
          <w:sz w:val="24"/>
          <w:szCs w:val="24"/>
        </w:rPr>
      </w:pPr>
      <w:r w:rsidRPr="00FC345F">
        <w:rPr>
          <w:rFonts w:cstheme="minorHAnsi"/>
          <w:noProof/>
          <w:sz w:val="24"/>
          <w:szCs w:val="24"/>
        </w:rPr>
        <mc:AlternateContent>
          <mc:Choice Requires="wps">
            <w:drawing>
              <wp:anchor distT="0" distB="0" distL="114300" distR="114300" simplePos="0" relativeHeight="251693056" behindDoc="0" locked="0" layoutInCell="1" allowOverlap="1" wp14:anchorId="36871F9E" wp14:editId="78D4D087">
                <wp:simplePos x="0" y="0"/>
                <wp:positionH relativeFrom="column">
                  <wp:posOffset>1708150</wp:posOffset>
                </wp:positionH>
                <wp:positionV relativeFrom="paragraph">
                  <wp:posOffset>1530350</wp:posOffset>
                </wp:positionV>
                <wp:extent cx="978408" cy="484632"/>
                <wp:effectExtent l="0" t="19050" r="31750" b="29845"/>
                <wp:wrapNone/>
                <wp:docPr id="60" name="Arrow: Right 60"/>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CD0408" id="Arrow: Right 60" o:spid="_x0000_s1026" type="#_x0000_t13" style="position:absolute;margin-left:134.5pt;margin-top:120.5pt;width:77.05pt;height:38.1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" adj="16250" fillcolor="#5b9bd5 [3204]" strokecolor="#1f4d78 [1604]" strokeweight="1pt"/>
            </w:pict>
          </mc:Fallback>
        </mc:AlternateContent>
      </w:r>
      <w:r w:rsidRPr="00FC345F">
        <w:rPr>
          <w:rFonts w:cstheme="minorHAnsi"/>
          <w:noProof/>
          <w:sz w:val="24"/>
          <w:szCs w:val="24"/>
        </w:rPr>
        <w:drawing>
          <wp:inline distT="0" distB="0" distL="0" distR="0" wp14:anchorId="1750CCF9" wp14:editId="11D41EBD">
            <wp:extent cx="3352800" cy="21907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52800" cy="2190750"/>
                    </a:xfrm>
                    <a:prstGeom prst="rect">
                      <a:avLst/>
                    </a:prstGeom>
                  </pic:spPr>
                </pic:pic>
              </a:graphicData>
            </a:graphic>
          </wp:inline>
        </w:drawing>
      </w:r>
    </w:p>
    <w:p w:rsidR="00DC261E" w:rsidRDefault="00DC261E" w:rsidP="009C7E02">
      <w:pPr>
        <w:pStyle w:val="ListParagraph"/>
        <w:ind w:left="0"/>
        <w:jc w:val="center"/>
        <w:rPr>
          <w:rStyle w:val="Strong"/>
          <w:rFonts w:cstheme="minorHAnsi"/>
          <w:b w:val="0"/>
          <w:sz w:val="24"/>
          <w:szCs w:val="24"/>
        </w:rPr>
      </w:pPr>
    </w:p>
    <w:p w:rsidR="009C7E02" w:rsidRDefault="009C7E02" w:rsidP="009C7E02">
      <w:pPr>
        <w:pStyle w:val="ListParagraph"/>
        <w:ind w:left="0"/>
        <w:jc w:val="center"/>
        <w:rPr>
          <w:rStyle w:val="Strong"/>
          <w:rFonts w:cstheme="minorHAnsi"/>
          <w:b w:val="0"/>
          <w:sz w:val="24"/>
          <w:szCs w:val="24"/>
        </w:rPr>
      </w:pPr>
    </w:p>
    <w:p w:rsidR="009C7E02" w:rsidRPr="00FC345F" w:rsidRDefault="009C7E02" w:rsidP="009C7E02">
      <w:pPr>
        <w:rPr>
          <w:rStyle w:val="Strong"/>
          <w:rFonts w:cstheme="minorHAnsi"/>
          <w:b w:val="0"/>
          <w:sz w:val="24"/>
          <w:szCs w:val="24"/>
        </w:rPr>
      </w:pPr>
      <w:r w:rsidRPr="009C7E02">
        <w:rPr>
          <w:rStyle w:val="Strong"/>
          <w:rFonts w:cstheme="minorHAnsi"/>
          <w:b w:val="0"/>
          <w:sz w:val="24"/>
          <w:szCs w:val="24"/>
        </w:rPr>
        <w:t xml:space="preserve">If an item cannot be renewed, a dialog box will popup explaining the reason. If an item has reached the renewal limit or is needed to fill a hold, </w:t>
      </w:r>
      <w:r w:rsidRPr="009C7E02">
        <w:rPr>
          <w:rStyle w:val="Strong"/>
          <w:rFonts w:cstheme="minorHAnsi"/>
          <w:b w:val="0"/>
          <w:i/>
          <w:sz w:val="24"/>
          <w:szCs w:val="24"/>
        </w:rPr>
        <w:t>do not force the action</w:t>
      </w:r>
      <w:r w:rsidRPr="009C7E02">
        <w:rPr>
          <w:rStyle w:val="Strong"/>
          <w:rFonts w:cstheme="minorHAnsi"/>
          <w:b w:val="0"/>
          <w:sz w:val="24"/>
          <w:szCs w:val="24"/>
        </w:rPr>
        <w:t>.</w:t>
      </w:r>
    </w:p>
    <w:p w:rsidR="009C7E02" w:rsidRDefault="009C7E02" w:rsidP="009C7E02">
      <w:pPr>
        <w:ind w:left="720"/>
        <w:jc w:val="center"/>
        <w:rPr>
          <w:rStyle w:val="Strong"/>
          <w:rFonts w:cstheme="minorHAnsi"/>
          <w:b w:val="0"/>
          <w:sz w:val="24"/>
          <w:szCs w:val="24"/>
        </w:rPr>
      </w:pPr>
      <w:r w:rsidRPr="00FC345F">
        <w:rPr>
          <w:rFonts w:cstheme="minorHAnsi"/>
          <w:noProof/>
          <w:sz w:val="24"/>
          <w:szCs w:val="24"/>
        </w:rPr>
        <w:drawing>
          <wp:inline distT="0" distB="0" distL="0" distR="0" wp14:anchorId="11ABE792" wp14:editId="0ADF7447">
            <wp:extent cx="2981325" cy="1562100"/>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981325" cy="1562100"/>
                    </a:xfrm>
                    <a:prstGeom prst="rect">
                      <a:avLst/>
                    </a:prstGeom>
                  </pic:spPr>
                </pic:pic>
              </a:graphicData>
            </a:graphic>
          </wp:inline>
        </w:drawing>
      </w:r>
    </w:p>
    <w:p w:rsidR="009C7E02" w:rsidRDefault="009C7E02" w:rsidP="009C7E02">
      <w:pPr>
        <w:jc w:val="center"/>
        <w:rPr>
          <w:rStyle w:val="Strong"/>
          <w:rFonts w:cstheme="minorHAnsi"/>
          <w:b w:val="0"/>
          <w:sz w:val="24"/>
          <w:szCs w:val="24"/>
        </w:rPr>
      </w:pPr>
    </w:p>
    <w:p w:rsidR="00D23BEC" w:rsidRDefault="00D23BEC" w:rsidP="009C7E02">
      <w:pPr>
        <w:jc w:val="center"/>
        <w:rPr>
          <w:rStyle w:val="Strong"/>
          <w:rFonts w:cstheme="minorHAnsi"/>
          <w:b w:val="0"/>
          <w:sz w:val="24"/>
          <w:szCs w:val="24"/>
        </w:rPr>
      </w:pPr>
    </w:p>
    <w:p w:rsidR="009C7E02" w:rsidRPr="00C23B03" w:rsidRDefault="009C7E02" w:rsidP="00C23B03">
      <w:pPr>
        <w:pStyle w:val="Heading1"/>
        <w:rPr>
          <w:rStyle w:val="Strong"/>
          <w:rFonts w:asciiTheme="minorHAnsi" w:hAnsiTheme="minorHAnsi" w:cstheme="minorHAnsi"/>
          <w:color w:val="auto"/>
        </w:rPr>
      </w:pPr>
      <w:bookmarkStart w:id="41" w:name="_Toc189487029"/>
      <w:r w:rsidRPr="00C23B03">
        <w:rPr>
          <w:rStyle w:val="Strong"/>
          <w:rFonts w:asciiTheme="minorHAnsi" w:hAnsiTheme="minorHAnsi" w:cstheme="minorHAnsi"/>
          <w:color w:val="auto"/>
          <w:u w:val="single"/>
        </w:rPr>
        <w:lastRenderedPageBreak/>
        <w:t>Check</w:t>
      </w:r>
      <w:r w:rsidR="00114FDE" w:rsidRPr="00C23B03">
        <w:rPr>
          <w:rStyle w:val="Strong"/>
          <w:rFonts w:asciiTheme="minorHAnsi" w:hAnsiTheme="minorHAnsi" w:cstheme="minorHAnsi"/>
          <w:color w:val="auto"/>
          <w:u w:val="single"/>
        </w:rPr>
        <w:t xml:space="preserve"> In</w:t>
      </w:r>
      <w:r w:rsidRPr="00C23B03">
        <w:rPr>
          <w:rStyle w:val="Strong"/>
          <w:rFonts w:asciiTheme="minorHAnsi" w:hAnsiTheme="minorHAnsi" w:cstheme="minorHAnsi"/>
          <w:color w:val="auto"/>
          <w:u w:val="single"/>
        </w:rPr>
        <w:t xml:space="preserve"> Procedures</w:t>
      </w:r>
      <w:bookmarkEnd w:id="41"/>
      <w:r w:rsidRPr="00C23B03">
        <w:rPr>
          <w:rStyle w:val="Strong"/>
          <w:rFonts w:asciiTheme="minorHAnsi" w:hAnsiTheme="minorHAnsi" w:cstheme="minorHAnsi"/>
          <w:color w:val="auto"/>
        </w:rPr>
        <w:t xml:space="preserve">       </w:t>
      </w:r>
    </w:p>
    <w:p w:rsidR="009C7E02" w:rsidRPr="009C7E02" w:rsidRDefault="009C7E02" w:rsidP="009C7E02">
      <w:pPr>
        <w:spacing w:after="0"/>
        <w:rPr>
          <w:rStyle w:val="Strong"/>
          <w:rFonts w:cstheme="minorHAnsi"/>
          <w:b w:val="0"/>
          <w:color w:val="FF0000"/>
          <w:sz w:val="24"/>
          <w:szCs w:val="24"/>
        </w:rPr>
      </w:pPr>
      <w:r w:rsidRPr="009C7E02">
        <w:rPr>
          <w:rStyle w:val="Strong"/>
          <w:rFonts w:cstheme="minorHAnsi"/>
          <w:b w:val="0"/>
          <w:color w:val="FF0000"/>
          <w:sz w:val="24"/>
          <w:szCs w:val="24"/>
        </w:rPr>
        <w:t xml:space="preserve">   </w:t>
      </w:r>
    </w:p>
    <w:p w:rsidR="009C7E02" w:rsidRPr="009C7E02" w:rsidRDefault="009C7E02" w:rsidP="009C7E02">
      <w:pPr>
        <w:spacing w:after="0"/>
        <w:rPr>
          <w:rStyle w:val="Strong"/>
          <w:rFonts w:cstheme="minorHAnsi"/>
          <w:b w:val="0"/>
          <w:sz w:val="24"/>
          <w:szCs w:val="24"/>
        </w:rPr>
      </w:pPr>
      <w:r w:rsidRPr="009C7E02">
        <w:rPr>
          <w:rStyle w:val="Strong"/>
          <w:rFonts w:cstheme="minorHAnsi"/>
          <w:b w:val="0"/>
          <w:sz w:val="24"/>
          <w:szCs w:val="24"/>
        </w:rPr>
        <w:t>When an item is returned or arrives through the state courier, inspect it for damage, make sure all pieces were returned and check it in. Checking in an item will remove the item from a patron’s account or complete a transit, make it available to fill holds, and may initiate routing of the item to another branch or library.</w:t>
      </w:r>
    </w:p>
    <w:p w:rsidR="009C7E02" w:rsidRPr="009C7E02" w:rsidRDefault="009C7E02" w:rsidP="009C7E02">
      <w:pPr>
        <w:spacing w:after="0"/>
        <w:ind w:left="360"/>
        <w:rPr>
          <w:rStyle w:val="Strong"/>
          <w:rFonts w:cstheme="minorHAnsi"/>
          <w:b w:val="0"/>
          <w:sz w:val="24"/>
          <w:szCs w:val="24"/>
        </w:rPr>
      </w:pPr>
    </w:p>
    <w:p w:rsidR="009C7E02" w:rsidRPr="00C23B03" w:rsidRDefault="009C7E02" w:rsidP="00C23B03">
      <w:pPr>
        <w:pStyle w:val="Heading2"/>
        <w:rPr>
          <w:rStyle w:val="Strong"/>
          <w:rFonts w:asciiTheme="minorHAnsi" w:hAnsiTheme="minorHAnsi" w:cstheme="minorHAnsi"/>
          <w:color w:val="auto"/>
          <w:sz w:val="28"/>
          <w:szCs w:val="28"/>
        </w:rPr>
      </w:pPr>
      <w:bookmarkStart w:id="42" w:name="_Toc189487030"/>
      <w:r w:rsidRPr="00C23B03">
        <w:rPr>
          <w:rStyle w:val="Strong"/>
          <w:rFonts w:asciiTheme="minorHAnsi" w:hAnsiTheme="minorHAnsi" w:cstheme="minorHAnsi"/>
          <w:color w:val="auto"/>
          <w:sz w:val="28"/>
          <w:szCs w:val="28"/>
        </w:rPr>
        <w:t>Standard Check</w:t>
      </w:r>
      <w:r w:rsidR="00D23BEC" w:rsidRPr="00C23B03">
        <w:rPr>
          <w:rStyle w:val="Strong"/>
          <w:rFonts w:asciiTheme="minorHAnsi" w:hAnsiTheme="minorHAnsi" w:cstheme="minorHAnsi"/>
          <w:color w:val="auto"/>
          <w:sz w:val="28"/>
          <w:szCs w:val="28"/>
        </w:rPr>
        <w:t xml:space="preserve"> I</w:t>
      </w:r>
      <w:r w:rsidRPr="00C23B03">
        <w:rPr>
          <w:rStyle w:val="Strong"/>
          <w:rFonts w:asciiTheme="minorHAnsi" w:hAnsiTheme="minorHAnsi" w:cstheme="minorHAnsi"/>
          <w:color w:val="auto"/>
          <w:sz w:val="28"/>
          <w:szCs w:val="28"/>
        </w:rPr>
        <w:t>n</w:t>
      </w:r>
      <w:bookmarkEnd w:id="42"/>
    </w:p>
    <w:p w:rsidR="009C7E02" w:rsidRDefault="009C7E02" w:rsidP="007B7DC1">
      <w:pPr>
        <w:spacing w:after="0"/>
        <w:rPr>
          <w:rStyle w:val="Strong"/>
          <w:rFonts w:cstheme="minorHAnsi"/>
          <w:b w:val="0"/>
          <w:sz w:val="24"/>
          <w:szCs w:val="24"/>
        </w:rPr>
      </w:pPr>
      <w:r w:rsidRPr="009C7E02">
        <w:rPr>
          <w:rStyle w:val="Strong"/>
          <w:rFonts w:cstheme="minorHAnsi"/>
          <w:b w:val="0"/>
          <w:sz w:val="24"/>
          <w:szCs w:val="24"/>
        </w:rPr>
        <w:t>To check in items, follow these instructions.</w:t>
      </w:r>
    </w:p>
    <w:p w:rsidR="00FF7A8E" w:rsidRDefault="00FF7A8E" w:rsidP="007B7DC1">
      <w:pPr>
        <w:spacing w:after="0"/>
        <w:rPr>
          <w:rStyle w:val="Strong"/>
          <w:rFonts w:cstheme="minorHAnsi"/>
          <w:b w:val="0"/>
          <w:sz w:val="24"/>
          <w:szCs w:val="24"/>
        </w:rPr>
      </w:pPr>
    </w:p>
    <w:p w:rsidR="007B7DC1" w:rsidRDefault="007B7DC1" w:rsidP="00A03EEA">
      <w:pPr>
        <w:pStyle w:val="ListParagraph"/>
        <w:numPr>
          <w:ilvl w:val="3"/>
          <w:numId w:val="13"/>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szCs w:val="24"/>
        </w:rPr>
      </w:pPr>
      <w:r w:rsidRPr="007B7DC1">
        <w:rPr>
          <w:rStyle w:val="Strong"/>
          <w:rFonts w:cstheme="minorHAnsi"/>
          <w:b w:val="0"/>
          <w:sz w:val="24"/>
          <w:szCs w:val="24"/>
        </w:rPr>
        <w:t xml:space="preserve">Open the </w:t>
      </w:r>
      <w:r w:rsidRPr="007B7DC1">
        <w:rPr>
          <w:rStyle w:val="Strong"/>
          <w:rFonts w:cstheme="minorHAnsi"/>
          <w:sz w:val="24"/>
          <w:szCs w:val="24"/>
        </w:rPr>
        <w:t>Check In</w:t>
      </w:r>
      <w:r>
        <w:rPr>
          <w:rStyle w:val="Strong"/>
          <w:rFonts w:cstheme="minorHAnsi"/>
          <w:b w:val="0"/>
          <w:sz w:val="24"/>
          <w:szCs w:val="24"/>
        </w:rPr>
        <w:t xml:space="preserve"> screen.</w:t>
      </w:r>
    </w:p>
    <w:p w:rsidR="007B7DC1" w:rsidRDefault="007B7DC1" w:rsidP="00A03EEA">
      <w:pPr>
        <w:pStyle w:val="ListParagraph"/>
        <w:numPr>
          <w:ilvl w:val="3"/>
          <w:numId w:val="13"/>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szCs w:val="24"/>
        </w:rPr>
      </w:pPr>
      <w:r>
        <w:rPr>
          <w:rStyle w:val="Strong"/>
          <w:rFonts w:cstheme="minorHAnsi"/>
          <w:b w:val="0"/>
          <w:sz w:val="24"/>
          <w:szCs w:val="24"/>
        </w:rPr>
        <w:t>Scan the barcodes of the items to be checked in or put the items on the RFID pad.</w:t>
      </w:r>
    </w:p>
    <w:p w:rsidR="007B7DC1" w:rsidRDefault="007B7DC1" w:rsidP="00A03EEA">
      <w:pPr>
        <w:pStyle w:val="ListParagraph"/>
        <w:numPr>
          <w:ilvl w:val="3"/>
          <w:numId w:val="13"/>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szCs w:val="24"/>
        </w:rPr>
      </w:pPr>
      <w:r>
        <w:rPr>
          <w:rStyle w:val="Strong"/>
          <w:rFonts w:cstheme="minorHAnsi"/>
          <w:b w:val="0"/>
          <w:sz w:val="24"/>
          <w:szCs w:val="24"/>
        </w:rPr>
        <w:t>Watch the screen to make sure the data is captured.</w:t>
      </w:r>
    </w:p>
    <w:p w:rsidR="007B7DC1" w:rsidRDefault="007B7DC1" w:rsidP="00A03EEA">
      <w:pPr>
        <w:pStyle w:val="ListParagraph"/>
        <w:numPr>
          <w:ilvl w:val="3"/>
          <w:numId w:val="13"/>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szCs w:val="24"/>
        </w:rPr>
      </w:pPr>
      <w:r>
        <w:rPr>
          <w:rStyle w:val="Strong"/>
          <w:rFonts w:cstheme="minorHAnsi"/>
          <w:b w:val="0"/>
          <w:sz w:val="24"/>
          <w:szCs w:val="24"/>
        </w:rPr>
        <w:t xml:space="preserve">If the item needs to be sent to another branch of library or is filling a hold at your branch, a receipt will automatically print as long as the </w:t>
      </w:r>
      <w:r w:rsidRPr="00DA39BA">
        <w:rPr>
          <w:rStyle w:val="Strong"/>
          <w:rFonts w:cstheme="minorHAnsi"/>
          <w:sz w:val="24"/>
          <w:szCs w:val="24"/>
        </w:rPr>
        <w:t>Auto-Print Holds and Transit Slips</w:t>
      </w:r>
      <w:r>
        <w:rPr>
          <w:rStyle w:val="Strong"/>
          <w:rFonts w:cstheme="minorHAnsi"/>
          <w:b w:val="0"/>
          <w:sz w:val="24"/>
          <w:szCs w:val="24"/>
        </w:rPr>
        <w:t xml:space="preserve"> Checkin Modifier is turned on.</w:t>
      </w:r>
    </w:p>
    <w:p w:rsidR="007B7DC1" w:rsidRDefault="007B7DC1" w:rsidP="00A03EEA">
      <w:pPr>
        <w:pStyle w:val="ListParagraph"/>
        <w:numPr>
          <w:ilvl w:val="3"/>
          <w:numId w:val="13"/>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szCs w:val="24"/>
        </w:rPr>
      </w:pPr>
      <w:r>
        <w:rPr>
          <w:rStyle w:val="Strong"/>
          <w:rFonts w:cstheme="minorHAnsi"/>
          <w:b w:val="0"/>
          <w:sz w:val="24"/>
          <w:szCs w:val="24"/>
        </w:rPr>
        <w:t>Tuck transit slips inside the middle of items leaving your branch with the destination library’s name visible. Tuck transit slips under the plastic cover of audio-visual materials.</w:t>
      </w:r>
    </w:p>
    <w:p w:rsidR="007B7DC1" w:rsidRDefault="007B7DC1" w:rsidP="00A03EEA">
      <w:pPr>
        <w:pStyle w:val="ListParagraph"/>
        <w:numPr>
          <w:ilvl w:val="3"/>
          <w:numId w:val="13"/>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szCs w:val="24"/>
        </w:rPr>
      </w:pPr>
      <w:r>
        <w:rPr>
          <w:rStyle w:val="Strong"/>
          <w:rFonts w:cstheme="minorHAnsi"/>
          <w:b w:val="0"/>
          <w:sz w:val="24"/>
          <w:szCs w:val="24"/>
        </w:rPr>
        <w:t xml:space="preserve">Attach Hold Shelf slips to items staying at your branch/library to fill holds. </w:t>
      </w:r>
    </w:p>
    <w:p w:rsidR="007B7DC1" w:rsidRPr="007B7DC1" w:rsidRDefault="007B7DC1" w:rsidP="00A03EEA">
      <w:pPr>
        <w:pStyle w:val="ListParagraph"/>
        <w:numPr>
          <w:ilvl w:val="3"/>
          <w:numId w:val="13"/>
        </w:numPr>
        <w:pBdr>
          <w:top w:val="single" w:sz="4" w:space="1" w:color="auto"/>
          <w:left w:val="single" w:sz="4" w:space="4" w:color="auto"/>
          <w:bottom w:val="single" w:sz="4" w:space="1" w:color="auto"/>
          <w:right w:val="single" w:sz="4" w:space="4" w:color="auto"/>
        </w:pBdr>
        <w:spacing w:after="0"/>
        <w:ind w:left="1080"/>
        <w:rPr>
          <w:rStyle w:val="Strong"/>
          <w:rFonts w:cstheme="minorHAnsi"/>
          <w:b w:val="0"/>
          <w:sz w:val="24"/>
          <w:szCs w:val="24"/>
        </w:rPr>
      </w:pPr>
      <w:r>
        <w:rPr>
          <w:rStyle w:val="Strong"/>
          <w:rFonts w:cstheme="minorHAnsi"/>
          <w:b w:val="0"/>
          <w:sz w:val="24"/>
          <w:szCs w:val="24"/>
        </w:rPr>
        <w:t>Shelve items that need to be returned to shelves in your branch/library.</w:t>
      </w:r>
    </w:p>
    <w:p w:rsidR="00DA39BA" w:rsidRDefault="00DA39BA" w:rsidP="00DA39BA">
      <w:pPr>
        <w:rPr>
          <w:rStyle w:val="Strong"/>
          <w:rFonts w:cstheme="minorHAnsi"/>
          <w:sz w:val="24"/>
          <w:szCs w:val="24"/>
        </w:rPr>
      </w:pPr>
      <w:bookmarkStart w:id="43" w:name="CheckinDamage"/>
    </w:p>
    <w:p w:rsidR="009C7E02" w:rsidRPr="00C23B03" w:rsidRDefault="009C7E02" w:rsidP="00C23B03">
      <w:pPr>
        <w:pStyle w:val="Heading2"/>
        <w:rPr>
          <w:rStyle w:val="Strong"/>
          <w:rFonts w:asciiTheme="minorHAnsi" w:hAnsiTheme="minorHAnsi" w:cstheme="minorHAnsi"/>
          <w:color w:val="auto"/>
          <w:sz w:val="28"/>
          <w:szCs w:val="28"/>
        </w:rPr>
      </w:pPr>
      <w:bookmarkStart w:id="44" w:name="_Toc189487031"/>
      <w:r w:rsidRPr="00C23B03">
        <w:rPr>
          <w:rStyle w:val="Strong"/>
          <w:rFonts w:asciiTheme="minorHAnsi" w:hAnsiTheme="minorHAnsi" w:cstheme="minorHAnsi"/>
          <w:color w:val="auto"/>
          <w:sz w:val="28"/>
          <w:szCs w:val="28"/>
        </w:rPr>
        <w:t xml:space="preserve">Checking In </w:t>
      </w:r>
      <w:bookmarkEnd w:id="43"/>
      <w:r w:rsidRPr="00C23B03">
        <w:rPr>
          <w:rStyle w:val="Strong"/>
          <w:rFonts w:asciiTheme="minorHAnsi" w:hAnsiTheme="minorHAnsi" w:cstheme="minorHAnsi"/>
          <w:color w:val="auto"/>
          <w:sz w:val="28"/>
          <w:szCs w:val="28"/>
        </w:rPr>
        <w:t>Damaged</w:t>
      </w:r>
      <w:r w:rsidR="00B24DEB" w:rsidRPr="00C23B03">
        <w:rPr>
          <w:rStyle w:val="Strong"/>
          <w:rFonts w:asciiTheme="minorHAnsi" w:hAnsiTheme="minorHAnsi" w:cstheme="minorHAnsi"/>
          <w:color w:val="auto"/>
          <w:sz w:val="28"/>
          <w:szCs w:val="28"/>
        </w:rPr>
        <w:t xml:space="preserve"> Items</w:t>
      </w:r>
      <w:bookmarkEnd w:id="44"/>
    </w:p>
    <w:p w:rsidR="009C7E02" w:rsidRDefault="009C7E02" w:rsidP="00DA39BA">
      <w:pPr>
        <w:spacing w:after="0"/>
        <w:rPr>
          <w:rStyle w:val="Strong"/>
          <w:rFonts w:cstheme="minorHAnsi"/>
          <w:b w:val="0"/>
          <w:sz w:val="24"/>
          <w:szCs w:val="24"/>
        </w:rPr>
      </w:pPr>
      <w:r w:rsidRPr="00DA39BA">
        <w:rPr>
          <w:rStyle w:val="Strong"/>
          <w:rFonts w:cstheme="minorHAnsi"/>
          <w:b w:val="0"/>
          <w:sz w:val="24"/>
          <w:szCs w:val="24"/>
        </w:rPr>
        <w:t>Over time, library materials begin to show their age. Spines get cracked. Pages discolor. Patrons and borrowing libraries are not charged for normal wear and tear. Individual libraries follow their own policies for charging for damage that is not normal wear and tear. The damaged item should be made available to the patron who caused the damage after the patron has paid for the damage, unless the owning library requests it be returned to them.</w:t>
      </w:r>
    </w:p>
    <w:p w:rsidR="00DA39BA" w:rsidRPr="00DA39BA" w:rsidRDefault="00DA39BA" w:rsidP="00DA39BA">
      <w:pPr>
        <w:spacing w:after="0"/>
        <w:rPr>
          <w:rStyle w:val="Strong"/>
          <w:rFonts w:cstheme="minorHAnsi"/>
          <w:b w:val="0"/>
          <w:sz w:val="24"/>
          <w:szCs w:val="24"/>
        </w:rPr>
      </w:pPr>
    </w:p>
    <w:p w:rsidR="009C7E02" w:rsidRDefault="009C7E02" w:rsidP="00DA39BA">
      <w:pPr>
        <w:spacing w:after="0"/>
        <w:rPr>
          <w:rStyle w:val="Strong"/>
          <w:rFonts w:cstheme="minorHAnsi"/>
          <w:b w:val="0"/>
          <w:sz w:val="24"/>
          <w:szCs w:val="24"/>
        </w:rPr>
      </w:pPr>
      <w:r w:rsidRPr="00DA39BA">
        <w:rPr>
          <w:rStyle w:val="Strong"/>
          <w:rFonts w:cstheme="minorHAnsi"/>
          <w:b w:val="0"/>
          <w:sz w:val="24"/>
          <w:szCs w:val="24"/>
        </w:rPr>
        <w:t xml:space="preserve">When the borrowing library checks in an item that has arrived through the state courier service and notices that the item is damaged before it is given to a patron, an </w:t>
      </w:r>
      <w:r w:rsidRPr="00DA39BA">
        <w:rPr>
          <w:rStyle w:val="Strong"/>
          <w:rFonts w:cstheme="minorHAnsi"/>
          <w:sz w:val="24"/>
          <w:szCs w:val="24"/>
        </w:rPr>
        <w:t xml:space="preserve">Evergreen </w:t>
      </w:r>
      <w:r w:rsidR="00DA39BA">
        <w:rPr>
          <w:rStyle w:val="Strong"/>
          <w:rFonts w:cstheme="minorHAnsi"/>
          <w:sz w:val="24"/>
          <w:szCs w:val="24"/>
        </w:rPr>
        <w:t xml:space="preserve">Item </w:t>
      </w:r>
      <w:r w:rsidRPr="00DA39BA">
        <w:rPr>
          <w:rStyle w:val="Strong"/>
          <w:rFonts w:cstheme="minorHAnsi"/>
          <w:sz w:val="24"/>
          <w:szCs w:val="24"/>
        </w:rPr>
        <w:t>Condition Report</w:t>
      </w:r>
      <w:r w:rsidRPr="00DA39BA">
        <w:rPr>
          <w:rStyle w:val="Strong"/>
          <w:rFonts w:cstheme="minorHAnsi"/>
          <w:b w:val="0"/>
          <w:sz w:val="24"/>
          <w:szCs w:val="24"/>
        </w:rPr>
        <w:t xml:space="preserve"> form should be completed and kept with the item (NOT taped to the item). The report form is available on the Missouri Evergreen website. moevergreenlibraries.org.</w:t>
      </w:r>
    </w:p>
    <w:p w:rsidR="00EB7BAD" w:rsidRDefault="00EB7BAD" w:rsidP="00DA39BA">
      <w:pPr>
        <w:spacing w:after="0"/>
        <w:rPr>
          <w:rStyle w:val="Strong"/>
          <w:rFonts w:cstheme="minorHAnsi"/>
          <w:b w:val="0"/>
          <w:sz w:val="24"/>
          <w:szCs w:val="24"/>
        </w:rPr>
      </w:pPr>
    </w:p>
    <w:p w:rsidR="00EB7BAD" w:rsidRDefault="00EB7BAD" w:rsidP="00DA39BA">
      <w:pPr>
        <w:spacing w:after="0"/>
        <w:rPr>
          <w:rStyle w:val="Strong"/>
          <w:rFonts w:cstheme="minorHAnsi"/>
          <w:b w:val="0"/>
          <w:sz w:val="24"/>
          <w:szCs w:val="24"/>
        </w:rPr>
      </w:pPr>
    </w:p>
    <w:p w:rsidR="00EB7BAD" w:rsidRDefault="00EB7BAD" w:rsidP="00DA39BA">
      <w:pPr>
        <w:spacing w:after="0"/>
        <w:rPr>
          <w:rStyle w:val="Strong"/>
          <w:rFonts w:cstheme="minorHAnsi"/>
          <w:b w:val="0"/>
          <w:sz w:val="24"/>
          <w:szCs w:val="24"/>
        </w:rPr>
      </w:pPr>
    </w:p>
    <w:p w:rsidR="00EB7BAD" w:rsidRPr="00DA39BA" w:rsidRDefault="00EB7BAD" w:rsidP="00DA39BA">
      <w:pPr>
        <w:spacing w:after="0"/>
        <w:rPr>
          <w:rStyle w:val="Strong"/>
          <w:rFonts w:cstheme="minorHAnsi"/>
          <w:b w:val="0"/>
          <w:sz w:val="24"/>
          <w:szCs w:val="24"/>
        </w:rPr>
      </w:pPr>
    </w:p>
    <w:p w:rsidR="00400851" w:rsidRDefault="00400851" w:rsidP="00400851">
      <w:pPr>
        <w:spacing w:after="0"/>
        <w:rPr>
          <w:sz w:val="24"/>
          <w:szCs w:val="24"/>
        </w:rPr>
      </w:pPr>
    </w:p>
    <w:p w:rsidR="00FF7A8E" w:rsidRPr="00463DC0" w:rsidRDefault="00DA39BA" w:rsidP="00C23B03">
      <w:pPr>
        <w:pStyle w:val="Heading3"/>
        <w:rPr>
          <w:rStyle w:val="Strong"/>
          <w:rFonts w:asciiTheme="minorHAnsi" w:hAnsiTheme="minorHAnsi" w:cstheme="minorHAnsi"/>
          <w:sz w:val="28"/>
          <w:szCs w:val="28"/>
        </w:rPr>
      </w:pPr>
      <w:r>
        <w:rPr>
          <w:rStyle w:val="Strong"/>
          <w:rFonts w:cstheme="minorHAnsi"/>
        </w:rPr>
        <w:lastRenderedPageBreak/>
        <w:t xml:space="preserve"> </w:t>
      </w:r>
      <w:r w:rsidR="00FF7A8E">
        <w:rPr>
          <w:rStyle w:val="Strong"/>
          <w:rFonts w:cstheme="minorHAnsi"/>
        </w:rPr>
        <w:tab/>
      </w:r>
      <w:bookmarkStart w:id="45" w:name="_Toc189487032"/>
      <w:r w:rsidR="00DA6A60" w:rsidRPr="00463DC0">
        <w:rPr>
          <w:rStyle w:val="Strong"/>
          <w:rFonts w:asciiTheme="minorHAnsi" w:hAnsiTheme="minorHAnsi" w:cstheme="minorHAnsi"/>
          <w:color w:val="auto"/>
          <w:sz w:val="28"/>
          <w:szCs w:val="28"/>
        </w:rPr>
        <w:t>Home</w:t>
      </w:r>
      <w:r w:rsidR="000F4822" w:rsidRPr="00463DC0">
        <w:rPr>
          <w:rStyle w:val="Strong"/>
          <w:rFonts w:asciiTheme="minorHAnsi" w:hAnsiTheme="minorHAnsi" w:cstheme="minorHAnsi"/>
          <w:color w:val="auto"/>
          <w:sz w:val="28"/>
          <w:szCs w:val="28"/>
        </w:rPr>
        <w:t xml:space="preserve"> library item damaged by your patron</w:t>
      </w:r>
      <w:bookmarkEnd w:id="45"/>
    </w:p>
    <w:p w:rsidR="007D22E2" w:rsidRDefault="00FF7A8E" w:rsidP="00FF7A8E">
      <w:pPr>
        <w:tabs>
          <w:tab w:val="left" w:pos="720"/>
          <w:tab w:val="left" w:pos="1080"/>
        </w:tabs>
        <w:spacing w:after="0"/>
        <w:rPr>
          <w:rStyle w:val="Strong"/>
          <w:rFonts w:cstheme="minorHAnsi"/>
          <w:b w:val="0"/>
          <w:sz w:val="24"/>
          <w:szCs w:val="24"/>
        </w:rPr>
      </w:pPr>
      <w:r>
        <w:rPr>
          <w:rStyle w:val="Strong"/>
          <w:rFonts w:cstheme="minorHAnsi"/>
          <w:sz w:val="24"/>
          <w:szCs w:val="24"/>
        </w:rPr>
        <w:tab/>
      </w:r>
      <w:r w:rsidRPr="00FF7A8E">
        <w:rPr>
          <w:rStyle w:val="Strong"/>
          <w:rFonts w:cstheme="minorHAnsi"/>
          <w:b w:val="0"/>
          <w:sz w:val="24"/>
          <w:szCs w:val="24"/>
        </w:rPr>
        <w:t xml:space="preserve">Check it in and </w:t>
      </w:r>
      <w:r w:rsidR="00DA39BA" w:rsidRPr="00FF7A8E">
        <w:rPr>
          <w:rStyle w:val="Strong"/>
          <w:rFonts w:cstheme="minorHAnsi"/>
          <w:b w:val="0"/>
          <w:sz w:val="24"/>
          <w:szCs w:val="24"/>
        </w:rPr>
        <w:t>charge the pa</w:t>
      </w:r>
      <w:r w:rsidR="007D22E2">
        <w:rPr>
          <w:rStyle w:val="Strong"/>
          <w:rFonts w:cstheme="minorHAnsi"/>
          <w:b w:val="0"/>
          <w:sz w:val="24"/>
          <w:szCs w:val="24"/>
        </w:rPr>
        <w:t>tron according to local policy.</w:t>
      </w:r>
    </w:p>
    <w:p w:rsidR="007D22E2" w:rsidRPr="00FF7A8E" w:rsidRDefault="00C3173F" w:rsidP="00FF7A8E">
      <w:pPr>
        <w:tabs>
          <w:tab w:val="left" w:pos="720"/>
          <w:tab w:val="left" w:pos="1080"/>
        </w:tabs>
        <w:spacing w:after="0"/>
        <w:rPr>
          <w:rStyle w:val="Strong"/>
          <w:rFonts w:cstheme="minorHAnsi"/>
          <w:b w:val="0"/>
          <w:sz w:val="24"/>
          <w:szCs w:val="24"/>
        </w:rPr>
      </w:pPr>
      <w:r>
        <w:rPr>
          <w:rFonts w:cstheme="minorHAnsi"/>
          <w:bCs/>
          <w:noProof/>
          <w:sz w:val="24"/>
          <w:szCs w:val="24"/>
        </w:rPr>
        <mc:AlternateContent>
          <mc:Choice Requires="wps">
            <w:drawing>
              <wp:anchor distT="0" distB="0" distL="114300" distR="114300" simplePos="0" relativeHeight="251769856" behindDoc="0" locked="0" layoutInCell="1" allowOverlap="1" wp14:anchorId="397C9006" wp14:editId="7AAE13E9">
                <wp:simplePos x="0" y="0"/>
                <wp:positionH relativeFrom="column">
                  <wp:posOffset>674077</wp:posOffset>
                </wp:positionH>
                <wp:positionV relativeFrom="paragraph">
                  <wp:posOffset>210527</wp:posOffset>
                </wp:positionV>
                <wp:extent cx="5862" cy="3552092"/>
                <wp:effectExtent l="0" t="0" r="32385" b="10795"/>
                <wp:wrapNone/>
                <wp:docPr id="67" name="Straight Connector 67"/>
                <wp:cNvGraphicFramePr/>
                <a:graphic xmlns:a="http://schemas.openxmlformats.org/drawingml/2006/main">
                  <a:graphicData uri="http://schemas.microsoft.com/office/word/2010/wordprocessingShape">
                    <wps:wsp>
                      <wps:cNvCnPr/>
                      <wps:spPr>
                        <a:xfrm flipV="1">
                          <a:off x="0" y="0"/>
                          <a:ext cx="5862" cy="355209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5B5DC8" id="Straight Connector 67" o:spid="_x0000_s1026" style="position:absolute;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1pt,16.6pt" to="53.55pt,2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" strokecolor="black [3213]" strokeweight=".5pt">
                <v:stroke joinstyle="miter"/>
              </v:line>
            </w:pict>
          </mc:Fallback>
        </mc:AlternateContent>
      </w:r>
    </w:p>
    <w:p w:rsidR="00DA39BA" w:rsidRPr="00FF7A8E" w:rsidRDefault="00EB7BAD" w:rsidP="00EB7BAD">
      <w:pPr>
        <w:pBdr>
          <w:right w:val="single" w:sz="4" w:space="4" w:color="auto"/>
        </w:pBdr>
        <w:spacing w:after="0"/>
        <w:ind w:left="1170"/>
        <w:rPr>
          <w:rStyle w:val="Strong"/>
          <w:rFonts w:cstheme="minorHAnsi"/>
          <w:b w:val="0"/>
          <w:sz w:val="24"/>
          <w:szCs w:val="24"/>
        </w:rPr>
      </w:pPr>
      <w:r>
        <w:rPr>
          <w:rFonts w:cstheme="minorHAnsi"/>
          <w:bCs/>
          <w:noProof/>
          <w:sz w:val="24"/>
          <w:szCs w:val="24"/>
        </w:rPr>
        <mc:AlternateContent>
          <mc:Choice Requires="wps">
            <w:drawing>
              <wp:anchor distT="0" distB="0" distL="114300" distR="114300" simplePos="0" relativeHeight="251770880" behindDoc="0" locked="0" layoutInCell="1" allowOverlap="1" wp14:anchorId="033EDAC4" wp14:editId="1D5B5444">
                <wp:simplePos x="0" y="0"/>
                <wp:positionH relativeFrom="column">
                  <wp:posOffset>690282</wp:posOffset>
                </wp:positionH>
                <wp:positionV relativeFrom="paragraph">
                  <wp:posOffset>4370</wp:posOffset>
                </wp:positionV>
                <wp:extent cx="5786718" cy="4595"/>
                <wp:effectExtent l="0" t="0" r="24130" b="33655"/>
                <wp:wrapNone/>
                <wp:docPr id="68" name="Straight Connector 68"/>
                <wp:cNvGraphicFramePr/>
                <a:graphic xmlns:a="http://schemas.openxmlformats.org/drawingml/2006/main">
                  <a:graphicData uri="http://schemas.microsoft.com/office/word/2010/wordprocessingShape">
                    <wps:wsp>
                      <wps:cNvCnPr/>
                      <wps:spPr>
                        <a:xfrm>
                          <a:off x="0" y="0"/>
                          <a:ext cx="5786718" cy="45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1F4E05" id="Straight Connector 68"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54.35pt,.35pt" to="510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" strokecolor="black [3213]" strokeweight=".5pt">
                <v:stroke joinstyle="miter"/>
              </v:line>
            </w:pict>
          </mc:Fallback>
        </mc:AlternateContent>
      </w:r>
      <w:r w:rsidR="00EF6333">
        <w:rPr>
          <w:rFonts w:cstheme="minorHAnsi"/>
          <w:bCs/>
          <w:noProof/>
          <w:sz w:val="24"/>
          <w:szCs w:val="24"/>
        </w:rPr>
        <mc:AlternateContent>
          <mc:Choice Requires="wps">
            <w:drawing>
              <wp:anchor distT="0" distB="0" distL="114300" distR="114300" simplePos="0" relativeHeight="251768832" behindDoc="0" locked="0" layoutInCell="1" allowOverlap="1" wp14:anchorId="53BC7DFC" wp14:editId="013A0FC2">
                <wp:simplePos x="0" y="0"/>
                <wp:positionH relativeFrom="column">
                  <wp:posOffset>735106</wp:posOffset>
                </wp:positionH>
                <wp:positionV relativeFrom="paragraph">
                  <wp:posOffset>-8965</wp:posOffset>
                </wp:positionV>
                <wp:extent cx="4482" cy="13447"/>
                <wp:effectExtent l="0" t="0" r="33655" b="24765"/>
                <wp:wrapNone/>
                <wp:docPr id="65" name="Straight Connector 65"/>
                <wp:cNvGraphicFramePr/>
                <a:graphic xmlns:a="http://schemas.openxmlformats.org/drawingml/2006/main">
                  <a:graphicData uri="http://schemas.microsoft.com/office/word/2010/wordprocessingShape">
                    <wps:wsp>
                      <wps:cNvCnPr/>
                      <wps:spPr>
                        <a:xfrm flipH="1" flipV="1">
                          <a:off x="0" y="0"/>
                          <a:ext cx="4482" cy="1344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C36B82" id="Straight Connector 65" o:spid="_x0000_s1026" style="position:absolute;flip:x y;z-index:251768832;visibility:visible;mso-wrap-style:square;mso-wrap-distance-left:9pt;mso-wrap-distance-top:0;mso-wrap-distance-right:9pt;mso-wrap-distance-bottom:0;mso-position-horizontal:absolute;mso-position-horizontal-relative:text;mso-position-vertical:absolute;mso-position-vertical-relative:text" from="57.9pt,-.7pt" to="58.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" strokecolor="#5b9bd5 [3204]" strokeweight=".5pt">
                <v:stroke joinstyle="miter"/>
              </v:line>
            </w:pict>
          </mc:Fallback>
        </mc:AlternateContent>
      </w:r>
      <w:r w:rsidR="00DA39BA" w:rsidRPr="00FF7A8E">
        <w:rPr>
          <w:rStyle w:val="Strong"/>
          <w:rFonts w:cstheme="minorHAnsi"/>
          <w:b w:val="0"/>
          <w:sz w:val="24"/>
          <w:szCs w:val="24"/>
        </w:rPr>
        <w:t xml:space="preserve">1.  Open the </w:t>
      </w:r>
      <w:r w:rsidR="00DA39BA" w:rsidRPr="00FF7A8E">
        <w:rPr>
          <w:rStyle w:val="Strong"/>
          <w:rFonts w:cstheme="minorHAnsi"/>
          <w:sz w:val="24"/>
          <w:szCs w:val="24"/>
        </w:rPr>
        <w:t>Check In</w:t>
      </w:r>
      <w:r w:rsidR="00DA39BA" w:rsidRPr="00FF7A8E">
        <w:rPr>
          <w:rStyle w:val="Strong"/>
          <w:rFonts w:cstheme="minorHAnsi"/>
          <w:b w:val="0"/>
          <w:sz w:val="24"/>
          <w:szCs w:val="24"/>
        </w:rPr>
        <w:t xml:space="preserve"> screen.</w:t>
      </w:r>
    </w:p>
    <w:p w:rsidR="00DA39BA" w:rsidRPr="00FF7A8E" w:rsidRDefault="00DA39BA" w:rsidP="00EB7BAD">
      <w:pPr>
        <w:pBdr>
          <w:right w:val="single" w:sz="4" w:space="4" w:color="auto"/>
        </w:pBdr>
        <w:spacing w:after="0"/>
        <w:ind w:left="1170"/>
        <w:rPr>
          <w:rStyle w:val="Strong"/>
          <w:rFonts w:cstheme="minorHAnsi"/>
          <w:b w:val="0"/>
          <w:sz w:val="24"/>
          <w:szCs w:val="24"/>
        </w:rPr>
      </w:pPr>
      <w:r w:rsidRPr="00FF7A8E">
        <w:rPr>
          <w:rStyle w:val="Strong"/>
          <w:rFonts w:cstheme="minorHAnsi"/>
          <w:b w:val="0"/>
          <w:sz w:val="24"/>
          <w:szCs w:val="24"/>
        </w:rPr>
        <w:t>2.  Scan the item barcode or place the item on the RFID pad.</w:t>
      </w:r>
    </w:p>
    <w:p w:rsidR="00DA39BA" w:rsidRPr="00FF7A8E" w:rsidRDefault="00DA39BA" w:rsidP="00EB7BAD">
      <w:pPr>
        <w:pBdr>
          <w:right w:val="single" w:sz="4" w:space="4" w:color="auto"/>
        </w:pBdr>
        <w:spacing w:after="0"/>
        <w:ind w:left="1170"/>
        <w:rPr>
          <w:rStyle w:val="Strong"/>
          <w:rFonts w:cstheme="minorHAnsi"/>
          <w:b w:val="0"/>
          <w:sz w:val="24"/>
          <w:szCs w:val="24"/>
        </w:rPr>
      </w:pPr>
      <w:r w:rsidRPr="00FF7A8E">
        <w:rPr>
          <w:rStyle w:val="Strong"/>
          <w:rFonts w:cstheme="minorHAnsi"/>
          <w:b w:val="0"/>
          <w:sz w:val="24"/>
          <w:szCs w:val="24"/>
        </w:rPr>
        <w:t xml:space="preserve">3.  Once the item shows up in the check in list, select it from the list of items checked in </w:t>
      </w:r>
    </w:p>
    <w:p w:rsidR="00DA39BA" w:rsidRPr="00FF7A8E" w:rsidRDefault="00DA39BA" w:rsidP="00EB7BAD">
      <w:pPr>
        <w:pBdr>
          <w:right w:val="single" w:sz="4" w:space="4" w:color="auto"/>
        </w:pBdr>
        <w:tabs>
          <w:tab w:val="left" w:pos="990"/>
        </w:tabs>
        <w:spacing w:after="0"/>
        <w:ind w:left="1170"/>
        <w:rPr>
          <w:rStyle w:val="Strong"/>
          <w:rFonts w:cstheme="minorHAnsi"/>
          <w:b w:val="0"/>
          <w:sz w:val="24"/>
          <w:szCs w:val="24"/>
        </w:rPr>
      </w:pPr>
      <w:r w:rsidRPr="00FF7A8E">
        <w:rPr>
          <w:rStyle w:val="Strong"/>
          <w:rFonts w:cstheme="minorHAnsi"/>
          <w:b w:val="0"/>
          <w:sz w:val="24"/>
          <w:szCs w:val="24"/>
        </w:rPr>
        <w:t xml:space="preserve">     and either right click or open the Actions drop down menu.</w:t>
      </w:r>
    </w:p>
    <w:p w:rsidR="00DA39BA" w:rsidRPr="00FF7A8E" w:rsidRDefault="00DA39BA" w:rsidP="00EB7BAD">
      <w:pPr>
        <w:pBdr>
          <w:right w:val="single" w:sz="4" w:space="4" w:color="auto"/>
        </w:pBdr>
        <w:spacing w:after="0"/>
        <w:ind w:left="1170"/>
        <w:rPr>
          <w:rStyle w:val="Strong"/>
          <w:rFonts w:cstheme="minorHAnsi"/>
          <w:b w:val="0"/>
          <w:sz w:val="24"/>
          <w:szCs w:val="24"/>
        </w:rPr>
      </w:pPr>
      <w:r w:rsidRPr="00FF7A8E">
        <w:rPr>
          <w:rStyle w:val="Strong"/>
          <w:rFonts w:cstheme="minorHAnsi"/>
          <w:b w:val="0"/>
          <w:sz w:val="24"/>
          <w:szCs w:val="24"/>
        </w:rPr>
        <w:t xml:space="preserve">4.  Select </w:t>
      </w:r>
      <w:r w:rsidRPr="00A155A9">
        <w:rPr>
          <w:rStyle w:val="Strong"/>
          <w:rFonts w:cstheme="minorHAnsi"/>
          <w:sz w:val="24"/>
          <w:szCs w:val="24"/>
        </w:rPr>
        <w:t>Mark Item Damaged</w:t>
      </w:r>
      <w:r w:rsidRPr="00FF7A8E">
        <w:rPr>
          <w:rStyle w:val="Strong"/>
          <w:rFonts w:cstheme="minorHAnsi"/>
          <w:b w:val="0"/>
          <w:sz w:val="24"/>
          <w:szCs w:val="24"/>
        </w:rPr>
        <w:t>.</w:t>
      </w:r>
      <w:r w:rsidRPr="00FF7A8E">
        <w:rPr>
          <w:rStyle w:val="Strong"/>
          <w:rFonts w:cstheme="minorHAnsi"/>
          <w:b w:val="0"/>
          <w:color w:val="C00000"/>
          <w:sz w:val="24"/>
          <w:szCs w:val="24"/>
        </w:rPr>
        <w:t xml:space="preserve"> </w:t>
      </w:r>
    </w:p>
    <w:p w:rsidR="00DA39BA" w:rsidRPr="00FF7A8E" w:rsidRDefault="00DA39BA" w:rsidP="00EB7BAD">
      <w:pPr>
        <w:pBdr>
          <w:right w:val="single" w:sz="4" w:space="4" w:color="auto"/>
        </w:pBdr>
        <w:spacing w:after="0"/>
        <w:ind w:left="1170"/>
        <w:rPr>
          <w:rStyle w:val="Strong"/>
          <w:rFonts w:cstheme="minorHAnsi"/>
          <w:b w:val="0"/>
          <w:sz w:val="24"/>
          <w:szCs w:val="24"/>
        </w:rPr>
      </w:pPr>
      <w:r w:rsidRPr="00FF7A8E">
        <w:rPr>
          <w:rStyle w:val="Strong"/>
          <w:rFonts w:cstheme="minorHAnsi"/>
          <w:b w:val="0"/>
          <w:sz w:val="24"/>
          <w:szCs w:val="24"/>
        </w:rPr>
        <w:t xml:space="preserve">5.  A dialog box will pop up showing the automatic Damage fee. </w:t>
      </w:r>
    </w:p>
    <w:p w:rsidR="00DA39BA" w:rsidRPr="00FF7A8E" w:rsidRDefault="00DA39BA" w:rsidP="00EB7BAD">
      <w:pPr>
        <w:pBdr>
          <w:right w:val="single" w:sz="4" w:space="4" w:color="auto"/>
        </w:pBdr>
        <w:spacing w:after="0"/>
        <w:ind w:left="1170"/>
        <w:rPr>
          <w:rStyle w:val="Strong"/>
          <w:rFonts w:cstheme="minorHAnsi"/>
          <w:b w:val="0"/>
          <w:sz w:val="24"/>
          <w:szCs w:val="24"/>
        </w:rPr>
      </w:pPr>
      <w:r w:rsidRPr="00FF7A8E">
        <w:rPr>
          <w:rStyle w:val="Strong"/>
          <w:rFonts w:cstheme="minorHAnsi"/>
          <w:b w:val="0"/>
          <w:sz w:val="24"/>
          <w:szCs w:val="24"/>
        </w:rPr>
        <w:t xml:space="preserve">6.  Choose </w:t>
      </w:r>
      <w:r w:rsidRPr="00A155A9">
        <w:rPr>
          <w:rStyle w:val="Strong"/>
          <w:rFonts w:cstheme="minorHAnsi"/>
          <w:sz w:val="24"/>
          <w:szCs w:val="24"/>
        </w:rPr>
        <w:t>Damage</w:t>
      </w:r>
      <w:r w:rsidRPr="00FF7A8E">
        <w:rPr>
          <w:rStyle w:val="Strong"/>
          <w:rFonts w:cstheme="minorHAnsi"/>
          <w:b w:val="0"/>
          <w:sz w:val="24"/>
          <w:szCs w:val="24"/>
        </w:rPr>
        <w:t xml:space="preserve"> from the Type dropdown menu. </w:t>
      </w:r>
    </w:p>
    <w:p w:rsidR="00DA39BA" w:rsidRPr="00FF7A8E" w:rsidRDefault="00DA39BA" w:rsidP="00EB7BAD">
      <w:pPr>
        <w:pBdr>
          <w:right w:val="single" w:sz="4" w:space="4" w:color="auto"/>
        </w:pBdr>
        <w:spacing w:after="0"/>
        <w:ind w:left="1170"/>
        <w:rPr>
          <w:rStyle w:val="Strong"/>
          <w:rFonts w:cstheme="minorHAnsi"/>
          <w:b w:val="0"/>
          <w:sz w:val="24"/>
          <w:szCs w:val="24"/>
        </w:rPr>
      </w:pPr>
      <w:r w:rsidRPr="00FF7A8E">
        <w:rPr>
          <w:rStyle w:val="Strong"/>
          <w:rFonts w:cstheme="minorHAnsi"/>
          <w:b w:val="0"/>
          <w:sz w:val="24"/>
          <w:szCs w:val="24"/>
        </w:rPr>
        <w:t xml:space="preserve">7.  Add a description of the damage and personal initials to the </w:t>
      </w:r>
      <w:r w:rsidRPr="00A155A9">
        <w:rPr>
          <w:rStyle w:val="Strong"/>
          <w:rFonts w:cstheme="minorHAnsi"/>
          <w:sz w:val="24"/>
          <w:szCs w:val="24"/>
        </w:rPr>
        <w:t>Notes</w:t>
      </w:r>
      <w:r w:rsidRPr="00FF7A8E">
        <w:rPr>
          <w:rStyle w:val="Strong"/>
          <w:rFonts w:cstheme="minorHAnsi"/>
          <w:b w:val="0"/>
          <w:sz w:val="24"/>
          <w:szCs w:val="24"/>
        </w:rPr>
        <w:t xml:space="preserve"> field. </w:t>
      </w:r>
    </w:p>
    <w:p w:rsidR="00DA39BA" w:rsidRPr="00FF7A8E" w:rsidRDefault="00DA39BA" w:rsidP="00EB7BAD">
      <w:pPr>
        <w:pBdr>
          <w:right w:val="single" w:sz="4" w:space="4" w:color="auto"/>
        </w:pBdr>
        <w:spacing w:after="0"/>
        <w:ind w:left="1170"/>
        <w:rPr>
          <w:rStyle w:val="Strong"/>
          <w:rFonts w:cstheme="minorHAnsi"/>
          <w:b w:val="0"/>
          <w:sz w:val="24"/>
          <w:szCs w:val="24"/>
        </w:rPr>
      </w:pPr>
      <w:r w:rsidRPr="00FF7A8E">
        <w:rPr>
          <w:rStyle w:val="Strong"/>
          <w:rFonts w:cstheme="minorHAnsi"/>
          <w:b w:val="0"/>
          <w:sz w:val="24"/>
          <w:szCs w:val="24"/>
        </w:rPr>
        <w:t xml:space="preserve">8.  Use </w:t>
      </w:r>
      <w:r w:rsidRPr="00A155A9">
        <w:rPr>
          <w:rStyle w:val="Strong"/>
          <w:rFonts w:cstheme="minorHAnsi"/>
          <w:sz w:val="24"/>
          <w:szCs w:val="24"/>
        </w:rPr>
        <w:t>Charge Fees</w:t>
      </w:r>
      <w:r w:rsidRPr="00FF7A8E">
        <w:rPr>
          <w:rStyle w:val="Strong"/>
          <w:rFonts w:cstheme="minorHAnsi"/>
          <w:b w:val="0"/>
          <w:sz w:val="24"/>
          <w:szCs w:val="24"/>
        </w:rPr>
        <w:t xml:space="preserve"> and </w:t>
      </w:r>
      <w:r w:rsidRPr="00A155A9">
        <w:rPr>
          <w:rStyle w:val="Strong"/>
          <w:rFonts w:cstheme="minorHAnsi"/>
          <w:sz w:val="24"/>
          <w:szCs w:val="24"/>
        </w:rPr>
        <w:t>No Charge</w:t>
      </w:r>
      <w:r w:rsidRPr="00FF7A8E">
        <w:rPr>
          <w:rStyle w:val="Strong"/>
          <w:rFonts w:cstheme="minorHAnsi"/>
          <w:b w:val="0"/>
          <w:sz w:val="24"/>
          <w:szCs w:val="24"/>
        </w:rPr>
        <w:t xml:space="preserve"> as dictated by your library’s policies.</w:t>
      </w:r>
    </w:p>
    <w:p w:rsidR="00DA39BA" w:rsidRPr="00FC345F" w:rsidRDefault="00DA39BA" w:rsidP="00EB7BAD">
      <w:pPr>
        <w:pBdr>
          <w:right w:val="single" w:sz="4" w:space="4" w:color="auto"/>
        </w:pBdr>
        <w:tabs>
          <w:tab w:val="left" w:pos="990"/>
        </w:tabs>
        <w:spacing w:after="0"/>
        <w:ind w:left="1170"/>
        <w:rPr>
          <w:rStyle w:val="Strong"/>
          <w:rFonts w:cstheme="minorHAnsi"/>
          <w:b w:val="0"/>
          <w:sz w:val="24"/>
          <w:szCs w:val="24"/>
        </w:rPr>
      </w:pPr>
      <w:r w:rsidRPr="00FF7A8E">
        <w:rPr>
          <w:rStyle w:val="Strong"/>
          <w:rFonts w:cstheme="minorHAnsi"/>
          <w:b w:val="0"/>
          <w:sz w:val="24"/>
          <w:szCs w:val="24"/>
        </w:rPr>
        <w:t xml:space="preserve">9.  Click </w:t>
      </w:r>
      <w:r w:rsidRPr="00A155A9">
        <w:rPr>
          <w:rStyle w:val="Strong"/>
          <w:rFonts w:cstheme="minorHAnsi"/>
          <w:sz w:val="24"/>
          <w:szCs w:val="24"/>
        </w:rPr>
        <w:t>Submit</w:t>
      </w:r>
      <w:r w:rsidRPr="00FF7A8E">
        <w:rPr>
          <w:rStyle w:val="Strong"/>
          <w:rFonts w:cstheme="minorHAnsi"/>
          <w:b w:val="0"/>
          <w:sz w:val="24"/>
          <w:szCs w:val="24"/>
        </w:rPr>
        <w:t xml:space="preserve">. </w:t>
      </w:r>
    </w:p>
    <w:p w:rsidR="00DA39BA" w:rsidRPr="00EF6333" w:rsidRDefault="00DA39BA" w:rsidP="00EF6333">
      <w:pPr>
        <w:pStyle w:val="ListParagraph"/>
        <w:numPr>
          <w:ilvl w:val="0"/>
          <w:numId w:val="14"/>
        </w:numPr>
        <w:pBdr>
          <w:bottom w:val="single" w:sz="4" w:space="10" w:color="auto"/>
          <w:right w:val="single" w:sz="4" w:space="4" w:color="auto"/>
        </w:pBdr>
        <w:tabs>
          <w:tab w:val="left" w:pos="990"/>
          <w:tab w:val="left" w:pos="1260"/>
        </w:tabs>
        <w:rPr>
          <w:rStyle w:val="Strong"/>
          <w:rFonts w:cstheme="minorHAnsi"/>
          <w:b w:val="0"/>
          <w:sz w:val="24"/>
          <w:szCs w:val="24"/>
        </w:rPr>
      </w:pPr>
      <w:r w:rsidRPr="00EF6333">
        <w:rPr>
          <w:rStyle w:val="Strong"/>
          <w:rFonts w:cstheme="minorHAnsi"/>
          <w:b w:val="0"/>
          <w:sz w:val="24"/>
          <w:szCs w:val="24"/>
        </w:rPr>
        <w:t>Add a detailed Alert to the patron’s account, including the item barcode number, title, a description of the damage, and where the item is being held.</w:t>
      </w:r>
      <w:r w:rsidR="00C3173F">
        <w:rPr>
          <w:rStyle w:val="Strong"/>
          <w:rFonts w:cstheme="minorHAnsi"/>
          <w:b w:val="0"/>
          <w:sz w:val="24"/>
          <w:szCs w:val="24"/>
        </w:rPr>
        <w:t xml:space="preserve"> </w:t>
      </w:r>
      <w:r w:rsidRPr="00EF6333">
        <w:rPr>
          <w:rStyle w:val="Strong"/>
          <w:rFonts w:cstheme="minorHAnsi"/>
          <w:b w:val="0"/>
          <w:sz w:val="24"/>
          <w:szCs w:val="24"/>
        </w:rPr>
        <w:t>Notify the patron about the bill.</w:t>
      </w:r>
    </w:p>
    <w:p w:rsidR="00DA39BA" w:rsidRPr="007D22E2" w:rsidRDefault="00DA39BA" w:rsidP="00EF6333">
      <w:pPr>
        <w:pStyle w:val="ListParagraph"/>
        <w:numPr>
          <w:ilvl w:val="0"/>
          <w:numId w:val="14"/>
        </w:numPr>
        <w:pBdr>
          <w:bottom w:val="single" w:sz="4" w:space="10" w:color="auto"/>
          <w:right w:val="single" w:sz="4" w:space="4" w:color="auto"/>
        </w:pBdr>
        <w:tabs>
          <w:tab w:val="left" w:pos="990"/>
        </w:tabs>
        <w:rPr>
          <w:rStyle w:val="Strong"/>
          <w:rFonts w:cstheme="minorHAnsi"/>
          <w:b w:val="0"/>
          <w:sz w:val="24"/>
          <w:szCs w:val="24"/>
        </w:rPr>
      </w:pPr>
      <w:r w:rsidRPr="007D22E2">
        <w:rPr>
          <w:rStyle w:val="Strong"/>
          <w:rFonts w:cstheme="minorHAnsi"/>
          <w:b w:val="0"/>
          <w:sz w:val="24"/>
          <w:szCs w:val="24"/>
        </w:rPr>
        <w:t>Follow your library’s procedure for storing and disposing of damaged items.</w:t>
      </w:r>
    </w:p>
    <w:p w:rsidR="00DA39BA" w:rsidRPr="007D22E2" w:rsidRDefault="00DA39BA" w:rsidP="00EF6333">
      <w:pPr>
        <w:pStyle w:val="ListParagraph"/>
        <w:numPr>
          <w:ilvl w:val="0"/>
          <w:numId w:val="14"/>
        </w:numPr>
        <w:pBdr>
          <w:bottom w:val="single" w:sz="4" w:space="10" w:color="auto"/>
          <w:right w:val="single" w:sz="4" w:space="4" w:color="auto"/>
        </w:pBdr>
        <w:tabs>
          <w:tab w:val="left" w:pos="990"/>
        </w:tabs>
        <w:rPr>
          <w:rStyle w:val="Strong"/>
          <w:rFonts w:cstheme="minorHAnsi"/>
          <w:b w:val="0"/>
          <w:sz w:val="24"/>
          <w:szCs w:val="24"/>
        </w:rPr>
      </w:pPr>
      <w:r w:rsidRPr="007D22E2">
        <w:rPr>
          <w:rStyle w:val="Strong"/>
          <w:rFonts w:cstheme="minorHAnsi"/>
          <w:b w:val="0"/>
          <w:sz w:val="24"/>
          <w:szCs w:val="24"/>
        </w:rPr>
        <w:t>Items may also be Marked Damaged from the patron’s Items Out screen and from Item Status.</w:t>
      </w:r>
    </w:p>
    <w:p w:rsidR="00DA39BA" w:rsidRPr="00440F59" w:rsidRDefault="00DA39BA" w:rsidP="00DA39BA">
      <w:pPr>
        <w:tabs>
          <w:tab w:val="left" w:pos="1080"/>
        </w:tabs>
        <w:spacing w:after="0"/>
        <w:rPr>
          <w:rStyle w:val="Strong"/>
          <w:rFonts w:cstheme="minorHAnsi"/>
          <w:b w:val="0"/>
          <w:sz w:val="24"/>
          <w:szCs w:val="24"/>
        </w:rPr>
      </w:pPr>
      <w:r>
        <w:rPr>
          <w:rStyle w:val="Strong"/>
          <w:rFonts w:cstheme="minorHAnsi"/>
          <w:sz w:val="24"/>
          <w:szCs w:val="24"/>
        </w:rPr>
        <w:tab/>
      </w:r>
    </w:p>
    <w:p w:rsidR="000F4822" w:rsidRPr="00463DC0" w:rsidRDefault="000F4822" w:rsidP="00463DC0">
      <w:pPr>
        <w:pStyle w:val="Heading3"/>
        <w:ind w:left="720"/>
        <w:rPr>
          <w:rStyle w:val="Strong"/>
          <w:rFonts w:asciiTheme="minorHAnsi" w:hAnsiTheme="minorHAnsi" w:cstheme="minorHAnsi"/>
          <w:color w:val="auto"/>
          <w:sz w:val="28"/>
          <w:szCs w:val="28"/>
        </w:rPr>
      </w:pPr>
      <w:bookmarkStart w:id="46" w:name="_Toc189487033"/>
      <w:r w:rsidRPr="00463DC0">
        <w:rPr>
          <w:rStyle w:val="Strong"/>
          <w:rFonts w:asciiTheme="minorHAnsi" w:hAnsiTheme="minorHAnsi" w:cstheme="minorHAnsi"/>
          <w:color w:val="auto"/>
          <w:sz w:val="28"/>
          <w:szCs w:val="28"/>
        </w:rPr>
        <w:t>MEC</w:t>
      </w:r>
      <w:r w:rsidR="009544C1" w:rsidRPr="00463DC0">
        <w:rPr>
          <w:rStyle w:val="Strong"/>
          <w:rFonts w:asciiTheme="minorHAnsi" w:hAnsiTheme="minorHAnsi" w:cstheme="minorHAnsi"/>
          <w:color w:val="auto"/>
          <w:sz w:val="28"/>
          <w:szCs w:val="28"/>
        </w:rPr>
        <w:t xml:space="preserve"> I</w:t>
      </w:r>
      <w:r w:rsidRPr="00463DC0">
        <w:rPr>
          <w:rStyle w:val="Strong"/>
          <w:rFonts w:asciiTheme="minorHAnsi" w:hAnsiTheme="minorHAnsi" w:cstheme="minorHAnsi"/>
          <w:color w:val="auto"/>
          <w:sz w:val="28"/>
          <w:szCs w:val="28"/>
        </w:rPr>
        <w:t xml:space="preserve">tem </w:t>
      </w:r>
      <w:r w:rsidR="009544C1" w:rsidRPr="00463DC0">
        <w:rPr>
          <w:rStyle w:val="Strong"/>
          <w:rFonts w:asciiTheme="minorHAnsi" w:hAnsiTheme="minorHAnsi" w:cstheme="minorHAnsi"/>
          <w:color w:val="auto"/>
          <w:sz w:val="28"/>
          <w:szCs w:val="28"/>
        </w:rPr>
        <w:t>D</w:t>
      </w:r>
      <w:r w:rsidRPr="00463DC0">
        <w:rPr>
          <w:rStyle w:val="Strong"/>
          <w:rFonts w:asciiTheme="minorHAnsi" w:hAnsiTheme="minorHAnsi" w:cstheme="minorHAnsi"/>
          <w:color w:val="auto"/>
          <w:sz w:val="28"/>
          <w:szCs w:val="28"/>
        </w:rPr>
        <w:t xml:space="preserve">amaged by </w:t>
      </w:r>
      <w:r w:rsidR="009544C1" w:rsidRPr="00463DC0">
        <w:rPr>
          <w:rStyle w:val="Strong"/>
          <w:rFonts w:asciiTheme="minorHAnsi" w:hAnsiTheme="minorHAnsi" w:cstheme="minorHAnsi"/>
          <w:color w:val="auto"/>
          <w:sz w:val="28"/>
          <w:szCs w:val="28"/>
        </w:rPr>
        <w:t>Y</w:t>
      </w:r>
      <w:r w:rsidRPr="00463DC0">
        <w:rPr>
          <w:rStyle w:val="Strong"/>
          <w:rFonts w:asciiTheme="minorHAnsi" w:hAnsiTheme="minorHAnsi" w:cstheme="minorHAnsi"/>
          <w:color w:val="auto"/>
          <w:sz w:val="28"/>
          <w:szCs w:val="28"/>
        </w:rPr>
        <w:t xml:space="preserve">our </w:t>
      </w:r>
      <w:r w:rsidR="009544C1" w:rsidRPr="00463DC0">
        <w:rPr>
          <w:rStyle w:val="Strong"/>
          <w:rFonts w:asciiTheme="minorHAnsi" w:hAnsiTheme="minorHAnsi" w:cstheme="minorHAnsi"/>
          <w:color w:val="auto"/>
          <w:sz w:val="28"/>
          <w:szCs w:val="28"/>
        </w:rPr>
        <w:t>P</w:t>
      </w:r>
      <w:r w:rsidRPr="00463DC0">
        <w:rPr>
          <w:rStyle w:val="Strong"/>
          <w:rFonts w:asciiTheme="minorHAnsi" w:hAnsiTheme="minorHAnsi" w:cstheme="minorHAnsi"/>
          <w:color w:val="auto"/>
          <w:sz w:val="28"/>
          <w:szCs w:val="28"/>
        </w:rPr>
        <w:t>atron</w:t>
      </w:r>
      <w:bookmarkEnd w:id="46"/>
    </w:p>
    <w:p w:rsidR="00DA39BA" w:rsidRPr="00DA6A60" w:rsidRDefault="00DA39BA" w:rsidP="000F4822">
      <w:pPr>
        <w:tabs>
          <w:tab w:val="left" w:pos="1170"/>
        </w:tabs>
        <w:spacing w:after="0"/>
        <w:ind w:left="720"/>
        <w:rPr>
          <w:rStyle w:val="Strong"/>
          <w:rFonts w:cstheme="minorHAnsi"/>
          <w:b w:val="0"/>
          <w:sz w:val="24"/>
          <w:szCs w:val="24"/>
        </w:rPr>
      </w:pPr>
      <w:r w:rsidRPr="00A4592B">
        <w:rPr>
          <w:rStyle w:val="Strong"/>
          <w:rFonts w:cstheme="minorHAnsi"/>
          <w:b w:val="0"/>
          <w:sz w:val="24"/>
          <w:szCs w:val="24"/>
        </w:rPr>
        <w:t xml:space="preserve">If an item belonging </w:t>
      </w:r>
      <w:r w:rsidR="000F4822" w:rsidRPr="00A4592B">
        <w:rPr>
          <w:rStyle w:val="Strong"/>
          <w:rFonts w:cstheme="minorHAnsi"/>
          <w:b w:val="0"/>
          <w:sz w:val="24"/>
          <w:szCs w:val="24"/>
        </w:rPr>
        <w:t>another MEC library is returned</w:t>
      </w:r>
      <w:r w:rsidRPr="00A4592B">
        <w:rPr>
          <w:rStyle w:val="Strong"/>
          <w:rFonts w:cstheme="minorHAnsi"/>
          <w:b w:val="0"/>
          <w:sz w:val="24"/>
          <w:szCs w:val="24"/>
        </w:rPr>
        <w:t xml:space="preserve"> damaged</w:t>
      </w:r>
      <w:r w:rsidRPr="000F4822">
        <w:rPr>
          <w:rStyle w:val="Strong"/>
          <w:rFonts w:cstheme="minorHAnsi"/>
          <w:b w:val="0"/>
          <w:sz w:val="24"/>
          <w:szCs w:val="24"/>
        </w:rPr>
        <w:t xml:space="preserve">, </w:t>
      </w:r>
      <w:r w:rsidR="000F4822">
        <w:rPr>
          <w:rStyle w:val="Strong"/>
          <w:rFonts w:cstheme="minorHAnsi"/>
          <w:b w:val="0"/>
          <w:sz w:val="24"/>
          <w:szCs w:val="24"/>
        </w:rPr>
        <w:t>check it in, contact the owning library to explain the damage</w:t>
      </w:r>
      <w:r w:rsidR="009544C1">
        <w:rPr>
          <w:rStyle w:val="Strong"/>
          <w:rFonts w:cstheme="minorHAnsi"/>
          <w:b w:val="0"/>
          <w:sz w:val="24"/>
          <w:szCs w:val="24"/>
        </w:rPr>
        <w:t>,</w:t>
      </w:r>
      <w:r w:rsidRPr="000F4822">
        <w:rPr>
          <w:rStyle w:val="Strong"/>
          <w:rFonts w:cstheme="minorHAnsi"/>
          <w:b w:val="0"/>
          <w:sz w:val="24"/>
          <w:szCs w:val="24"/>
        </w:rPr>
        <w:t xml:space="preserve"> discuss billing, and find out if the owning library wants the item to be returned or </w:t>
      </w:r>
      <w:r w:rsidR="009544C1">
        <w:rPr>
          <w:rStyle w:val="Strong"/>
          <w:rFonts w:cstheme="minorHAnsi"/>
          <w:b w:val="0"/>
          <w:sz w:val="24"/>
          <w:szCs w:val="24"/>
        </w:rPr>
        <w:t xml:space="preserve">if </w:t>
      </w:r>
      <w:r w:rsidRPr="000F4822">
        <w:rPr>
          <w:rStyle w:val="Strong"/>
          <w:rFonts w:cstheme="minorHAnsi"/>
          <w:b w:val="0"/>
          <w:sz w:val="24"/>
          <w:szCs w:val="24"/>
        </w:rPr>
        <w:t xml:space="preserve">the checkin library may keep it to show the patron. The borrowing library may neither change the status to Damaged nor Delete materials belonging to other libraries. Only the owning library may perform those functions. Contact information for </w:t>
      </w:r>
      <w:r w:rsidRPr="00DA6A60">
        <w:rPr>
          <w:rStyle w:val="Strong"/>
          <w:rFonts w:cstheme="minorHAnsi"/>
          <w:b w:val="0"/>
          <w:sz w:val="24"/>
          <w:szCs w:val="24"/>
        </w:rPr>
        <w:t xml:space="preserve">every </w:t>
      </w:r>
      <w:r w:rsidR="009544C1" w:rsidRPr="00DA6A60">
        <w:rPr>
          <w:rStyle w:val="Strong"/>
          <w:rFonts w:cstheme="minorHAnsi"/>
          <w:b w:val="0"/>
          <w:sz w:val="24"/>
          <w:szCs w:val="24"/>
        </w:rPr>
        <w:t>MEC li</w:t>
      </w:r>
      <w:r w:rsidRPr="00DA6A60">
        <w:rPr>
          <w:rStyle w:val="Strong"/>
          <w:rFonts w:cstheme="minorHAnsi"/>
          <w:b w:val="0"/>
          <w:sz w:val="24"/>
          <w:szCs w:val="24"/>
        </w:rPr>
        <w:t>brary can be found on the website. moevergreenlibraries.org</w:t>
      </w:r>
    </w:p>
    <w:p w:rsidR="000F4822" w:rsidRPr="00440F59" w:rsidRDefault="000F4822" w:rsidP="000F4822">
      <w:pPr>
        <w:tabs>
          <w:tab w:val="left" w:pos="1170"/>
        </w:tabs>
        <w:spacing w:after="0"/>
        <w:ind w:left="720"/>
        <w:rPr>
          <w:rStyle w:val="Strong"/>
          <w:rFonts w:cstheme="minorHAnsi"/>
          <w:b w:val="0"/>
          <w:sz w:val="24"/>
          <w:szCs w:val="24"/>
        </w:rPr>
      </w:pPr>
    </w:p>
    <w:p w:rsidR="009544C1" w:rsidRPr="00DA6A60" w:rsidRDefault="00A22EFA" w:rsidP="00463DC0">
      <w:pPr>
        <w:pStyle w:val="ListParagraph"/>
        <w:tabs>
          <w:tab w:val="left" w:pos="1080"/>
        </w:tabs>
        <w:ind w:left="1080" w:hanging="360"/>
        <w:outlineLvl w:val="2"/>
        <w:rPr>
          <w:rStyle w:val="Strong"/>
          <w:rFonts w:cstheme="minorHAnsi"/>
          <w:sz w:val="28"/>
          <w:szCs w:val="28"/>
        </w:rPr>
      </w:pPr>
      <w:bookmarkStart w:id="47" w:name="_Toc189487034"/>
      <w:r>
        <w:rPr>
          <w:rStyle w:val="Strong"/>
          <w:rFonts w:cstheme="minorHAnsi"/>
          <w:sz w:val="28"/>
          <w:szCs w:val="28"/>
        </w:rPr>
        <w:t>Home Library</w:t>
      </w:r>
      <w:r w:rsidR="009544C1" w:rsidRPr="00DA6A60">
        <w:rPr>
          <w:rStyle w:val="Strong"/>
          <w:rFonts w:cstheme="minorHAnsi"/>
          <w:sz w:val="28"/>
          <w:szCs w:val="28"/>
        </w:rPr>
        <w:t xml:space="preserve"> </w:t>
      </w:r>
      <w:r w:rsidR="0067220F" w:rsidRPr="00DA6A60">
        <w:rPr>
          <w:rStyle w:val="Strong"/>
          <w:rFonts w:cstheme="minorHAnsi"/>
          <w:sz w:val="28"/>
          <w:szCs w:val="28"/>
        </w:rPr>
        <w:t>I</w:t>
      </w:r>
      <w:r w:rsidR="009544C1" w:rsidRPr="00DA6A60">
        <w:rPr>
          <w:rStyle w:val="Strong"/>
          <w:rFonts w:cstheme="minorHAnsi"/>
          <w:sz w:val="28"/>
          <w:szCs w:val="28"/>
        </w:rPr>
        <w:t>tem</w:t>
      </w:r>
      <w:r>
        <w:rPr>
          <w:rStyle w:val="Strong"/>
          <w:rFonts w:cstheme="minorHAnsi"/>
          <w:sz w:val="28"/>
          <w:szCs w:val="28"/>
        </w:rPr>
        <w:t xml:space="preserve"> Damaged by </w:t>
      </w:r>
      <w:r w:rsidRPr="00DA6A60">
        <w:rPr>
          <w:rStyle w:val="Strong"/>
          <w:rFonts w:cstheme="minorHAnsi"/>
          <w:sz w:val="28"/>
          <w:szCs w:val="28"/>
        </w:rPr>
        <w:t>MEC Patron</w:t>
      </w:r>
      <w:bookmarkEnd w:id="47"/>
      <w:r w:rsidRPr="00DA6A60">
        <w:rPr>
          <w:rStyle w:val="Strong"/>
          <w:rFonts w:cstheme="minorHAnsi"/>
          <w:sz w:val="28"/>
          <w:szCs w:val="28"/>
        </w:rPr>
        <w:t xml:space="preserve"> </w:t>
      </w:r>
    </w:p>
    <w:p w:rsidR="009544C1" w:rsidRPr="0067220F" w:rsidRDefault="00DA39BA" w:rsidP="009544C1">
      <w:pPr>
        <w:pStyle w:val="ListParagraph"/>
        <w:tabs>
          <w:tab w:val="left" w:pos="1080"/>
        </w:tabs>
        <w:ind w:left="1080" w:hanging="360"/>
        <w:rPr>
          <w:rStyle w:val="Strong"/>
          <w:rFonts w:cstheme="minorHAnsi"/>
          <w:b w:val="0"/>
          <w:sz w:val="24"/>
          <w:szCs w:val="24"/>
        </w:rPr>
      </w:pPr>
      <w:r w:rsidRPr="0067220F">
        <w:rPr>
          <w:rStyle w:val="Strong"/>
          <w:rFonts w:cstheme="minorHAnsi"/>
          <w:b w:val="0"/>
          <w:sz w:val="24"/>
          <w:szCs w:val="24"/>
        </w:rPr>
        <w:t xml:space="preserve">If an item arrives back at the owning library with damage not addressed by the borrowing </w:t>
      </w:r>
    </w:p>
    <w:p w:rsidR="009544C1" w:rsidRPr="0067220F" w:rsidRDefault="00DA39BA" w:rsidP="009544C1">
      <w:pPr>
        <w:pStyle w:val="ListParagraph"/>
        <w:tabs>
          <w:tab w:val="left" w:pos="1080"/>
        </w:tabs>
        <w:ind w:left="1080" w:hanging="360"/>
        <w:rPr>
          <w:rStyle w:val="Strong"/>
          <w:rFonts w:cstheme="minorHAnsi"/>
          <w:b w:val="0"/>
          <w:sz w:val="24"/>
          <w:szCs w:val="24"/>
        </w:rPr>
      </w:pPr>
      <w:r w:rsidRPr="0067220F">
        <w:rPr>
          <w:rStyle w:val="Strong"/>
          <w:rFonts w:cstheme="minorHAnsi"/>
          <w:b w:val="0"/>
          <w:sz w:val="24"/>
          <w:szCs w:val="24"/>
        </w:rPr>
        <w:t>library, mark the item Damaged and notify the patron’s home library that its patron has been</w:t>
      </w:r>
    </w:p>
    <w:p w:rsidR="00EB7BAD" w:rsidRDefault="00DA39BA" w:rsidP="009544C1">
      <w:pPr>
        <w:pStyle w:val="ListParagraph"/>
        <w:tabs>
          <w:tab w:val="left" w:pos="1080"/>
        </w:tabs>
        <w:rPr>
          <w:rStyle w:val="Strong"/>
          <w:rFonts w:cstheme="minorHAnsi"/>
          <w:b w:val="0"/>
          <w:sz w:val="24"/>
          <w:szCs w:val="24"/>
        </w:rPr>
      </w:pPr>
      <w:r w:rsidRPr="0067220F">
        <w:rPr>
          <w:rStyle w:val="Strong"/>
          <w:rFonts w:cstheme="minorHAnsi"/>
          <w:b w:val="0"/>
          <w:sz w:val="24"/>
          <w:szCs w:val="24"/>
        </w:rPr>
        <w:t>charged for a damaged item. The borrowing library may request photos or other verification of damage and may request that the item be returned to them so that the patron can see it and keep it after it has been paid for. It is the borrowing library’s responsibility to contact the patron and explain the bill on their account. The item may be deleted from the catalog after coordinating with the borrowing library.</w:t>
      </w:r>
    </w:p>
    <w:p w:rsidR="00A4592B" w:rsidRPr="00463DC0" w:rsidRDefault="00A4592B" w:rsidP="00463DC0">
      <w:pPr>
        <w:pStyle w:val="Heading2"/>
        <w:rPr>
          <w:rStyle w:val="Strong"/>
          <w:rFonts w:asciiTheme="minorHAnsi" w:hAnsiTheme="minorHAnsi" w:cstheme="minorHAnsi"/>
          <w:color w:val="auto"/>
          <w:sz w:val="28"/>
          <w:szCs w:val="28"/>
        </w:rPr>
      </w:pPr>
      <w:bookmarkStart w:id="48" w:name="CheckinMissing"/>
      <w:bookmarkStart w:id="49" w:name="_Toc189487035"/>
      <w:r w:rsidRPr="00463DC0">
        <w:rPr>
          <w:rStyle w:val="Strong"/>
          <w:rFonts w:asciiTheme="minorHAnsi" w:hAnsiTheme="minorHAnsi" w:cstheme="minorHAnsi"/>
          <w:color w:val="auto"/>
          <w:sz w:val="28"/>
          <w:szCs w:val="28"/>
        </w:rPr>
        <w:lastRenderedPageBreak/>
        <w:t>Checking in items with Missing Pieces</w:t>
      </w:r>
      <w:bookmarkEnd w:id="48"/>
      <w:bookmarkEnd w:id="49"/>
    </w:p>
    <w:p w:rsidR="00A4592B" w:rsidRDefault="00A4592B" w:rsidP="00A4592B">
      <w:pPr>
        <w:spacing w:after="0"/>
        <w:rPr>
          <w:rStyle w:val="Strong"/>
          <w:rFonts w:cstheme="minorHAnsi"/>
          <w:b w:val="0"/>
          <w:sz w:val="24"/>
          <w:szCs w:val="24"/>
        </w:rPr>
      </w:pPr>
      <w:r w:rsidRPr="00A4592B">
        <w:rPr>
          <w:rStyle w:val="Strong"/>
          <w:rFonts w:cstheme="minorHAnsi"/>
          <w:b w:val="0"/>
          <w:sz w:val="24"/>
          <w:szCs w:val="24"/>
        </w:rPr>
        <w:t>Carefully check every returned item to make sure all pieces were returned. Each library has its own process governing how staff proceed when an item is returned without all of its pieces.</w:t>
      </w:r>
    </w:p>
    <w:p w:rsidR="00A4592B" w:rsidRPr="001673DC" w:rsidRDefault="00A4592B" w:rsidP="00A4592B">
      <w:pPr>
        <w:spacing w:after="0"/>
        <w:rPr>
          <w:rStyle w:val="Strong"/>
          <w:rFonts w:cstheme="minorHAnsi"/>
          <w:b w:val="0"/>
          <w:sz w:val="24"/>
          <w:szCs w:val="24"/>
        </w:rPr>
      </w:pPr>
    </w:p>
    <w:p w:rsidR="00405AC9" w:rsidRDefault="001C7DB4" w:rsidP="00EB7BAD">
      <w:pPr>
        <w:spacing w:after="0"/>
        <w:rPr>
          <w:rStyle w:val="Strong"/>
          <w:rFonts w:cstheme="minorHAnsi"/>
          <w:b w:val="0"/>
          <w:sz w:val="24"/>
          <w:szCs w:val="24"/>
        </w:rPr>
      </w:pPr>
      <w:r w:rsidRPr="001673DC">
        <w:rPr>
          <w:rStyle w:val="Strong"/>
          <w:rFonts w:cstheme="minorHAnsi"/>
          <w:sz w:val="24"/>
          <w:szCs w:val="24"/>
        </w:rPr>
        <w:t>Check In</w:t>
      </w:r>
      <w:r w:rsidRPr="001673DC">
        <w:rPr>
          <w:rStyle w:val="Strong"/>
          <w:rFonts w:cstheme="minorHAnsi"/>
          <w:b w:val="0"/>
          <w:sz w:val="24"/>
          <w:szCs w:val="24"/>
        </w:rPr>
        <w:t xml:space="preserve"> the item</w:t>
      </w:r>
      <w:r w:rsidR="001673DC">
        <w:rPr>
          <w:rStyle w:val="Strong"/>
          <w:rFonts w:cstheme="minorHAnsi"/>
          <w:b w:val="0"/>
          <w:sz w:val="24"/>
          <w:szCs w:val="24"/>
        </w:rPr>
        <w:t xml:space="preserve">. Choose </w:t>
      </w:r>
      <w:r w:rsidR="00A4592B" w:rsidRPr="001C7DB4">
        <w:rPr>
          <w:rStyle w:val="Strong"/>
          <w:rFonts w:cstheme="minorHAnsi"/>
          <w:sz w:val="24"/>
          <w:szCs w:val="24"/>
        </w:rPr>
        <w:t>Scan Item as Missing Pieces</w:t>
      </w:r>
      <w:r w:rsidR="00A4592B" w:rsidRPr="00A4592B">
        <w:rPr>
          <w:rStyle w:val="Strong"/>
          <w:rFonts w:cstheme="minorHAnsi"/>
          <w:b w:val="0"/>
          <w:sz w:val="24"/>
          <w:szCs w:val="24"/>
        </w:rPr>
        <w:t xml:space="preserve"> in the Circulation dropdown menu on the home page or </w:t>
      </w:r>
      <w:r w:rsidR="00A4592B" w:rsidRPr="001C7DB4">
        <w:rPr>
          <w:rStyle w:val="Strong"/>
          <w:rFonts w:cstheme="minorHAnsi"/>
          <w:sz w:val="24"/>
          <w:szCs w:val="24"/>
        </w:rPr>
        <w:t>Mark Missing Pieces</w:t>
      </w:r>
      <w:r w:rsidR="00A4592B" w:rsidRPr="00A4592B">
        <w:rPr>
          <w:rStyle w:val="Strong"/>
          <w:rFonts w:cstheme="minorHAnsi"/>
          <w:b w:val="0"/>
          <w:sz w:val="24"/>
          <w:szCs w:val="24"/>
        </w:rPr>
        <w:t xml:space="preserve"> in the Check In screen. </w:t>
      </w:r>
    </w:p>
    <w:p w:rsidR="00A4592B" w:rsidRDefault="00A4592B" w:rsidP="00A4592B">
      <w:pPr>
        <w:ind w:left="720"/>
        <w:rPr>
          <w:rStyle w:val="Strong"/>
          <w:rFonts w:cstheme="minorHAnsi"/>
          <w:b w:val="0"/>
          <w:sz w:val="24"/>
          <w:szCs w:val="24"/>
        </w:rPr>
      </w:pPr>
      <w:r>
        <w:rPr>
          <w:rFonts w:cstheme="minorHAnsi"/>
          <w:bCs/>
          <w:noProof/>
          <w:sz w:val="24"/>
          <w:szCs w:val="24"/>
        </w:rPr>
        <mc:AlternateContent>
          <mc:Choice Requires="wps">
            <w:drawing>
              <wp:anchor distT="0" distB="0" distL="114300" distR="114300" simplePos="0" relativeHeight="251697152" behindDoc="0" locked="0" layoutInCell="1" allowOverlap="1" wp14:anchorId="2B7B2579" wp14:editId="2E595BF1">
                <wp:simplePos x="0" y="0"/>
                <wp:positionH relativeFrom="column">
                  <wp:posOffset>2933700</wp:posOffset>
                </wp:positionH>
                <wp:positionV relativeFrom="paragraph">
                  <wp:posOffset>250190</wp:posOffset>
                </wp:positionV>
                <wp:extent cx="2752725" cy="32766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2752725" cy="3276600"/>
                        </a:xfrm>
                        <a:prstGeom prst="rect">
                          <a:avLst/>
                        </a:prstGeom>
                        <a:solidFill>
                          <a:schemeClr val="lt1"/>
                        </a:solidFill>
                        <a:ln w="6350">
                          <a:solidFill>
                            <a:prstClr val="black"/>
                          </a:solidFill>
                        </a:ln>
                      </wps:spPr>
                      <wps:txbx>
                        <w:txbxContent>
                          <w:p w:rsidR="007A0F34" w:rsidRDefault="007A0F34" w:rsidP="00A4592B">
                            <w:r>
                              <w:rPr>
                                <w:noProof/>
                              </w:rPr>
                              <w:drawing>
                                <wp:inline distT="0" distB="0" distL="0" distR="0" wp14:anchorId="2310CC9B" wp14:editId="56862A74">
                                  <wp:extent cx="2561804" cy="17240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85624" cy="17400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E0C914" id="Text Box 5" o:spid="_x0000_s1027" type="#_x0000_t202" style="position:absolute;left:0;text-align:left;margin-left:231pt;margin-top:19.7pt;width:216.75pt;height:258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" fillcolor="white [3201]" strokeweight=".5pt">
                <v:textbox>
                  <w:txbxContent>
                    <w:p w:rsidR="007A0F34" w:rsidRDefault="007A0F34" w:rsidP="00A4592B">
                      <w:r>
                        <w:rPr>
                          <w:noProof/>
                        </w:rPr>
                        <w:drawing>
                          <wp:inline distT="0" distB="0" distL="0" distR="0" wp14:anchorId="7053571C" wp14:editId="4841D2FE">
                            <wp:extent cx="2561804" cy="17240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85624" cy="1740055"/>
                                    </a:xfrm>
                                    <a:prstGeom prst="rect">
                                      <a:avLst/>
                                    </a:prstGeom>
                                  </pic:spPr>
                                </pic:pic>
                              </a:graphicData>
                            </a:graphic>
                          </wp:inline>
                        </w:drawing>
                      </w:r>
                    </w:p>
                  </w:txbxContent>
                </v:textbox>
              </v:shape>
            </w:pict>
          </mc:Fallback>
        </mc:AlternateContent>
      </w:r>
    </w:p>
    <w:p w:rsidR="00A4592B" w:rsidRDefault="00A4592B" w:rsidP="00A4592B">
      <w:pPr>
        <w:ind w:left="720"/>
        <w:rPr>
          <w:rStyle w:val="Strong"/>
          <w:rFonts w:cstheme="minorHAnsi"/>
          <w:b w:val="0"/>
          <w:sz w:val="24"/>
          <w:szCs w:val="24"/>
        </w:rPr>
      </w:pPr>
      <w:r>
        <w:rPr>
          <w:noProof/>
        </w:rPr>
        <w:drawing>
          <wp:inline distT="0" distB="0" distL="0" distR="0" wp14:anchorId="3528E862" wp14:editId="7D67BFCB">
            <wp:extent cx="1265252" cy="3124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84548" cy="3171846"/>
                    </a:xfrm>
                    <a:prstGeom prst="rect">
                      <a:avLst/>
                    </a:prstGeom>
                  </pic:spPr>
                </pic:pic>
              </a:graphicData>
            </a:graphic>
          </wp:inline>
        </w:drawing>
      </w:r>
    </w:p>
    <w:p w:rsidR="00EB7BAD" w:rsidRDefault="00EB7BAD" w:rsidP="00901D7B">
      <w:pPr>
        <w:rPr>
          <w:rStyle w:val="Strong"/>
          <w:rFonts w:cstheme="minorHAnsi"/>
          <w:b w:val="0"/>
          <w:sz w:val="24"/>
          <w:szCs w:val="24"/>
        </w:rPr>
      </w:pPr>
    </w:p>
    <w:p w:rsidR="007C4273" w:rsidRDefault="00A4592B" w:rsidP="00901D7B">
      <w:pPr>
        <w:rPr>
          <w:rStyle w:val="Strong"/>
          <w:rFonts w:cstheme="minorHAnsi"/>
          <w:b w:val="0"/>
          <w:sz w:val="24"/>
          <w:szCs w:val="24"/>
        </w:rPr>
      </w:pPr>
      <w:r w:rsidRPr="00A4592B">
        <w:rPr>
          <w:rStyle w:val="Strong"/>
          <w:rFonts w:cstheme="minorHAnsi"/>
          <w:b w:val="0"/>
          <w:sz w:val="24"/>
          <w:szCs w:val="24"/>
        </w:rPr>
        <w:t xml:space="preserve">If your library uses these features, complete the fields in the box that results from opening one of them, choosing Note, Alert, or Block as the Penalty Type. The item will be automatically checked out to the last patron to take it home and the status of the item will be </w:t>
      </w:r>
      <w:r w:rsidRPr="00226EBC">
        <w:rPr>
          <w:rStyle w:val="Strong"/>
          <w:rFonts w:cstheme="minorHAnsi"/>
          <w:b w:val="0"/>
          <w:sz w:val="24"/>
          <w:szCs w:val="24"/>
        </w:rPr>
        <w:t>DAMAGED</w:t>
      </w:r>
      <w:r w:rsidR="007C4273" w:rsidRPr="00226EBC">
        <w:rPr>
          <w:rStyle w:val="Strong"/>
          <w:rFonts w:cstheme="minorHAnsi"/>
          <w:b w:val="0"/>
          <w:sz w:val="24"/>
          <w:szCs w:val="24"/>
        </w:rPr>
        <w:t xml:space="preserve"> or MISSING PIECES depending on your library settings.</w:t>
      </w:r>
    </w:p>
    <w:p w:rsidR="00A4592B" w:rsidRPr="00A4592B" w:rsidRDefault="006F2B83" w:rsidP="00901D7B">
      <w:pPr>
        <w:rPr>
          <w:rStyle w:val="Strong"/>
          <w:rFonts w:cstheme="minorHAnsi"/>
          <w:b w:val="0"/>
          <w:sz w:val="24"/>
          <w:szCs w:val="24"/>
        </w:rPr>
      </w:pPr>
      <w:r w:rsidRPr="00B1596D">
        <w:rPr>
          <w:rStyle w:val="Strong"/>
          <w:rFonts w:cstheme="minorHAnsi"/>
          <w:sz w:val="24"/>
          <w:szCs w:val="24"/>
        </w:rPr>
        <w:t>Check the patron’s account to verify the process was completed.</w:t>
      </w:r>
      <w:r w:rsidRPr="00B1596D">
        <w:rPr>
          <w:rStyle w:val="Strong"/>
          <w:rFonts w:cstheme="minorHAnsi"/>
          <w:b w:val="0"/>
          <w:sz w:val="24"/>
          <w:szCs w:val="24"/>
        </w:rPr>
        <w:t xml:space="preserve"> </w:t>
      </w:r>
      <w:r w:rsidR="00A4592B" w:rsidRPr="00A4592B">
        <w:rPr>
          <w:rStyle w:val="Strong"/>
          <w:rFonts w:cstheme="minorHAnsi"/>
          <w:b w:val="0"/>
          <w:sz w:val="24"/>
          <w:szCs w:val="24"/>
        </w:rPr>
        <w:t>Unless edited by staff, the patron will be assigned the usual due date and number of</w:t>
      </w:r>
      <w:r w:rsidR="007C4273">
        <w:rPr>
          <w:rStyle w:val="Strong"/>
          <w:rFonts w:cstheme="minorHAnsi"/>
          <w:b w:val="0"/>
          <w:sz w:val="24"/>
          <w:szCs w:val="24"/>
        </w:rPr>
        <w:t xml:space="preserve"> </w:t>
      </w:r>
      <w:r w:rsidR="00A4592B" w:rsidRPr="00A4592B">
        <w:rPr>
          <w:rStyle w:val="Strong"/>
          <w:rFonts w:cstheme="minorHAnsi"/>
          <w:b w:val="0"/>
          <w:sz w:val="24"/>
          <w:szCs w:val="24"/>
        </w:rPr>
        <w:t>renewals for the item type</w:t>
      </w:r>
      <w:r w:rsidR="00A4592B" w:rsidRPr="007A0F34">
        <w:rPr>
          <w:rStyle w:val="Strong"/>
          <w:rFonts w:cstheme="minorHAnsi"/>
          <w:b w:val="0"/>
          <w:sz w:val="24"/>
          <w:szCs w:val="24"/>
        </w:rPr>
        <w:t>.</w:t>
      </w:r>
      <w:r w:rsidR="00A4592B" w:rsidRPr="00A4592B">
        <w:rPr>
          <w:rStyle w:val="Strong"/>
          <w:rFonts w:cstheme="minorHAnsi"/>
          <w:b w:val="0"/>
          <w:color w:val="FF0000"/>
          <w:sz w:val="24"/>
          <w:szCs w:val="24"/>
        </w:rPr>
        <w:t xml:space="preserve"> </w:t>
      </w:r>
      <w:r w:rsidR="00A4592B" w:rsidRPr="00A4592B">
        <w:rPr>
          <w:rStyle w:val="Strong"/>
          <w:rFonts w:cstheme="minorHAnsi"/>
          <w:b w:val="0"/>
          <w:sz w:val="24"/>
          <w:szCs w:val="24"/>
        </w:rPr>
        <w:t>In the example below, the Penalty Type of Alert was assigned to the note about the missing discs. The Alert appears under the patron’s name in the patron’s record. Be sure to include a detailed description so that all staff understand what is happening with the item.</w:t>
      </w:r>
    </w:p>
    <w:p w:rsidR="00A4592B" w:rsidRPr="00AB7A8C" w:rsidRDefault="00A4592B" w:rsidP="00A4592B">
      <w:pPr>
        <w:ind w:left="720"/>
        <w:rPr>
          <w:rStyle w:val="Strong"/>
          <w:rFonts w:cstheme="minorHAnsi"/>
          <w:b w:val="0"/>
          <w:sz w:val="24"/>
          <w:szCs w:val="24"/>
        </w:rPr>
      </w:pPr>
    </w:p>
    <w:p w:rsidR="00A4592B" w:rsidRPr="00AB7A8C" w:rsidRDefault="00A4592B" w:rsidP="00A4592B">
      <w:pPr>
        <w:rPr>
          <w:rStyle w:val="Strong"/>
          <w:rFonts w:cstheme="minorHAnsi"/>
          <w:b w:val="0"/>
          <w:sz w:val="24"/>
          <w:szCs w:val="24"/>
        </w:rPr>
      </w:pPr>
    </w:p>
    <w:p w:rsidR="00A4592B" w:rsidRPr="00D20E68" w:rsidRDefault="00A4592B" w:rsidP="00A4592B">
      <w:pPr>
        <w:pStyle w:val="ListParagraph"/>
        <w:ind w:left="360"/>
        <w:rPr>
          <w:rStyle w:val="Strong"/>
          <w:rFonts w:cstheme="minorHAnsi"/>
          <w:b w:val="0"/>
          <w:sz w:val="24"/>
          <w:szCs w:val="24"/>
        </w:rPr>
      </w:pPr>
      <w:r>
        <w:rPr>
          <w:noProof/>
        </w:rPr>
        <w:lastRenderedPageBreak/>
        <mc:AlternateContent>
          <mc:Choice Requires="wps">
            <w:drawing>
              <wp:anchor distT="0" distB="0" distL="114300" distR="114300" simplePos="0" relativeHeight="251698176" behindDoc="0" locked="0" layoutInCell="1" allowOverlap="1" wp14:anchorId="1035BC2F" wp14:editId="78810274">
                <wp:simplePos x="0" y="0"/>
                <wp:positionH relativeFrom="column">
                  <wp:posOffset>3733800</wp:posOffset>
                </wp:positionH>
                <wp:positionV relativeFrom="paragraph">
                  <wp:posOffset>-28575</wp:posOffset>
                </wp:positionV>
                <wp:extent cx="2362200" cy="92392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2362200" cy="923925"/>
                        </a:xfrm>
                        <a:prstGeom prst="rect">
                          <a:avLst/>
                        </a:prstGeom>
                        <a:solidFill>
                          <a:schemeClr val="lt1"/>
                        </a:solidFill>
                        <a:ln w="6350">
                          <a:solidFill>
                            <a:prstClr val="black"/>
                          </a:solidFill>
                        </a:ln>
                      </wps:spPr>
                      <wps:txbx>
                        <w:txbxContent>
                          <w:p w:rsidR="007A0F34" w:rsidRDefault="007A0F34" w:rsidP="00A4592B">
                            <w:r>
                              <w:rPr>
                                <w:noProof/>
                              </w:rPr>
                              <w:drawing>
                                <wp:inline distT="0" distB="0" distL="0" distR="0" wp14:anchorId="59140D01" wp14:editId="7143D78C">
                                  <wp:extent cx="2172970" cy="6477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72970" cy="647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C0806E" id="Text Box 16" o:spid="_x0000_s1028" type="#_x0000_t202" style="position:absolute;left:0;text-align:left;margin-left:294pt;margin-top:-2.25pt;width:186pt;height:72.7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" fillcolor="white [3201]" strokeweight=".5pt">
                <v:textbox>
                  <w:txbxContent>
                    <w:p w:rsidR="007A0F34" w:rsidRDefault="007A0F34" w:rsidP="00A4592B">
                      <w:r>
                        <w:rPr>
                          <w:noProof/>
                        </w:rPr>
                        <w:drawing>
                          <wp:inline distT="0" distB="0" distL="0" distR="0" wp14:anchorId="41F19177" wp14:editId="6B665327">
                            <wp:extent cx="2172970" cy="6477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72970" cy="647700"/>
                                    </a:xfrm>
                                    <a:prstGeom prst="rect">
                                      <a:avLst/>
                                    </a:prstGeom>
                                  </pic:spPr>
                                </pic:pic>
                              </a:graphicData>
                            </a:graphic>
                          </wp:inline>
                        </w:drawing>
                      </w:r>
                    </w:p>
                  </w:txbxContent>
                </v:textbox>
              </v:shape>
            </w:pict>
          </mc:Fallback>
        </mc:AlternateContent>
      </w:r>
      <w:r>
        <w:rPr>
          <w:noProof/>
        </w:rPr>
        <w:drawing>
          <wp:inline distT="0" distB="0" distL="0" distR="0" wp14:anchorId="084822DE" wp14:editId="526E428A">
            <wp:extent cx="2962275" cy="250764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22426" cy="2558565"/>
                    </a:xfrm>
                    <a:prstGeom prst="rect">
                      <a:avLst/>
                    </a:prstGeom>
                  </pic:spPr>
                </pic:pic>
              </a:graphicData>
            </a:graphic>
          </wp:inline>
        </w:drawing>
      </w:r>
    </w:p>
    <w:p w:rsidR="00A4592B" w:rsidRPr="00AB7A8C" w:rsidRDefault="00A4592B" w:rsidP="00A4592B">
      <w:pPr>
        <w:pStyle w:val="ListParagraph"/>
        <w:ind w:left="1080"/>
        <w:jc w:val="center"/>
        <w:rPr>
          <w:rStyle w:val="Strong"/>
          <w:rFonts w:cstheme="minorHAnsi"/>
          <w:b w:val="0"/>
          <w:sz w:val="24"/>
          <w:szCs w:val="24"/>
        </w:rPr>
      </w:pPr>
    </w:p>
    <w:p w:rsidR="00264C85" w:rsidRDefault="00A4592B" w:rsidP="00901D7B">
      <w:pPr>
        <w:rPr>
          <w:rStyle w:val="Strong"/>
          <w:rFonts w:cstheme="minorHAnsi"/>
          <w:b w:val="0"/>
          <w:sz w:val="24"/>
          <w:szCs w:val="24"/>
        </w:rPr>
      </w:pPr>
      <w:r w:rsidRPr="00A4592B">
        <w:rPr>
          <w:rStyle w:val="Strong"/>
          <w:rFonts w:cstheme="minorHAnsi"/>
          <w:b w:val="0"/>
          <w:sz w:val="24"/>
          <w:szCs w:val="24"/>
        </w:rPr>
        <w:t xml:space="preserve">Contact the owning library to ask how long you should keep the item before sending it back and how much to charge if the piece is not returned. Contact the patron to explain the charges. </w:t>
      </w:r>
    </w:p>
    <w:p w:rsidR="00A4592B" w:rsidRDefault="00A4592B" w:rsidP="00901D7B">
      <w:pPr>
        <w:rPr>
          <w:rStyle w:val="Strong"/>
          <w:rFonts w:cstheme="minorHAnsi"/>
          <w:b w:val="0"/>
          <w:sz w:val="24"/>
          <w:szCs w:val="24"/>
        </w:rPr>
      </w:pPr>
      <w:r w:rsidRPr="00A4592B">
        <w:rPr>
          <w:rStyle w:val="Strong"/>
          <w:rFonts w:cstheme="minorHAnsi"/>
          <w:b w:val="0"/>
          <w:sz w:val="24"/>
          <w:szCs w:val="24"/>
        </w:rPr>
        <w:t>Since all MO Evergreen libraries do not share the same billing policies, it is important to contact the owning library so they may determine the charge. Add a message in the patron’s record including the title and barcode number, a description of the missing piece, and the name of the owning library so that when the owning library notifies the borrowing library of the fine for the missing piece, there will be a record</w:t>
      </w:r>
      <w:r w:rsidR="007C4273">
        <w:rPr>
          <w:rStyle w:val="Strong"/>
          <w:rFonts w:cstheme="minorHAnsi"/>
          <w:b w:val="0"/>
          <w:sz w:val="24"/>
          <w:szCs w:val="24"/>
        </w:rPr>
        <w:t xml:space="preserve"> o</w:t>
      </w:r>
      <w:r w:rsidRPr="00A4592B">
        <w:rPr>
          <w:rStyle w:val="Strong"/>
          <w:rFonts w:cstheme="minorHAnsi"/>
          <w:b w:val="0"/>
          <w:sz w:val="24"/>
          <w:szCs w:val="24"/>
        </w:rPr>
        <w:t>f the problem.</w:t>
      </w:r>
    </w:p>
    <w:p w:rsidR="00EB7BAD" w:rsidRDefault="00EB7BAD" w:rsidP="00901D7B">
      <w:pPr>
        <w:rPr>
          <w:rStyle w:val="Strong"/>
          <w:rFonts w:cstheme="minorHAnsi"/>
          <w:b w:val="0"/>
          <w:sz w:val="24"/>
          <w:szCs w:val="24"/>
        </w:rPr>
      </w:pPr>
    </w:p>
    <w:p w:rsidR="00A4592B" w:rsidRPr="00463DC0" w:rsidRDefault="00A4592B" w:rsidP="00463DC0">
      <w:pPr>
        <w:pStyle w:val="Heading2"/>
        <w:rPr>
          <w:rStyle w:val="Strong"/>
          <w:rFonts w:asciiTheme="minorHAnsi" w:hAnsiTheme="minorHAnsi" w:cstheme="minorHAnsi"/>
          <w:color w:val="auto"/>
          <w:sz w:val="28"/>
          <w:szCs w:val="28"/>
        </w:rPr>
      </w:pPr>
      <w:bookmarkStart w:id="50" w:name="_Toc189487036"/>
      <w:r w:rsidRPr="00463DC0">
        <w:rPr>
          <w:rStyle w:val="Strong"/>
          <w:rFonts w:asciiTheme="minorHAnsi" w:hAnsiTheme="minorHAnsi" w:cstheme="minorHAnsi"/>
          <w:color w:val="auto"/>
          <w:sz w:val="28"/>
          <w:szCs w:val="28"/>
        </w:rPr>
        <w:t>Checking In Deleted Items</w:t>
      </w:r>
      <w:bookmarkEnd w:id="50"/>
    </w:p>
    <w:p w:rsidR="00A4592B" w:rsidRDefault="00A4592B" w:rsidP="00A4592B">
      <w:pPr>
        <w:spacing w:after="0"/>
        <w:rPr>
          <w:rFonts w:eastAsia="Times New Roman" w:cstheme="minorHAnsi"/>
          <w:b/>
          <w:color w:val="222222"/>
          <w:sz w:val="24"/>
          <w:szCs w:val="24"/>
        </w:rPr>
      </w:pPr>
      <w:r w:rsidRPr="00FC345F">
        <w:rPr>
          <w:rFonts w:eastAsia="Times New Roman" w:cstheme="minorHAnsi"/>
          <w:color w:val="222222"/>
          <w:sz w:val="24"/>
          <w:szCs w:val="24"/>
        </w:rPr>
        <w:t xml:space="preserve">Lost items that have been deleted from the catalog still appear as bills in patron accounts. When patrons return these items, the items scan at check in as “misscanned or not cataloged.” </w:t>
      </w:r>
      <w:r w:rsidRPr="00FC345F">
        <w:rPr>
          <w:rFonts w:eastAsia="Times New Roman" w:cstheme="minorHAnsi"/>
          <w:b/>
          <w:color w:val="222222"/>
          <w:sz w:val="24"/>
          <w:szCs w:val="24"/>
        </w:rPr>
        <w:t>These items are still in the patron’s Items Out &gt; Other/Special Circulations.</w:t>
      </w:r>
    </w:p>
    <w:p w:rsidR="00A4592B" w:rsidRPr="00FC345F" w:rsidRDefault="00A4592B" w:rsidP="00A4592B">
      <w:pPr>
        <w:spacing w:after="0"/>
        <w:rPr>
          <w:rFonts w:eastAsia="Times New Roman" w:cstheme="minorHAnsi"/>
          <w:b/>
          <w:color w:val="222222"/>
          <w:sz w:val="24"/>
          <w:szCs w:val="24"/>
        </w:rPr>
      </w:pPr>
    </w:p>
    <w:p w:rsidR="00A4592B" w:rsidRPr="00FC345F" w:rsidRDefault="00A4592B" w:rsidP="00A4592B">
      <w:pPr>
        <w:shd w:val="clear" w:color="auto" w:fill="FFFFFF"/>
        <w:spacing w:after="0" w:line="240" w:lineRule="auto"/>
        <w:ind w:left="360"/>
        <w:rPr>
          <w:rFonts w:eastAsia="Times New Roman" w:cstheme="minorHAnsi"/>
          <w:b/>
          <w:color w:val="222222"/>
          <w:sz w:val="24"/>
          <w:szCs w:val="24"/>
        </w:rPr>
      </w:pPr>
      <w:r w:rsidRPr="00FC345F">
        <w:rPr>
          <w:rFonts w:cstheme="minorHAnsi"/>
          <w:noProof/>
          <w:sz w:val="24"/>
          <w:szCs w:val="24"/>
        </w:rPr>
        <w:drawing>
          <wp:inline distT="0" distB="0" distL="0" distR="0" wp14:anchorId="6AFB8232" wp14:editId="4DBE9EBE">
            <wp:extent cx="5724525" cy="5619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24525" cy="561975"/>
                    </a:xfrm>
                    <a:prstGeom prst="rect">
                      <a:avLst/>
                    </a:prstGeom>
                  </pic:spPr>
                </pic:pic>
              </a:graphicData>
            </a:graphic>
          </wp:inline>
        </w:drawing>
      </w:r>
    </w:p>
    <w:p w:rsidR="00A4592B" w:rsidRPr="00FC345F" w:rsidRDefault="00A4592B" w:rsidP="00A4592B">
      <w:pPr>
        <w:shd w:val="clear" w:color="auto" w:fill="FFFFFF"/>
        <w:spacing w:after="0" w:line="240" w:lineRule="auto"/>
        <w:rPr>
          <w:rFonts w:eastAsia="Times New Roman" w:cstheme="minorHAnsi"/>
          <w:color w:val="222222"/>
          <w:sz w:val="24"/>
          <w:szCs w:val="24"/>
        </w:rPr>
      </w:pPr>
      <w:r w:rsidRPr="00FC345F">
        <w:rPr>
          <w:rFonts w:eastAsia="Times New Roman" w:cstheme="minorHAnsi"/>
          <w:color w:val="222222"/>
          <w:sz w:val="24"/>
          <w:szCs w:val="24"/>
        </w:rPr>
        <w:t>Each library has its own policy about how to handle the return of deleted items.</w:t>
      </w:r>
    </w:p>
    <w:p w:rsidR="00A4592B" w:rsidRPr="00FC345F" w:rsidRDefault="00A4592B" w:rsidP="00A4592B">
      <w:pPr>
        <w:shd w:val="clear" w:color="auto" w:fill="FFFFFF"/>
        <w:spacing w:after="0" w:line="240" w:lineRule="auto"/>
        <w:ind w:left="360"/>
        <w:rPr>
          <w:rFonts w:eastAsia="Times New Roman" w:cstheme="minorHAnsi"/>
          <w:color w:val="222222"/>
          <w:sz w:val="24"/>
          <w:szCs w:val="24"/>
        </w:rPr>
      </w:pPr>
    </w:p>
    <w:p w:rsidR="00A4592B" w:rsidRDefault="00A4592B" w:rsidP="00A4592B">
      <w:pPr>
        <w:shd w:val="clear" w:color="auto" w:fill="FFFFFF"/>
        <w:spacing w:after="0" w:line="240" w:lineRule="auto"/>
        <w:rPr>
          <w:rFonts w:eastAsia="Times New Roman" w:cstheme="minorHAnsi"/>
          <w:color w:val="222222"/>
          <w:sz w:val="24"/>
          <w:szCs w:val="24"/>
        </w:rPr>
      </w:pPr>
      <w:r w:rsidRPr="00FC345F">
        <w:rPr>
          <w:rFonts w:eastAsia="Times New Roman" w:cstheme="minorHAnsi"/>
          <w:color w:val="222222"/>
          <w:sz w:val="24"/>
          <w:szCs w:val="24"/>
        </w:rPr>
        <w:t xml:space="preserve">If you know who returned the item, you are able to </w:t>
      </w:r>
      <w:r w:rsidRPr="00FC345F">
        <w:rPr>
          <w:rFonts w:eastAsia="Times New Roman" w:cstheme="minorHAnsi"/>
          <w:b/>
          <w:color w:val="222222"/>
          <w:sz w:val="24"/>
          <w:szCs w:val="24"/>
        </w:rPr>
        <w:t xml:space="preserve">remove it from the patron’s account by voiding the bill. </w:t>
      </w:r>
      <w:r w:rsidRPr="00FC345F">
        <w:rPr>
          <w:rFonts w:eastAsia="Times New Roman" w:cstheme="minorHAnsi"/>
          <w:color w:val="222222"/>
          <w:sz w:val="24"/>
          <w:szCs w:val="24"/>
        </w:rPr>
        <w:t xml:space="preserve">Once the bill is voided, the item no longer appears in Other/Special Circulations. </w:t>
      </w:r>
    </w:p>
    <w:p w:rsidR="00A4592B" w:rsidRPr="00FC345F" w:rsidRDefault="00A4592B" w:rsidP="00A4592B">
      <w:pPr>
        <w:shd w:val="clear" w:color="auto" w:fill="FFFFFF"/>
        <w:spacing w:after="0" w:line="240" w:lineRule="auto"/>
        <w:rPr>
          <w:rFonts w:eastAsia="Times New Roman" w:cstheme="minorHAnsi"/>
          <w:color w:val="222222"/>
          <w:sz w:val="24"/>
          <w:szCs w:val="24"/>
        </w:rPr>
      </w:pPr>
    </w:p>
    <w:p w:rsidR="00A4592B" w:rsidRDefault="00A4592B" w:rsidP="00A4592B">
      <w:pPr>
        <w:shd w:val="clear" w:color="auto" w:fill="FFFFFF"/>
        <w:spacing w:after="0" w:line="240" w:lineRule="auto"/>
        <w:ind w:left="360"/>
        <w:rPr>
          <w:rFonts w:eastAsia="Times New Roman" w:cstheme="minorHAnsi"/>
          <w:color w:val="222222"/>
          <w:sz w:val="24"/>
          <w:szCs w:val="24"/>
        </w:rPr>
      </w:pPr>
    </w:p>
    <w:p w:rsidR="00EB7BAD" w:rsidRDefault="00EB7BAD" w:rsidP="00A4592B">
      <w:pPr>
        <w:shd w:val="clear" w:color="auto" w:fill="FFFFFF"/>
        <w:spacing w:after="0" w:line="240" w:lineRule="auto"/>
        <w:ind w:left="360"/>
        <w:rPr>
          <w:rFonts w:eastAsia="Times New Roman" w:cstheme="minorHAnsi"/>
          <w:color w:val="222222"/>
          <w:sz w:val="24"/>
          <w:szCs w:val="24"/>
        </w:rPr>
      </w:pPr>
    </w:p>
    <w:p w:rsidR="00EB7BAD" w:rsidRPr="00FC345F" w:rsidRDefault="00EB7BAD" w:rsidP="00A4592B">
      <w:pPr>
        <w:shd w:val="clear" w:color="auto" w:fill="FFFFFF"/>
        <w:spacing w:after="0" w:line="240" w:lineRule="auto"/>
        <w:ind w:left="360"/>
        <w:rPr>
          <w:rFonts w:eastAsia="Times New Roman" w:cstheme="minorHAnsi"/>
          <w:color w:val="222222"/>
          <w:sz w:val="24"/>
          <w:szCs w:val="24"/>
        </w:rPr>
      </w:pPr>
    </w:p>
    <w:p w:rsidR="00A4592B" w:rsidRPr="00463DC0" w:rsidRDefault="00A4592B" w:rsidP="00463DC0">
      <w:pPr>
        <w:pStyle w:val="Heading2"/>
        <w:rPr>
          <w:rStyle w:val="Strong"/>
          <w:rFonts w:asciiTheme="minorHAnsi" w:hAnsiTheme="minorHAnsi" w:cstheme="minorHAnsi"/>
          <w:color w:val="auto"/>
          <w:sz w:val="28"/>
          <w:szCs w:val="28"/>
        </w:rPr>
      </w:pPr>
      <w:bookmarkStart w:id="51" w:name="_Toc189487037"/>
      <w:r w:rsidRPr="00463DC0">
        <w:rPr>
          <w:rStyle w:val="Strong"/>
          <w:rFonts w:asciiTheme="minorHAnsi" w:hAnsiTheme="minorHAnsi" w:cstheme="minorHAnsi"/>
          <w:color w:val="auto"/>
          <w:sz w:val="28"/>
          <w:szCs w:val="28"/>
        </w:rPr>
        <w:lastRenderedPageBreak/>
        <w:t>Claims Returned and Claims Never Checked Out</w:t>
      </w:r>
      <w:bookmarkEnd w:id="51"/>
    </w:p>
    <w:p w:rsidR="00A73825" w:rsidRDefault="00A4592B" w:rsidP="00A4592B">
      <w:pPr>
        <w:spacing w:after="0"/>
        <w:rPr>
          <w:rFonts w:cstheme="minorHAnsi"/>
          <w:color w:val="222222"/>
          <w:sz w:val="24"/>
          <w:szCs w:val="24"/>
          <w:shd w:val="clear" w:color="auto" w:fill="FFFFFF"/>
        </w:rPr>
      </w:pPr>
      <w:r w:rsidRPr="00FC345F">
        <w:rPr>
          <w:rFonts w:cstheme="minorHAnsi"/>
          <w:color w:val="222222"/>
          <w:sz w:val="24"/>
          <w:szCs w:val="24"/>
          <w:shd w:val="clear" w:color="auto" w:fill="FFFFFF"/>
        </w:rPr>
        <w:t xml:space="preserve">If a patron claims to have returned an item that cannot be found on the shelf, there is the option in the </w:t>
      </w:r>
      <w:r w:rsidRPr="00FC345F">
        <w:rPr>
          <w:rFonts w:cstheme="minorHAnsi"/>
          <w:b/>
          <w:color w:val="222222"/>
          <w:sz w:val="24"/>
          <w:szCs w:val="24"/>
          <w:shd w:val="clear" w:color="auto" w:fill="FFFFFF"/>
        </w:rPr>
        <w:t>Items Out</w:t>
      </w:r>
      <w:r w:rsidRPr="00FC345F">
        <w:rPr>
          <w:rFonts w:cstheme="minorHAnsi"/>
          <w:color w:val="222222"/>
          <w:sz w:val="24"/>
          <w:szCs w:val="24"/>
          <w:shd w:val="clear" w:color="auto" w:fill="FFFFFF"/>
        </w:rPr>
        <w:t xml:space="preserve"> screen to mark the item </w:t>
      </w:r>
      <w:r w:rsidRPr="00FC345F">
        <w:rPr>
          <w:rFonts w:cstheme="minorHAnsi"/>
          <w:b/>
          <w:color w:val="222222"/>
          <w:sz w:val="24"/>
          <w:szCs w:val="24"/>
          <w:shd w:val="clear" w:color="auto" w:fill="FFFFFF"/>
        </w:rPr>
        <w:t>Claims Returned</w:t>
      </w:r>
      <w:r w:rsidRPr="00FC345F">
        <w:rPr>
          <w:rFonts w:cstheme="minorHAnsi"/>
          <w:color w:val="222222"/>
          <w:sz w:val="24"/>
          <w:szCs w:val="24"/>
          <w:shd w:val="clear" w:color="auto" w:fill="FFFFFF"/>
        </w:rPr>
        <w:t xml:space="preserve">. Libraries should use caution when deciding if they will use this feature. Marking it Claims Returned will put the item in </w:t>
      </w:r>
      <w:r w:rsidRPr="00790426">
        <w:rPr>
          <w:rFonts w:cstheme="minorHAnsi"/>
          <w:b/>
          <w:color w:val="222222"/>
          <w:sz w:val="24"/>
          <w:szCs w:val="24"/>
          <w:shd w:val="clear" w:color="auto" w:fill="FFFFFF"/>
        </w:rPr>
        <w:t>Other/Special Circulations</w:t>
      </w:r>
      <w:r w:rsidRPr="00FC345F">
        <w:rPr>
          <w:rFonts w:cstheme="minorHAnsi"/>
          <w:color w:val="222222"/>
          <w:sz w:val="24"/>
          <w:szCs w:val="24"/>
          <w:shd w:val="clear" w:color="auto" w:fill="FFFFFF"/>
        </w:rPr>
        <w:t xml:space="preserve"> </w:t>
      </w:r>
      <w:r w:rsidRPr="00C4235F">
        <w:rPr>
          <w:rFonts w:cstheme="minorHAnsi"/>
          <w:sz w:val="24"/>
          <w:szCs w:val="24"/>
          <w:shd w:val="clear" w:color="auto" w:fill="FFFFFF"/>
        </w:rPr>
        <w:t xml:space="preserve">where it will stay forever unless the item is </w:t>
      </w:r>
      <w:r w:rsidR="00C4235F" w:rsidRPr="00C4235F">
        <w:rPr>
          <w:rFonts w:cstheme="minorHAnsi"/>
          <w:sz w:val="24"/>
          <w:szCs w:val="24"/>
          <w:shd w:val="clear" w:color="auto" w:fill="FFFFFF"/>
        </w:rPr>
        <w:t>checked in.</w:t>
      </w:r>
      <w:r w:rsidR="00C4235F">
        <w:rPr>
          <w:rFonts w:cstheme="minorHAnsi"/>
          <w:sz w:val="24"/>
          <w:szCs w:val="24"/>
          <w:shd w:val="clear" w:color="auto" w:fill="FFFFFF"/>
        </w:rPr>
        <w:t xml:space="preserve"> </w:t>
      </w:r>
      <w:r w:rsidRPr="00FC345F">
        <w:rPr>
          <w:rFonts w:cstheme="minorHAnsi"/>
          <w:color w:val="222222"/>
          <w:sz w:val="24"/>
          <w:szCs w:val="24"/>
          <w:shd w:val="clear" w:color="auto" w:fill="FFFFFF"/>
        </w:rPr>
        <w:t xml:space="preserve">The same is true for </w:t>
      </w:r>
      <w:r w:rsidRPr="00FC345F">
        <w:rPr>
          <w:rFonts w:cstheme="minorHAnsi"/>
          <w:b/>
          <w:color w:val="222222"/>
          <w:sz w:val="24"/>
          <w:szCs w:val="24"/>
          <w:shd w:val="clear" w:color="auto" w:fill="FFFFFF"/>
        </w:rPr>
        <w:t xml:space="preserve">Claims Never Checked Out. </w:t>
      </w:r>
      <w:r w:rsidRPr="00FC345F">
        <w:rPr>
          <w:rFonts w:cstheme="minorHAnsi"/>
          <w:color w:val="222222"/>
          <w:sz w:val="24"/>
          <w:szCs w:val="24"/>
          <w:shd w:val="clear" w:color="auto" w:fill="FFFFFF"/>
        </w:rPr>
        <w:t>Many libraries do not use these functions.</w:t>
      </w:r>
      <w:r>
        <w:rPr>
          <w:rFonts w:cstheme="minorHAnsi"/>
          <w:color w:val="222222"/>
          <w:sz w:val="24"/>
          <w:szCs w:val="24"/>
          <w:shd w:val="clear" w:color="auto" w:fill="FFFFFF"/>
        </w:rPr>
        <w:t xml:space="preserve"> </w:t>
      </w:r>
    </w:p>
    <w:p w:rsidR="00CD03B2" w:rsidRDefault="00CD03B2" w:rsidP="00A4592B">
      <w:pPr>
        <w:spacing w:after="0"/>
        <w:rPr>
          <w:rFonts w:cstheme="minorHAnsi"/>
          <w:color w:val="FF0000"/>
          <w:sz w:val="24"/>
          <w:szCs w:val="24"/>
          <w:shd w:val="clear" w:color="auto" w:fill="FFFFFF"/>
        </w:rPr>
      </w:pPr>
    </w:p>
    <w:p w:rsidR="00483289" w:rsidRDefault="00A73825" w:rsidP="00483289">
      <w:pPr>
        <w:pStyle w:val="Heading1"/>
        <w:spacing w:before="0" w:line="240" w:lineRule="auto"/>
        <w:rPr>
          <w:rStyle w:val="Strong"/>
          <w:rFonts w:ascii="Times New Roman" w:hAnsi="Times New Roman" w:cs="Times New Roman"/>
          <w:color w:val="auto"/>
          <w:sz w:val="24"/>
          <w:szCs w:val="24"/>
          <w:u w:val="single"/>
        </w:rPr>
      </w:pPr>
      <w:bookmarkStart w:id="52" w:name="_Toc189487038"/>
      <w:r w:rsidRPr="00463DC0">
        <w:rPr>
          <w:rStyle w:val="Strong"/>
          <w:rFonts w:asciiTheme="minorHAnsi" w:hAnsiTheme="minorHAnsi" w:cstheme="minorHAnsi"/>
          <w:color w:val="auto"/>
          <w:u w:val="single"/>
        </w:rPr>
        <w:t>Routing of Materials</w:t>
      </w:r>
      <w:bookmarkEnd w:id="52"/>
      <w:r w:rsidR="00483289">
        <w:rPr>
          <w:rStyle w:val="Strong"/>
          <w:rFonts w:asciiTheme="minorHAnsi" w:hAnsiTheme="minorHAnsi" w:cstheme="minorHAnsi"/>
          <w:color w:val="auto"/>
          <w:u w:val="single"/>
        </w:rPr>
        <w:t xml:space="preserve"> </w:t>
      </w:r>
    </w:p>
    <w:p w:rsidR="00483289" w:rsidRPr="00483289" w:rsidRDefault="00483289" w:rsidP="00483289">
      <w:pPr>
        <w:rPr>
          <w:sz w:val="12"/>
          <w:szCs w:val="12"/>
        </w:rPr>
      </w:pPr>
    </w:p>
    <w:p w:rsidR="00A73825" w:rsidRDefault="00A73825" w:rsidP="00483289">
      <w:pPr>
        <w:rPr>
          <w:rStyle w:val="Strong"/>
          <w:rFonts w:cstheme="minorHAnsi"/>
          <w:b w:val="0"/>
          <w:sz w:val="24"/>
          <w:szCs w:val="24"/>
        </w:rPr>
      </w:pPr>
      <w:r w:rsidRPr="00A73825">
        <w:rPr>
          <w:rStyle w:val="Strong"/>
          <w:rFonts w:cstheme="minorHAnsi"/>
          <w:b w:val="0"/>
          <w:sz w:val="24"/>
          <w:szCs w:val="24"/>
        </w:rPr>
        <w:t>A courier service supported by the Missouri State Library transfers items between Missouri Evergreen Consortium member libraries.</w:t>
      </w:r>
      <w:r>
        <w:rPr>
          <w:rStyle w:val="Strong"/>
          <w:rFonts w:cstheme="minorHAnsi"/>
          <w:b w:val="0"/>
          <w:sz w:val="24"/>
          <w:szCs w:val="24"/>
        </w:rPr>
        <w:t xml:space="preserve"> </w:t>
      </w:r>
      <w:r w:rsidRPr="00A73825">
        <w:rPr>
          <w:rStyle w:val="Strong"/>
          <w:rFonts w:cstheme="minorHAnsi"/>
          <w:b w:val="0"/>
          <w:sz w:val="24"/>
          <w:szCs w:val="24"/>
        </w:rPr>
        <w:t xml:space="preserve">Each Missouri Evergreen library has its own library and branch code. </w:t>
      </w:r>
    </w:p>
    <w:p w:rsidR="00A73825" w:rsidRPr="00A73825" w:rsidRDefault="00A73825" w:rsidP="00483289">
      <w:pPr>
        <w:rPr>
          <w:rStyle w:val="Strong"/>
          <w:rFonts w:cstheme="minorHAnsi"/>
          <w:b w:val="0"/>
          <w:sz w:val="24"/>
          <w:szCs w:val="24"/>
        </w:rPr>
      </w:pPr>
      <w:r w:rsidRPr="00A73825">
        <w:rPr>
          <w:rStyle w:val="Strong"/>
          <w:rFonts w:cstheme="minorHAnsi"/>
          <w:b w:val="0"/>
          <w:sz w:val="24"/>
          <w:szCs w:val="24"/>
        </w:rPr>
        <w:t>Transit labels should be printed from the Mid-America Library Alliance website. https://www.malalibraries.org/courier-service/</w:t>
      </w:r>
      <w:r w:rsidR="00D55A98" w:rsidRPr="00A73825">
        <w:rPr>
          <w:rStyle w:val="Strong"/>
          <w:rFonts w:cstheme="minorHAnsi"/>
          <w:b w:val="0"/>
          <w:sz w:val="24"/>
          <w:szCs w:val="24"/>
        </w:rPr>
        <w:t xml:space="preserve"> </w:t>
      </w:r>
    </w:p>
    <w:p w:rsidR="00A73825" w:rsidRPr="00EB7BAD" w:rsidRDefault="00A73825" w:rsidP="00EB7BAD">
      <w:pPr>
        <w:pStyle w:val="ListParagraph"/>
        <w:numPr>
          <w:ilvl w:val="0"/>
          <w:numId w:val="39"/>
        </w:numPr>
        <w:rPr>
          <w:rStyle w:val="Strong"/>
          <w:rFonts w:cstheme="minorHAnsi"/>
          <w:b w:val="0"/>
          <w:sz w:val="24"/>
          <w:szCs w:val="24"/>
        </w:rPr>
      </w:pPr>
      <w:r w:rsidRPr="00EB7BAD">
        <w:rPr>
          <w:rStyle w:val="Strong"/>
          <w:rFonts w:cstheme="minorHAnsi"/>
          <w:sz w:val="24"/>
          <w:szCs w:val="24"/>
        </w:rPr>
        <w:t xml:space="preserve">Care needs to be taken to use only the up-to-date label for each member library. </w:t>
      </w:r>
      <w:r w:rsidRPr="00EB7BAD">
        <w:rPr>
          <w:rStyle w:val="Strong"/>
          <w:rFonts w:cstheme="minorHAnsi"/>
          <w:b w:val="0"/>
          <w:sz w:val="24"/>
          <w:szCs w:val="24"/>
        </w:rPr>
        <w:t>Slips that were printed months ago and stored in a file may no longer be valid.</w:t>
      </w:r>
    </w:p>
    <w:p w:rsidR="00A73825" w:rsidRPr="00EB7BAD" w:rsidRDefault="00A73825" w:rsidP="00EB7BAD">
      <w:pPr>
        <w:pStyle w:val="ListParagraph"/>
        <w:numPr>
          <w:ilvl w:val="0"/>
          <w:numId w:val="39"/>
        </w:numPr>
        <w:rPr>
          <w:rStyle w:val="Strong"/>
          <w:rFonts w:cstheme="minorHAnsi"/>
          <w:sz w:val="24"/>
          <w:szCs w:val="24"/>
        </w:rPr>
      </w:pPr>
      <w:r w:rsidRPr="00EB7BAD">
        <w:rPr>
          <w:rStyle w:val="Strong"/>
          <w:rFonts w:cstheme="minorHAnsi"/>
          <w:sz w:val="24"/>
          <w:szCs w:val="24"/>
        </w:rPr>
        <w:t xml:space="preserve">A transit slip must be printed for each item put in the delivery. </w:t>
      </w:r>
    </w:p>
    <w:p w:rsidR="00A73825" w:rsidRDefault="00A73825" w:rsidP="002A32E2">
      <w:pPr>
        <w:rPr>
          <w:i/>
          <w:noProof/>
          <w:sz w:val="24"/>
          <w:szCs w:val="24"/>
        </w:rPr>
      </w:pPr>
      <w:r w:rsidRPr="00D13988">
        <w:rPr>
          <w:i/>
          <w:noProof/>
          <w:sz w:val="24"/>
          <w:szCs w:val="24"/>
        </w:rPr>
        <w:t xml:space="preserve">See </w:t>
      </w:r>
      <w:r w:rsidRPr="00D13988">
        <w:rPr>
          <w:b/>
          <w:i/>
          <w:noProof/>
          <w:sz w:val="24"/>
          <w:szCs w:val="24"/>
        </w:rPr>
        <w:t xml:space="preserve">Appendix </w:t>
      </w:r>
      <w:r w:rsidRPr="00D13988">
        <w:rPr>
          <w:i/>
          <w:noProof/>
          <w:sz w:val="24"/>
          <w:szCs w:val="24"/>
        </w:rPr>
        <w:t xml:space="preserve">for Missouri Evergreen Materials Handling Best Practices. </w:t>
      </w:r>
    </w:p>
    <w:p w:rsidR="00483289" w:rsidRPr="00483289" w:rsidRDefault="00483289" w:rsidP="002A32E2">
      <w:pPr>
        <w:rPr>
          <w:rFonts w:cstheme="minorHAnsi"/>
          <w:i/>
          <w:color w:val="FF0000"/>
          <w:sz w:val="12"/>
          <w:szCs w:val="12"/>
          <w:shd w:val="clear" w:color="auto" w:fill="FFFFFF"/>
        </w:rPr>
      </w:pPr>
    </w:p>
    <w:p w:rsidR="00A73825" w:rsidRPr="00541711" w:rsidRDefault="00A73825" w:rsidP="00463DC0">
      <w:pPr>
        <w:pStyle w:val="ListParagraph"/>
        <w:ind w:left="825" w:hanging="825"/>
        <w:outlineLvl w:val="0"/>
        <w:rPr>
          <w:rStyle w:val="Strong"/>
          <w:rFonts w:cstheme="minorHAnsi"/>
          <w:sz w:val="32"/>
          <w:szCs w:val="32"/>
          <w:u w:val="single"/>
        </w:rPr>
      </w:pPr>
      <w:bookmarkStart w:id="53" w:name="_Toc189487039"/>
      <w:r w:rsidRPr="00541711">
        <w:rPr>
          <w:rStyle w:val="Strong"/>
          <w:rFonts w:cstheme="minorHAnsi"/>
          <w:sz w:val="32"/>
          <w:szCs w:val="32"/>
          <w:u w:val="single"/>
        </w:rPr>
        <w:t>Searching the Catalog</w:t>
      </w:r>
      <w:bookmarkEnd w:id="53"/>
    </w:p>
    <w:p w:rsidR="00A73825" w:rsidRPr="00D9491F" w:rsidRDefault="00A73825" w:rsidP="00A73825">
      <w:pPr>
        <w:pStyle w:val="ListParagraph"/>
        <w:ind w:left="360"/>
        <w:rPr>
          <w:rStyle w:val="Strong"/>
          <w:rFonts w:ascii="Times New Roman" w:hAnsi="Times New Roman" w:cs="Times New Roman"/>
          <w:b w:val="0"/>
          <w:sz w:val="24"/>
          <w:szCs w:val="24"/>
        </w:rPr>
      </w:pPr>
    </w:p>
    <w:p w:rsidR="00A73825" w:rsidRPr="00A73825" w:rsidRDefault="00A73825" w:rsidP="00463DC0">
      <w:pPr>
        <w:pStyle w:val="ListParagraph"/>
        <w:ind w:left="0"/>
        <w:outlineLvl w:val="1"/>
        <w:rPr>
          <w:rStyle w:val="Strong"/>
          <w:rFonts w:cstheme="minorHAnsi"/>
          <w:sz w:val="28"/>
          <w:szCs w:val="28"/>
        </w:rPr>
      </w:pPr>
      <w:bookmarkStart w:id="54" w:name="_Toc189487040"/>
      <w:r w:rsidRPr="00A73825">
        <w:rPr>
          <w:rStyle w:val="Strong"/>
          <w:rFonts w:cstheme="minorHAnsi"/>
          <w:sz w:val="28"/>
          <w:szCs w:val="28"/>
        </w:rPr>
        <w:t>Basic Search</w:t>
      </w:r>
      <w:bookmarkEnd w:id="54"/>
    </w:p>
    <w:p w:rsidR="00A73825" w:rsidRPr="00A73825" w:rsidRDefault="00A73825" w:rsidP="00A73825">
      <w:pPr>
        <w:pStyle w:val="ListParagraph"/>
        <w:ind w:left="0"/>
        <w:rPr>
          <w:rStyle w:val="Strong"/>
          <w:rFonts w:cstheme="minorHAnsi"/>
          <w:b w:val="0"/>
          <w:sz w:val="24"/>
          <w:szCs w:val="24"/>
        </w:rPr>
      </w:pPr>
      <w:r w:rsidRPr="00A73825">
        <w:rPr>
          <w:rStyle w:val="Strong"/>
          <w:rFonts w:cstheme="minorHAnsi"/>
          <w:b w:val="0"/>
          <w:sz w:val="24"/>
          <w:szCs w:val="24"/>
        </w:rPr>
        <w:t>A Basic (Keyword) Search of the catalog can be performed from the Evergreen home page. Enter the partial or complete title, author name, and/or subject to retrieve a wide range of results from which to refine your search.</w:t>
      </w:r>
      <w:r w:rsidR="00CD03B2">
        <w:rPr>
          <w:rStyle w:val="Strong"/>
          <w:rFonts w:cstheme="minorHAnsi"/>
          <w:b w:val="0"/>
          <w:sz w:val="24"/>
          <w:szCs w:val="24"/>
        </w:rPr>
        <w:t xml:space="preserve"> For a successful search, spelling must be accurate.</w:t>
      </w:r>
    </w:p>
    <w:p w:rsidR="00A73825" w:rsidRPr="00541711" w:rsidRDefault="00A73825" w:rsidP="00A73825">
      <w:pPr>
        <w:pStyle w:val="ListParagraph"/>
        <w:ind w:left="360"/>
        <w:jc w:val="center"/>
        <w:rPr>
          <w:rStyle w:val="Strong"/>
          <w:rFonts w:cstheme="minorHAnsi"/>
          <w:sz w:val="24"/>
          <w:szCs w:val="24"/>
        </w:rPr>
      </w:pPr>
      <w:r w:rsidRPr="00541711">
        <w:rPr>
          <w:rFonts w:cstheme="minorHAnsi"/>
          <w:noProof/>
          <w:sz w:val="24"/>
          <w:szCs w:val="24"/>
        </w:rPr>
        <mc:AlternateContent>
          <mc:Choice Requires="wps">
            <w:drawing>
              <wp:anchor distT="0" distB="0" distL="114300" distR="114300" simplePos="0" relativeHeight="251700224" behindDoc="0" locked="0" layoutInCell="1" allowOverlap="1" wp14:anchorId="24DCAC20" wp14:editId="40C41DF1">
                <wp:simplePos x="0" y="0"/>
                <wp:positionH relativeFrom="column">
                  <wp:posOffset>1190625</wp:posOffset>
                </wp:positionH>
                <wp:positionV relativeFrom="paragraph">
                  <wp:posOffset>1236980</wp:posOffset>
                </wp:positionV>
                <wp:extent cx="978408" cy="484632"/>
                <wp:effectExtent l="0" t="19050" r="31750" b="29845"/>
                <wp:wrapNone/>
                <wp:docPr id="119" name="Arrow: Right 119"/>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93CC0A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9" o:spid="_x0000_s1026" type="#_x0000_t13" style="position:absolute;margin-left:93.75pt;margin-top:97.4pt;width:77.05pt;height:38.1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" adj="16250" fillcolor="#5b9bd5 [3204]" strokecolor="#1f4d78 [1604]" strokeweight="1pt"/>
            </w:pict>
          </mc:Fallback>
        </mc:AlternateContent>
      </w:r>
      <w:r w:rsidRPr="00541711">
        <w:rPr>
          <w:rFonts w:cstheme="minorHAnsi"/>
          <w:noProof/>
          <w:sz w:val="24"/>
          <w:szCs w:val="24"/>
        </w:rPr>
        <w:drawing>
          <wp:inline distT="0" distB="0" distL="0" distR="0" wp14:anchorId="3EBD89FB" wp14:editId="08633D73">
            <wp:extent cx="2233246" cy="2364066"/>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73444" cy="2406618"/>
                    </a:xfrm>
                    <a:prstGeom prst="rect">
                      <a:avLst/>
                    </a:prstGeom>
                  </pic:spPr>
                </pic:pic>
              </a:graphicData>
            </a:graphic>
          </wp:inline>
        </w:drawing>
      </w:r>
    </w:p>
    <w:p w:rsidR="00A73825" w:rsidRPr="00A73825" w:rsidRDefault="00A73825" w:rsidP="00463DC0">
      <w:pPr>
        <w:pStyle w:val="ListParagraph"/>
        <w:ind w:left="0"/>
        <w:outlineLvl w:val="1"/>
        <w:rPr>
          <w:rStyle w:val="Strong"/>
          <w:rFonts w:cstheme="minorHAnsi"/>
          <w:sz w:val="28"/>
          <w:szCs w:val="28"/>
        </w:rPr>
      </w:pPr>
      <w:bookmarkStart w:id="55" w:name="_Toc189487041"/>
      <w:r w:rsidRPr="00A73825">
        <w:rPr>
          <w:rStyle w:val="Strong"/>
          <w:rFonts w:cstheme="minorHAnsi"/>
          <w:sz w:val="28"/>
          <w:szCs w:val="28"/>
        </w:rPr>
        <w:lastRenderedPageBreak/>
        <w:t>Advanced Search</w:t>
      </w:r>
      <w:bookmarkEnd w:id="55"/>
    </w:p>
    <w:p w:rsidR="00A73825" w:rsidRPr="00A73825" w:rsidRDefault="00A73825" w:rsidP="00A73825">
      <w:pPr>
        <w:pStyle w:val="ListParagraph"/>
        <w:ind w:left="0"/>
        <w:rPr>
          <w:rStyle w:val="Strong"/>
          <w:rFonts w:cstheme="minorHAnsi"/>
          <w:b w:val="0"/>
          <w:sz w:val="24"/>
          <w:szCs w:val="24"/>
        </w:rPr>
      </w:pPr>
      <w:r w:rsidRPr="00A73825">
        <w:rPr>
          <w:rStyle w:val="Strong"/>
          <w:rFonts w:cstheme="minorHAnsi"/>
          <w:b w:val="0"/>
          <w:sz w:val="24"/>
          <w:szCs w:val="24"/>
        </w:rPr>
        <w:t>To perform an advanced search of the catalog, use the Search dropdown menu on the Evergreen home page to access Search the Catalog.</w:t>
      </w:r>
    </w:p>
    <w:p w:rsidR="00A73825" w:rsidRPr="00A73825" w:rsidRDefault="00A73825" w:rsidP="00A73825">
      <w:pPr>
        <w:pStyle w:val="ListParagraph"/>
        <w:ind w:left="0"/>
        <w:rPr>
          <w:rStyle w:val="Strong"/>
          <w:rFonts w:cstheme="minorHAnsi"/>
          <w:b w:val="0"/>
          <w:sz w:val="24"/>
          <w:szCs w:val="24"/>
        </w:rPr>
      </w:pPr>
    </w:p>
    <w:p w:rsidR="00A73825" w:rsidRPr="00A73825" w:rsidRDefault="00A73825" w:rsidP="00A73825">
      <w:pPr>
        <w:pStyle w:val="ListParagraph"/>
        <w:ind w:left="0"/>
        <w:jc w:val="center"/>
        <w:rPr>
          <w:rStyle w:val="Strong"/>
          <w:rFonts w:cstheme="minorHAnsi"/>
          <w:b w:val="0"/>
          <w:sz w:val="24"/>
          <w:szCs w:val="24"/>
        </w:rPr>
      </w:pPr>
      <w:r w:rsidRPr="00A73825">
        <w:rPr>
          <w:rFonts w:cstheme="minorHAnsi"/>
          <w:noProof/>
          <w:sz w:val="24"/>
          <w:szCs w:val="24"/>
        </w:rPr>
        <mc:AlternateContent>
          <mc:Choice Requires="wps">
            <w:drawing>
              <wp:anchor distT="0" distB="0" distL="114300" distR="114300" simplePos="0" relativeHeight="251701248" behindDoc="0" locked="0" layoutInCell="1" allowOverlap="1" wp14:anchorId="62392164" wp14:editId="44C2F782">
                <wp:simplePos x="0" y="0"/>
                <wp:positionH relativeFrom="column">
                  <wp:posOffset>3857625</wp:posOffset>
                </wp:positionH>
                <wp:positionV relativeFrom="paragraph">
                  <wp:posOffset>775335</wp:posOffset>
                </wp:positionV>
                <wp:extent cx="978408" cy="484632"/>
                <wp:effectExtent l="0" t="0" r="12700" b="10795"/>
                <wp:wrapNone/>
                <wp:docPr id="221" name="Arrow: Left 221"/>
                <wp:cNvGraphicFramePr/>
                <a:graphic xmlns:a="http://schemas.openxmlformats.org/drawingml/2006/main">
                  <a:graphicData uri="http://schemas.microsoft.com/office/word/2010/wordprocessingShape">
                    <wps:wsp>
                      <wps:cNvSpPr/>
                      <wps:spPr>
                        <a:xfrm>
                          <a:off x="0" y="0"/>
                          <a:ext cx="978408"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6986A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21" o:spid="_x0000_s1026" type="#_x0000_t66" style="position:absolute;margin-left:303.75pt;margin-top:61.05pt;width:77.05pt;height:38.1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" adj="5350" fillcolor="#5b9bd5 [3204]" strokecolor="#1f4d78 [1604]" strokeweight="1pt"/>
            </w:pict>
          </mc:Fallback>
        </mc:AlternateContent>
      </w:r>
      <w:r w:rsidRPr="00A73825">
        <w:rPr>
          <w:rFonts w:cstheme="minorHAnsi"/>
          <w:noProof/>
          <w:sz w:val="24"/>
          <w:szCs w:val="24"/>
        </w:rPr>
        <w:drawing>
          <wp:inline distT="0" distB="0" distL="0" distR="0" wp14:anchorId="069E0B93" wp14:editId="782EB59B">
            <wp:extent cx="2371725" cy="1304925"/>
            <wp:effectExtent l="0" t="0" r="9525"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71725" cy="1304925"/>
                    </a:xfrm>
                    <a:prstGeom prst="rect">
                      <a:avLst/>
                    </a:prstGeom>
                  </pic:spPr>
                </pic:pic>
              </a:graphicData>
            </a:graphic>
          </wp:inline>
        </w:drawing>
      </w:r>
    </w:p>
    <w:p w:rsidR="00A73825" w:rsidRPr="00A73825" w:rsidRDefault="00A73825" w:rsidP="00A73825">
      <w:pPr>
        <w:pStyle w:val="ListParagraph"/>
        <w:ind w:left="0"/>
        <w:rPr>
          <w:rStyle w:val="Strong"/>
          <w:rFonts w:cstheme="minorHAnsi"/>
          <w:b w:val="0"/>
          <w:sz w:val="24"/>
          <w:szCs w:val="24"/>
        </w:rPr>
      </w:pPr>
      <w:r w:rsidRPr="00A73825">
        <w:rPr>
          <w:rStyle w:val="Strong"/>
          <w:rFonts w:cstheme="minorHAnsi"/>
          <w:b w:val="0"/>
          <w:sz w:val="24"/>
          <w:szCs w:val="24"/>
        </w:rPr>
        <w:t>The Staff Catalog page gives you numerous ways to limit your search.</w:t>
      </w:r>
    </w:p>
    <w:p w:rsidR="00A73825" w:rsidRPr="00A73825" w:rsidRDefault="00A73825" w:rsidP="00A73825">
      <w:pPr>
        <w:pStyle w:val="ListParagraph"/>
        <w:ind w:left="0"/>
        <w:rPr>
          <w:rStyle w:val="Strong"/>
          <w:rFonts w:cstheme="minorHAnsi"/>
          <w:b w:val="0"/>
          <w:sz w:val="24"/>
          <w:szCs w:val="24"/>
        </w:rPr>
      </w:pPr>
    </w:p>
    <w:p w:rsidR="00A73825" w:rsidRPr="00541711" w:rsidRDefault="00A73825" w:rsidP="00A73825">
      <w:pPr>
        <w:pStyle w:val="ListParagraph"/>
        <w:ind w:left="0"/>
        <w:rPr>
          <w:rStyle w:val="Strong"/>
          <w:rFonts w:cstheme="minorHAnsi"/>
          <w:sz w:val="24"/>
          <w:szCs w:val="24"/>
        </w:rPr>
      </w:pPr>
      <w:r w:rsidRPr="00541711">
        <w:rPr>
          <w:rFonts w:cstheme="minorHAnsi"/>
          <w:noProof/>
          <w:sz w:val="24"/>
          <w:szCs w:val="24"/>
        </w:rPr>
        <w:drawing>
          <wp:inline distT="0" distB="0" distL="0" distR="0" wp14:anchorId="32F9E5C8" wp14:editId="37F107D8">
            <wp:extent cx="6324600" cy="798830"/>
            <wp:effectExtent l="0" t="0" r="0" b="127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324600" cy="798830"/>
                    </a:xfrm>
                    <a:prstGeom prst="rect">
                      <a:avLst/>
                    </a:prstGeom>
                  </pic:spPr>
                </pic:pic>
              </a:graphicData>
            </a:graphic>
          </wp:inline>
        </w:drawing>
      </w:r>
    </w:p>
    <w:p w:rsidR="00EB7BAD" w:rsidRDefault="00EB7BAD" w:rsidP="002B35A0">
      <w:pPr>
        <w:spacing w:after="0"/>
        <w:rPr>
          <w:rStyle w:val="Strong"/>
          <w:rFonts w:cstheme="minorHAnsi"/>
          <w:sz w:val="28"/>
          <w:szCs w:val="28"/>
        </w:rPr>
      </w:pPr>
    </w:p>
    <w:p w:rsidR="002B35A0" w:rsidRPr="00463DC0" w:rsidRDefault="002A32E2" w:rsidP="00463DC0">
      <w:pPr>
        <w:pStyle w:val="Heading2"/>
        <w:rPr>
          <w:rStyle w:val="Strong"/>
          <w:rFonts w:asciiTheme="minorHAnsi" w:hAnsiTheme="minorHAnsi" w:cstheme="minorHAnsi"/>
          <w:color w:val="auto"/>
          <w:sz w:val="28"/>
          <w:szCs w:val="28"/>
        </w:rPr>
      </w:pPr>
      <w:bookmarkStart w:id="56" w:name="_Toc189487042"/>
      <w:r w:rsidRPr="00463DC0">
        <w:rPr>
          <w:rStyle w:val="Strong"/>
          <w:rFonts w:asciiTheme="minorHAnsi" w:hAnsiTheme="minorHAnsi" w:cstheme="minorHAnsi"/>
          <w:color w:val="auto"/>
          <w:sz w:val="28"/>
          <w:szCs w:val="28"/>
        </w:rPr>
        <w:t>K</w:t>
      </w:r>
      <w:r w:rsidR="002B35A0" w:rsidRPr="00463DC0">
        <w:rPr>
          <w:rStyle w:val="Strong"/>
          <w:rFonts w:asciiTheme="minorHAnsi" w:hAnsiTheme="minorHAnsi" w:cstheme="minorHAnsi"/>
          <w:color w:val="auto"/>
          <w:sz w:val="28"/>
          <w:szCs w:val="28"/>
        </w:rPr>
        <w:t>eyword Search</w:t>
      </w:r>
      <w:bookmarkEnd w:id="56"/>
    </w:p>
    <w:p w:rsidR="002B35A0" w:rsidRPr="002B35A0" w:rsidRDefault="002B35A0" w:rsidP="002B35A0">
      <w:pPr>
        <w:spacing w:after="0"/>
        <w:rPr>
          <w:rStyle w:val="Strong"/>
          <w:rFonts w:cstheme="minorHAnsi"/>
          <w:b w:val="0"/>
          <w:sz w:val="24"/>
          <w:szCs w:val="24"/>
        </w:rPr>
      </w:pPr>
      <w:r w:rsidRPr="002B35A0">
        <w:rPr>
          <w:rStyle w:val="Strong"/>
          <w:rFonts w:cstheme="minorHAnsi"/>
          <w:b w:val="0"/>
          <w:sz w:val="24"/>
          <w:szCs w:val="24"/>
        </w:rPr>
        <w:t>This is the default on the Staff Catalog page. You can use the dropdown menu to choose to search by Keyword, Title, Journal Title, Author, Subject, Series, and Digital Bookplate. You may also select format and qualifiers for your search terms.</w:t>
      </w:r>
    </w:p>
    <w:p w:rsidR="002B35A0" w:rsidRDefault="00C3173F" w:rsidP="002B35A0">
      <w:pPr>
        <w:pStyle w:val="ListParagraph"/>
        <w:ind w:left="360"/>
        <w:rPr>
          <w:rStyle w:val="Strong"/>
          <w:rFonts w:cstheme="minorHAnsi"/>
          <w:sz w:val="24"/>
          <w:szCs w:val="24"/>
        </w:rPr>
      </w:pPr>
      <w:r w:rsidRPr="00541711">
        <w:rPr>
          <w:noProof/>
        </w:rPr>
        <mc:AlternateContent>
          <mc:Choice Requires="wps">
            <w:drawing>
              <wp:anchor distT="0" distB="0" distL="114300" distR="114300" simplePos="0" relativeHeight="251703296" behindDoc="0" locked="0" layoutInCell="1" allowOverlap="1" wp14:anchorId="34C6A94F" wp14:editId="445A0C3F">
                <wp:simplePos x="0" y="0"/>
                <wp:positionH relativeFrom="column">
                  <wp:posOffset>5410200</wp:posOffset>
                </wp:positionH>
                <wp:positionV relativeFrom="paragraph">
                  <wp:posOffset>480842</wp:posOffset>
                </wp:positionV>
                <wp:extent cx="97888" cy="2133600"/>
                <wp:effectExtent l="0" t="38100" r="73660" b="19050"/>
                <wp:wrapNone/>
                <wp:docPr id="256" name="Straight Arrow Connector 256"/>
                <wp:cNvGraphicFramePr/>
                <a:graphic xmlns:a="http://schemas.openxmlformats.org/drawingml/2006/main">
                  <a:graphicData uri="http://schemas.microsoft.com/office/word/2010/wordprocessingShape">
                    <wps:wsp>
                      <wps:cNvCnPr/>
                      <wps:spPr>
                        <a:xfrm flipV="1">
                          <a:off x="0" y="0"/>
                          <a:ext cx="97888" cy="213360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1B4D30" id="_x0000_t32" coordsize="21600,21600" o:spt="32" o:oned="t" path="m,l21600,21600e" filled="f">
                <v:path arrowok="t" fillok="f" o:connecttype="none"/>
                <o:lock v:ext="edit" shapetype="t"/>
              </v:shapetype>
              <v:shape id="Straight Arrow Connector 256" o:spid="_x0000_s1026" type="#_x0000_t32" style="position:absolute;margin-left:426pt;margin-top:37.85pt;width:7.7pt;height:168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" strokecolor="#5b9bd5 [3204]" strokeweight="1pt">
                <v:stroke endarrow="block" joinstyle="miter"/>
              </v:shape>
            </w:pict>
          </mc:Fallback>
        </mc:AlternateContent>
      </w:r>
      <w:r w:rsidRPr="00541711">
        <w:rPr>
          <w:noProof/>
        </w:rPr>
        <mc:AlternateContent>
          <mc:Choice Requires="wps">
            <w:drawing>
              <wp:anchor distT="0" distB="0" distL="114300" distR="114300" simplePos="0" relativeHeight="251704320" behindDoc="0" locked="0" layoutInCell="1" allowOverlap="1" wp14:anchorId="4D94B0D7" wp14:editId="5C510DC8">
                <wp:simplePos x="0" y="0"/>
                <wp:positionH relativeFrom="column">
                  <wp:posOffset>4155830</wp:posOffset>
                </wp:positionH>
                <wp:positionV relativeFrom="paragraph">
                  <wp:posOffset>474979</wp:posOffset>
                </wp:positionV>
                <wp:extent cx="1049801" cy="1940169"/>
                <wp:effectExtent l="0" t="38100" r="55245" b="22225"/>
                <wp:wrapNone/>
                <wp:docPr id="257" name="Straight Arrow Connector 257"/>
                <wp:cNvGraphicFramePr/>
                <a:graphic xmlns:a="http://schemas.openxmlformats.org/drawingml/2006/main">
                  <a:graphicData uri="http://schemas.microsoft.com/office/word/2010/wordprocessingShape">
                    <wps:wsp>
                      <wps:cNvCnPr/>
                      <wps:spPr>
                        <a:xfrm flipV="1">
                          <a:off x="0" y="0"/>
                          <a:ext cx="1049801" cy="1940169"/>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B8B112" id="Straight Arrow Connector 257" o:spid="_x0000_s1026" type="#_x0000_t32" style="position:absolute;margin-left:327.25pt;margin-top:37.4pt;width:82.65pt;height:152.7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" strokecolor="#5b9bd5 [3204]" strokeweight="1pt">
                <v:stroke endarrow="block" joinstyle="miter"/>
              </v:shape>
            </w:pict>
          </mc:Fallback>
        </mc:AlternateContent>
      </w:r>
      <w:r w:rsidR="002B35A0" w:rsidRPr="00541711">
        <w:rPr>
          <w:rFonts w:cstheme="minorHAnsi"/>
          <w:noProof/>
          <w:sz w:val="24"/>
          <w:szCs w:val="24"/>
        </w:rPr>
        <w:drawing>
          <wp:inline distT="0" distB="0" distL="0" distR="0" wp14:anchorId="2C8A9E27" wp14:editId="5CE2189B">
            <wp:extent cx="5943600" cy="217360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2173605"/>
                    </a:xfrm>
                    <a:prstGeom prst="rect">
                      <a:avLst/>
                    </a:prstGeom>
                  </pic:spPr>
                </pic:pic>
              </a:graphicData>
            </a:graphic>
          </wp:inline>
        </w:drawing>
      </w:r>
    </w:p>
    <w:p w:rsidR="00C3173F" w:rsidRDefault="00C3173F" w:rsidP="002B35A0">
      <w:pPr>
        <w:pStyle w:val="ListParagraph"/>
        <w:ind w:left="360"/>
        <w:rPr>
          <w:rStyle w:val="Strong"/>
          <w:rFonts w:cstheme="minorHAnsi"/>
          <w:sz w:val="24"/>
          <w:szCs w:val="24"/>
        </w:rPr>
      </w:pPr>
    </w:p>
    <w:p w:rsidR="002B35A0" w:rsidRPr="002B35A0" w:rsidRDefault="002B35A0" w:rsidP="00A03EEA">
      <w:pPr>
        <w:pStyle w:val="ListParagraph"/>
        <w:numPr>
          <w:ilvl w:val="0"/>
          <w:numId w:val="16"/>
        </w:numPr>
        <w:ind w:left="720"/>
        <w:rPr>
          <w:rStyle w:val="Strong"/>
          <w:rFonts w:cstheme="minorHAnsi"/>
          <w:b w:val="0"/>
          <w:sz w:val="24"/>
          <w:szCs w:val="24"/>
        </w:rPr>
      </w:pPr>
      <w:r w:rsidRPr="002B35A0">
        <w:rPr>
          <w:rStyle w:val="Strong"/>
          <w:rFonts w:cstheme="minorHAnsi"/>
          <w:b w:val="0"/>
          <w:sz w:val="24"/>
          <w:szCs w:val="24"/>
        </w:rPr>
        <w:t>Use the + if you want to add another row of search limiters.</w:t>
      </w:r>
    </w:p>
    <w:p w:rsidR="002B35A0" w:rsidRPr="002B35A0" w:rsidRDefault="002B35A0" w:rsidP="00A03EEA">
      <w:pPr>
        <w:pStyle w:val="ListParagraph"/>
        <w:numPr>
          <w:ilvl w:val="0"/>
          <w:numId w:val="15"/>
        </w:numPr>
        <w:ind w:left="720"/>
        <w:rPr>
          <w:rStyle w:val="Strong"/>
          <w:rFonts w:cstheme="minorHAnsi"/>
          <w:b w:val="0"/>
          <w:sz w:val="24"/>
          <w:szCs w:val="24"/>
        </w:rPr>
      </w:pPr>
      <w:r w:rsidRPr="002B35A0">
        <w:rPr>
          <w:rStyle w:val="Strong"/>
          <w:rFonts w:cstheme="minorHAnsi"/>
          <w:b w:val="0"/>
          <w:sz w:val="24"/>
          <w:szCs w:val="24"/>
        </w:rPr>
        <w:t>Use the three vertical dots if you want to add search options including video type, large print, and publication year. The picture above shows both an extra row of limiters and the additional search factors.</w:t>
      </w:r>
    </w:p>
    <w:p w:rsidR="002B35A0" w:rsidRPr="002B35A0" w:rsidRDefault="00C3173F" w:rsidP="00A03EEA">
      <w:pPr>
        <w:pStyle w:val="ListParagraph"/>
        <w:numPr>
          <w:ilvl w:val="0"/>
          <w:numId w:val="15"/>
        </w:numPr>
        <w:ind w:left="720"/>
        <w:rPr>
          <w:rStyle w:val="Strong"/>
          <w:rFonts w:cstheme="minorHAnsi"/>
          <w:b w:val="0"/>
          <w:sz w:val="24"/>
          <w:szCs w:val="24"/>
        </w:rPr>
      </w:pPr>
      <w:r w:rsidRPr="00541711">
        <w:rPr>
          <w:rFonts w:cstheme="minorHAnsi"/>
          <w:noProof/>
          <w:sz w:val="24"/>
          <w:szCs w:val="24"/>
        </w:rPr>
        <w:lastRenderedPageBreak/>
        <w:drawing>
          <wp:anchor distT="0" distB="0" distL="114300" distR="114300" simplePos="0" relativeHeight="251773952" behindDoc="0" locked="0" layoutInCell="1" allowOverlap="1" wp14:anchorId="68D6D55D" wp14:editId="14C42F93">
            <wp:simplePos x="0" y="0"/>
            <wp:positionH relativeFrom="margin">
              <wp:align>center</wp:align>
            </wp:positionH>
            <wp:positionV relativeFrom="paragraph">
              <wp:posOffset>1048873</wp:posOffset>
            </wp:positionV>
            <wp:extent cx="3264408" cy="713232"/>
            <wp:effectExtent l="0" t="0" r="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264408" cy="713232"/>
                    </a:xfrm>
                    <a:prstGeom prst="rect">
                      <a:avLst/>
                    </a:prstGeom>
                  </pic:spPr>
                </pic:pic>
              </a:graphicData>
            </a:graphic>
            <wp14:sizeRelH relativeFrom="margin">
              <wp14:pctWidth>0</wp14:pctWidth>
            </wp14:sizeRelH>
            <wp14:sizeRelV relativeFrom="margin">
              <wp14:pctHeight>0</wp14:pctHeight>
            </wp14:sizeRelV>
          </wp:anchor>
        </w:drawing>
      </w:r>
      <w:r w:rsidR="002B35A0" w:rsidRPr="002B35A0">
        <w:rPr>
          <w:rStyle w:val="Strong"/>
          <w:rFonts w:cstheme="minorHAnsi"/>
          <w:b w:val="0"/>
          <w:i/>
          <w:sz w:val="24"/>
          <w:szCs w:val="24"/>
        </w:rPr>
        <w:t xml:space="preserve">A broader search is always the best way to begin to look for an item. </w:t>
      </w:r>
      <w:r w:rsidR="002B35A0" w:rsidRPr="002B35A0">
        <w:rPr>
          <w:rStyle w:val="Strong"/>
          <w:rFonts w:cstheme="minorHAnsi"/>
          <w:b w:val="0"/>
          <w:sz w:val="24"/>
          <w:szCs w:val="24"/>
        </w:rPr>
        <w:t xml:space="preserve"> If you add too many limiters, you may not find what you are looking for because the way an item is cataloged will determine how it will react to a search. If you limit your search to “purple poisonous plants that bloom in May in the Pacific Northwest,” you may get zero results. “Poisonous plants” is a better place to start.</w:t>
      </w:r>
    </w:p>
    <w:p w:rsidR="002B35A0" w:rsidRPr="00541711" w:rsidRDefault="002B35A0" w:rsidP="002B35A0">
      <w:pPr>
        <w:jc w:val="center"/>
        <w:rPr>
          <w:rStyle w:val="Strong"/>
          <w:rFonts w:cstheme="minorHAnsi"/>
          <w:b w:val="0"/>
          <w:sz w:val="24"/>
          <w:szCs w:val="24"/>
        </w:rPr>
      </w:pPr>
    </w:p>
    <w:p w:rsidR="00C3173F" w:rsidRDefault="00C3173F" w:rsidP="00463DC0">
      <w:pPr>
        <w:pStyle w:val="Heading2"/>
        <w:rPr>
          <w:rStyle w:val="Strong"/>
          <w:rFonts w:asciiTheme="minorHAnsi" w:hAnsiTheme="minorHAnsi" w:cstheme="minorHAnsi"/>
          <w:color w:val="auto"/>
          <w:sz w:val="28"/>
          <w:szCs w:val="28"/>
        </w:rPr>
      </w:pPr>
    </w:p>
    <w:p w:rsidR="00C3173F" w:rsidRPr="00C3173F" w:rsidRDefault="002B35A0" w:rsidP="00C3173F">
      <w:pPr>
        <w:pStyle w:val="Heading2"/>
      </w:pPr>
      <w:bookmarkStart w:id="57" w:name="_Toc189487043"/>
      <w:r w:rsidRPr="00463DC0">
        <w:rPr>
          <w:rStyle w:val="Strong"/>
          <w:rFonts w:asciiTheme="minorHAnsi" w:hAnsiTheme="minorHAnsi" w:cstheme="minorHAnsi"/>
          <w:color w:val="auto"/>
          <w:sz w:val="28"/>
          <w:szCs w:val="28"/>
        </w:rPr>
        <w:t>Search Library</w:t>
      </w:r>
      <w:bookmarkEnd w:id="57"/>
      <w:r w:rsidRPr="00463DC0">
        <w:rPr>
          <w:rStyle w:val="Strong"/>
          <w:rFonts w:asciiTheme="minorHAnsi" w:hAnsiTheme="minorHAnsi" w:cstheme="minorHAnsi"/>
          <w:b w:val="0"/>
          <w:color w:val="auto"/>
          <w:sz w:val="24"/>
          <w:szCs w:val="24"/>
        </w:rPr>
        <w:t xml:space="preserve"> </w:t>
      </w:r>
    </w:p>
    <w:p w:rsidR="002B35A0" w:rsidRDefault="002B35A0" w:rsidP="002B35A0">
      <w:pPr>
        <w:spacing w:after="0"/>
        <w:rPr>
          <w:rStyle w:val="Strong"/>
          <w:rFonts w:cstheme="minorHAnsi"/>
          <w:b w:val="0"/>
          <w:sz w:val="24"/>
          <w:szCs w:val="24"/>
        </w:rPr>
      </w:pPr>
      <w:r w:rsidRPr="002B35A0">
        <w:rPr>
          <w:rStyle w:val="Strong"/>
          <w:rFonts w:cstheme="minorHAnsi"/>
          <w:b w:val="0"/>
          <w:sz w:val="24"/>
          <w:szCs w:val="24"/>
        </w:rPr>
        <w:t>Search library should always default to Missouri Evergreen. You may limit your search to a specific library or branch in special circumstances. If you start with a limited search, there is the danger of telling a patron that we don’t have access to an item when we really do; it’s just not at the location you were searching.</w:t>
      </w:r>
    </w:p>
    <w:p w:rsidR="002B35A0" w:rsidRPr="002B35A0" w:rsidRDefault="002B35A0" w:rsidP="002B35A0">
      <w:pPr>
        <w:spacing w:after="0"/>
        <w:rPr>
          <w:rStyle w:val="Strong"/>
          <w:rFonts w:cstheme="minorHAnsi"/>
          <w:b w:val="0"/>
          <w:sz w:val="24"/>
          <w:szCs w:val="24"/>
        </w:rPr>
      </w:pPr>
    </w:p>
    <w:p w:rsidR="002B35A0" w:rsidRPr="00463DC0" w:rsidRDefault="002B35A0" w:rsidP="00463DC0">
      <w:pPr>
        <w:pStyle w:val="Heading2"/>
        <w:rPr>
          <w:rStyle w:val="Strong"/>
          <w:rFonts w:asciiTheme="minorHAnsi" w:hAnsiTheme="minorHAnsi" w:cstheme="minorHAnsi"/>
          <w:color w:val="auto"/>
          <w:sz w:val="24"/>
          <w:szCs w:val="24"/>
        </w:rPr>
      </w:pPr>
      <w:bookmarkStart w:id="58" w:name="_Toc189487044"/>
      <w:r w:rsidRPr="00463DC0">
        <w:rPr>
          <w:rStyle w:val="Strong"/>
          <w:rFonts w:asciiTheme="minorHAnsi" w:hAnsiTheme="minorHAnsi" w:cstheme="minorHAnsi"/>
          <w:color w:val="auto"/>
          <w:sz w:val="28"/>
          <w:szCs w:val="28"/>
        </w:rPr>
        <w:t>Numeric Search</w:t>
      </w:r>
      <w:bookmarkEnd w:id="58"/>
    </w:p>
    <w:p w:rsidR="002B35A0" w:rsidRPr="002B35A0" w:rsidRDefault="002B35A0" w:rsidP="002B35A0">
      <w:pPr>
        <w:rPr>
          <w:rStyle w:val="Strong"/>
          <w:rFonts w:cstheme="minorHAnsi"/>
          <w:b w:val="0"/>
          <w:sz w:val="24"/>
          <w:szCs w:val="24"/>
        </w:rPr>
      </w:pPr>
      <w:r w:rsidRPr="002B35A0">
        <w:rPr>
          <w:rStyle w:val="Strong"/>
          <w:rFonts w:cstheme="minorHAnsi"/>
          <w:b w:val="0"/>
          <w:sz w:val="24"/>
          <w:szCs w:val="24"/>
        </w:rPr>
        <w:t>This search will allow you to search for items by ISBN (International Standard Book Number), barcode number, and TCN (title control number).</w:t>
      </w:r>
    </w:p>
    <w:p w:rsidR="00914FA5" w:rsidRPr="00463DC0" w:rsidRDefault="00914FA5" w:rsidP="00463DC0">
      <w:pPr>
        <w:pStyle w:val="Heading2"/>
        <w:rPr>
          <w:rStyle w:val="Strong"/>
          <w:rFonts w:asciiTheme="minorHAnsi" w:hAnsiTheme="minorHAnsi" w:cstheme="minorHAnsi"/>
          <w:color w:val="auto"/>
          <w:sz w:val="28"/>
          <w:szCs w:val="28"/>
        </w:rPr>
      </w:pPr>
      <w:bookmarkStart w:id="59" w:name="_Toc189487045"/>
      <w:r w:rsidRPr="00463DC0">
        <w:rPr>
          <w:rStyle w:val="Strong"/>
          <w:rFonts w:asciiTheme="minorHAnsi" w:hAnsiTheme="minorHAnsi" w:cstheme="minorHAnsi"/>
          <w:color w:val="auto"/>
          <w:sz w:val="28"/>
          <w:szCs w:val="28"/>
        </w:rPr>
        <w:t>Search Results – An Example</w:t>
      </w:r>
      <w:bookmarkEnd w:id="59"/>
    </w:p>
    <w:p w:rsidR="00914FA5" w:rsidRDefault="00914FA5" w:rsidP="00914FA5">
      <w:pPr>
        <w:spacing w:after="0"/>
        <w:rPr>
          <w:rStyle w:val="Strong"/>
          <w:rFonts w:cstheme="minorHAnsi"/>
          <w:b w:val="0"/>
          <w:sz w:val="16"/>
          <w:szCs w:val="16"/>
        </w:rPr>
      </w:pPr>
      <w:r w:rsidRPr="00914FA5">
        <w:rPr>
          <w:rStyle w:val="Strong"/>
          <w:rFonts w:cstheme="minorHAnsi"/>
          <w:b w:val="0"/>
          <w:sz w:val="24"/>
          <w:szCs w:val="24"/>
        </w:rPr>
        <w:t>A Keyword search of all of Missouri Evergreen for All Formats containing the words LINCOLN LAWYER, yields 130 results with ten results per page.</w:t>
      </w:r>
    </w:p>
    <w:p w:rsidR="00662665" w:rsidRPr="00662665" w:rsidRDefault="00662665" w:rsidP="00914FA5">
      <w:pPr>
        <w:spacing w:after="0"/>
        <w:rPr>
          <w:rStyle w:val="Strong"/>
          <w:rFonts w:cstheme="minorHAnsi"/>
          <w:b w:val="0"/>
          <w:sz w:val="16"/>
          <w:szCs w:val="16"/>
        </w:rPr>
      </w:pPr>
    </w:p>
    <w:p w:rsidR="00914FA5" w:rsidRPr="00914FA5" w:rsidRDefault="00914FA5" w:rsidP="00914FA5">
      <w:pPr>
        <w:jc w:val="center"/>
        <w:rPr>
          <w:rStyle w:val="Strong"/>
          <w:rFonts w:cstheme="minorHAnsi"/>
          <w:b w:val="0"/>
          <w:sz w:val="24"/>
          <w:szCs w:val="24"/>
        </w:rPr>
      </w:pPr>
      <w:r w:rsidRPr="00914FA5">
        <w:rPr>
          <w:rFonts w:cstheme="minorHAnsi"/>
          <w:noProof/>
          <w:sz w:val="24"/>
          <w:szCs w:val="24"/>
        </w:rPr>
        <mc:AlternateContent>
          <mc:Choice Requires="wps">
            <w:drawing>
              <wp:anchor distT="0" distB="0" distL="114300" distR="114300" simplePos="0" relativeHeight="251706368" behindDoc="0" locked="0" layoutInCell="1" allowOverlap="1" wp14:anchorId="4561C543" wp14:editId="52D97148">
                <wp:simplePos x="0" y="0"/>
                <wp:positionH relativeFrom="column">
                  <wp:posOffset>723900</wp:posOffset>
                </wp:positionH>
                <wp:positionV relativeFrom="paragraph">
                  <wp:posOffset>514349</wp:posOffset>
                </wp:positionV>
                <wp:extent cx="484632" cy="473075"/>
                <wp:effectExtent l="19050" t="0" r="10795" b="41275"/>
                <wp:wrapNone/>
                <wp:docPr id="236" name="Arrow: Down 236"/>
                <wp:cNvGraphicFramePr/>
                <a:graphic xmlns:a="http://schemas.openxmlformats.org/drawingml/2006/main">
                  <a:graphicData uri="http://schemas.microsoft.com/office/word/2010/wordprocessingShape">
                    <wps:wsp>
                      <wps:cNvSpPr/>
                      <wps:spPr>
                        <a:xfrm>
                          <a:off x="0" y="0"/>
                          <a:ext cx="484632" cy="4730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C0111B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36" o:spid="_x0000_s1026" type="#_x0000_t67" style="position:absolute;margin-left:57pt;margin-top:40.5pt;width:38.15pt;height:37.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" adj="10800" fillcolor="#5b9bd5 [3204]" strokecolor="#1f4d78 [1604]" strokeweight="1pt"/>
            </w:pict>
          </mc:Fallback>
        </mc:AlternateContent>
      </w:r>
      <w:r w:rsidRPr="00914FA5">
        <w:rPr>
          <w:rFonts w:cstheme="minorHAnsi"/>
          <w:noProof/>
          <w:sz w:val="24"/>
          <w:szCs w:val="24"/>
        </w:rPr>
        <w:drawing>
          <wp:inline distT="0" distB="0" distL="0" distR="0" wp14:anchorId="7ADBBE1B" wp14:editId="5B1901AD">
            <wp:extent cx="5778207" cy="1237129"/>
            <wp:effectExtent l="0" t="0" r="0" b="127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25260" cy="1247203"/>
                    </a:xfrm>
                    <a:prstGeom prst="rect">
                      <a:avLst/>
                    </a:prstGeom>
                  </pic:spPr>
                </pic:pic>
              </a:graphicData>
            </a:graphic>
          </wp:inline>
        </w:drawing>
      </w:r>
    </w:p>
    <w:p w:rsidR="00761AC8" w:rsidRPr="00761AC8" w:rsidRDefault="00761AC8" w:rsidP="00761AC8">
      <w:pPr>
        <w:pStyle w:val="Heading3"/>
        <w:ind w:left="720"/>
        <w:rPr>
          <w:rStyle w:val="Strong"/>
          <w:rFonts w:asciiTheme="minorHAnsi" w:hAnsiTheme="minorHAnsi" w:cstheme="minorHAnsi"/>
          <w:color w:val="auto"/>
          <w:sz w:val="28"/>
          <w:szCs w:val="28"/>
        </w:rPr>
      </w:pPr>
      <w:bookmarkStart w:id="60" w:name="_Toc189487046"/>
      <w:r w:rsidRPr="00761AC8">
        <w:rPr>
          <w:rStyle w:val="Strong"/>
          <w:rFonts w:asciiTheme="minorHAnsi" w:hAnsiTheme="minorHAnsi" w:cstheme="minorHAnsi"/>
          <w:color w:val="auto"/>
          <w:sz w:val="28"/>
          <w:szCs w:val="28"/>
        </w:rPr>
        <w:t>Facets</w:t>
      </w:r>
      <w:bookmarkEnd w:id="60"/>
    </w:p>
    <w:p w:rsidR="00914FA5" w:rsidRDefault="00914FA5" w:rsidP="00761AC8">
      <w:pPr>
        <w:spacing w:after="0"/>
        <w:ind w:left="720"/>
        <w:rPr>
          <w:rStyle w:val="Strong"/>
          <w:rFonts w:cstheme="minorHAnsi"/>
          <w:b w:val="0"/>
          <w:sz w:val="24"/>
          <w:szCs w:val="24"/>
        </w:rPr>
      </w:pPr>
      <w:r w:rsidRPr="00761AC8">
        <w:rPr>
          <w:rStyle w:val="Strong"/>
          <w:rFonts w:cstheme="minorHAnsi"/>
          <w:b w:val="0"/>
          <w:sz w:val="24"/>
          <w:szCs w:val="24"/>
        </w:rPr>
        <w:t xml:space="preserve">Facets </w:t>
      </w:r>
      <w:r w:rsidRPr="00914FA5">
        <w:rPr>
          <w:rStyle w:val="Strong"/>
          <w:rFonts w:cstheme="minorHAnsi"/>
          <w:b w:val="0"/>
          <w:sz w:val="24"/>
          <w:szCs w:val="24"/>
        </w:rPr>
        <w:t>of the search results appear in a bar on the left side of the results page. Clicking on one of the facets will limit the search results further.</w:t>
      </w:r>
    </w:p>
    <w:p w:rsidR="00914FA5" w:rsidRPr="00541711" w:rsidRDefault="00914FA5" w:rsidP="00914FA5">
      <w:pPr>
        <w:jc w:val="center"/>
        <w:rPr>
          <w:rStyle w:val="Strong"/>
          <w:rFonts w:cstheme="minorHAnsi"/>
          <w:b w:val="0"/>
          <w:sz w:val="24"/>
          <w:szCs w:val="24"/>
        </w:rPr>
      </w:pPr>
      <w:r w:rsidRPr="00541711">
        <w:rPr>
          <w:rFonts w:cstheme="minorHAnsi"/>
          <w:noProof/>
          <w:sz w:val="24"/>
          <w:szCs w:val="24"/>
        </w:rPr>
        <w:drawing>
          <wp:inline distT="0" distB="0" distL="0" distR="0" wp14:anchorId="69622B07" wp14:editId="76199BEF">
            <wp:extent cx="1688121" cy="1359877"/>
            <wp:effectExtent l="0" t="0" r="762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964033" cy="1582140"/>
                    </a:xfrm>
                    <a:prstGeom prst="rect">
                      <a:avLst/>
                    </a:prstGeom>
                  </pic:spPr>
                </pic:pic>
              </a:graphicData>
            </a:graphic>
          </wp:inline>
        </w:drawing>
      </w:r>
    </w:p>
    <w:p w:rsidR="00914FA5" w:rsidRPr="00B46A66" w:rsidRDefault="00914FA5" w:rsidP="00B46A66">
      <w:pPr>
        <w:ind w:left="720"/>
        <w:rPr>
          <w:rStyle w:val="Strong"/>
          <w:rFonts w:cstheme="minorHAnsi"/>
          <w:b w:val="0"/>
          <w:sz w:val="24"/>
          <w:szCs w:val="24"/>
        </w:rPr>
      </w:pPr>
      <w:r w:rsidRPr="00B46A66">
        <w:rPr>
          <w:rStyle w:val="Strong"/>
          <w:rFonts w:cstheme="minorHAnsi"/>
          <w:b w:val="0"/>
          <w:sz w:val="24"/>
          <w:szCs w:val="24"/>
        </w:rPr>
        <w:lastRenderedPageBreak/>
        <w:t xml:space="preserve">One of the </w:t>
      </w:r>
      <w:r w:rsidRPr="00B46A66">
        <w:rPr>
          <w:rStyle w:val="Strong"/>
          <w:rFonts w:cstheme="minorHAnsi"/>
          <w:sz w:val="24"/>
          <w:szCs w:val="24"/>
        </w:rPr>
        <w:t>facets</w:t>
      </w:r>
      <w:r w:rsidRPr="00B46A66">
        <w:rPr>
          <w:rStyle w:val="Strong"/>
          <w:rFonts w:cstheme="minorHAnsi"/>
          <w:b w:val="0"/>
          <w:sz w:val="24"/>
          <w:szCs w:val="24"/>
        </w:rPr>
        <w:t xml:space="preserve"> found in the search for LINCOLN LAWYER is </w:t>
      </w:r>
      <w:r w:rsidRPr="00B46A66">
        <w:rPr>
          <w:rStyle w:val="Strong"/>
          <w:rFonts w:cstheme="minorHAnsi"/>
          <w:sz w:val="24"/>
          <w:szCs w:val="24"/>
        </w:rPr>
        <w:t>Topic Subject.</w:t>
      </w:r>
      <w:r w:rsidRPr="00B46A66">
        <w:rPr>
          <w:rStyle w:val="Strong"/>
          <w:rFonts w:cstheme="minorHAnsi"/>
          <w:b w:val="0"/>
          <w:sz w:val="24"/>
          <w:szCs w:val="24"/>
        </w:rPr>
        <w:t xml:space="preserve"> Forty-two of the 130 results have “Presidents” in the cataloging as a topic subject. Other items in the 130 results may also be about President Lincoln but if “Presidents” isn’t in the catalog record, those items will not be part of the 42.</w:t>
      </w:r>
    </w:p>
    <w:p w:rsidR="00914FA5" w:rsidRDefault="00914FA5" w:rsidP="00662665">
      <w:pPr>
        <w:ind w:left="720"/>
        <w:rPr>
          <w:rStyle w:val="Strong"/>
          <w:rFonts w:cstheme="minorHAnsi"/>
          <w:b w:val="0"/>
          <w:sz w:val="24"/>
          <w:szCs w:val="24"/>
        </w:rPr>
      </w:pPr>
      <w:r w:rsidRPr="00B46A66">
        <w:rPr>
          <w:rStyle w:val="Strong"/>
          <w:rFonts w:cstheme="minorHAnsi"/>
          <w:b w:val="0"/>
          <w:sz w:val="24"/>
          <w:szCs w:val="24"/>
        </w:rPr>
        <w:t>If the only LINCOLN LAWYER items that you are interested in are about President Lincoln, click on the link “Presidents” to remove items from the search results that don’t include “Presidents” in the cataloging. The number of items in Search Results is now 42.</w:t>
      </w:r>
    </w:p>
    <w:p w:rsidR="00914FA5" w:rsidRPr="00541711" w:rsidRDefault="00914FA5" w:rsidP="00662665">
      <w:pPr>
        <w:ind w:left="720"/>
        <w:rPr>
          <w:rStyle w:val="Strong"/>
          <w:rFonts w:cstheme="minorHAnsi"/>
          <w:b w:val="0"/>
          <w:sz w:val="24"/>
          <w:szCs w:val="24"/>
        </w:rPr>
      </w:pPr>
      <w:r w:rsidRPr="00541711">
        <w:rPr>
          <w:rFonts w:cstheme="minorHAnsi"/>
          <w:noProof/>
          <w:sz w:val="24"/>
          <w:szCs w:val="24"/>
        </w:rPr>
        <mc:AlternateContent>
          <mc:Choice Requires="wps">
            <w:drawing>
              <wp:anchor distT="0" distB="0" distL="114300" distR="114300" simplePos="0" relativeHeight="251707392" behindDoc="0" locked="0" layoutInCell="1" allowOverlap="1" wp14:anchorId="4F800B58" wp14:editId="7E4021FB">
                <wp:simplePos x="0" y="0"/>
                <wp:positionH relativeFrom="column">
                  <wp:posOffset>838760</wp:posOffset>
                </wp:positionH>
                <wp:positionV relativeFrom="paragraph">
                  <wp:posOffset>383316</wp:posOffset>
                </wp:positionV>
                <wp:extent cx="484505" cy="501650"/>
                <wp:effectExtent l="19050" t="0" r="29845" b="31750"/>
                <wp:wrapNone/>
                <wp:docPr id="238" name="Arrow: Down 238"/>
                <wp:cNvGraphicFramePr/>
                <a:graphic xmlns:a="http://schemas.openxmlformats.org/drawingml/2006/main">
                  <a:graphicData uri="http://schemas.microsoft.com/office/word/2010/wordprocessingShape">
                    <wps:wsp>
                      <wps:cNvSpPr/>
                      <wps:spPr>
                        <a:xfrm>
                          <a:off x="0" y="0"/>
                          <a:ext cx="484505" cy="501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BEA13B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38" o:spid="_x0000_s1026" type="#_x0000_t67" style="position:absolute;margin-left:66.05pt;margin-top:30.2pt;width:38.15pt;height:39.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" adj="11169" fillcolor="#5b9bd5 [3204]" strokecolor="#1f4d78 [1604]" strokeweight="1pt"/>
            </w:pict>
          </mc:Fallback>
        </mc:AlternateContent>
      </w:r>
      <w:r w:rsidRPr="00541711">
        <w:rPr>
          <w:rFonts w:cstheme="minorHAnsi"/>
          <w:noProof/>
          <w:sz w:val="24"/>
          <w:szCs w:val="24"/>
        </w:rPr>
        <w:drawing>
          <wp:inline distT="0" distB="0" distL="0" distR="0" wp14:anchorId="7D64936A" wp14:editId="167845D1">
            <wp:extent cx="5244353" cy="1156447"/>
            <wp:effectExtent l="0" t="0" r="0" b="571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02902" cy="1169358"/>
                    </a:xfrm>
                    <a:prstGeom prst="rect">
                      <a:avLst/>
                    </a:prstGeom>
                  </pic:spPr>
                </pic:pic>
              </a:graphicData>
            </a:graphic>
          </wp:inline>
        </w:drawing>
      </w:r>
    </w:p>
    <w:p w:rsidR="00914FA5" w:rsidRPr="00541711" w:rsidRDefault="00914FA5" w:rsidP="00914FA5">
      <w:pPr>
        <w:rPr>
          <w:rStyle w:val="Strong"/>
          <w:rFonts w:cstheme="minorHAnsi"/>
          <w:b w:val="0"/>
          <w:sz w:val="24"/>
          <w:szCs w:val="24"/>
        </w:rPr>
      </w:pPr>
    </w:p>
    <w:p w:rsidR="00914FA5" w:rsidRPr="00541711" w:rsidRDefault="00914FA5" w:rsidP="00662665">
      <w:pPr>
        <w:ind w:left="720"/>
        <w:rPr>
          <w:rStyle w:val="Strong"/>
          <w:rFonts w:cstheme="minorHAnsi"/>
          <w:b w:val="0"/>
          <w:sz w:val="24"/>
          <w:szCs w:val="24"/>
        </w:rPr>
      </w:pPr>
      <w:r w:rsidRPr="00541711">
        <w:rPr>
          <w:rStyle w:val="Strong"/>
          <w:rFonts w:cstheme="minorHAnsi"/>
          <w:sz w:val="24"/>
          <w:szCs w:val="24"/>
        </w:rPr>
        <w:t>Result #36 of 42 is chock-full of information.</w:t>
      </w:r>
    </w:p>
    <w:p w:rsidR="00914FA5" w:rsidRPr="00541711" w:rsidRDefault="002045EA" w:rsidP="00662665">
      <w:pPr>
        <w:ind w:left="720"/>
        <w:jc w:val="center"/>
        <w:rPr>
          <w:rStyle w:val="Strong"/>
          <w:rFonts w:cstheme="minorHAnsi"/>
          <w:b w:val="0"/>
          <w:sz w:val="24"/>
          <w:szCs w:val="24"/>
        </w:rPr>
      </w:pPr>
      <w:r w:rsidRPr="00541711">
        <w:rPr>
          <w:rFonts w:cstheme="minorHAnsi"/>
          <w:noProof/>
          <w:sz w:val="24"/>
          <w:szCs w:val="24"/>
        </w:rPr>
        <w:drawing>
          <wp:inline distT="0" distB="0" distL="0" distR="0" wp14:anchorId="1F1B2397" wp14:editId="6F312853">
            <wp:extent cx="5943600" cy="1557655"/>
            <wp:effectExtent l="0" t="0" r="0" b="444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557655"/>
                    </a:xfrm>
                    <a:prstGeom prst="rect">
                      <a:avLst/>
                    </a:prstGeom>
                  </pic:spPr>
                </pic:pic>
              </a:graphicData>
            </a:graphic>
          </wp:inline>
        </w:drawing>
      </w:r>
    </w:p>
    <w:p w:rsidR="00914FA5" w:rsidRPr="00B46A66" w:rsidRDefault="00662665" w:rsidP="00662665">
      <w:pPr>
        <w:spacing w:after="0"/>
        <w:ind w:left="1440"/>
        <w:rPr>
          <w:rStyle w:val="Strong"/>
          <w:rFonts w:cstheme="minorHAnsi"/>
          <w:b w:val="0"/>
          <w:sz w:val="24"/>
          <w:szCs w:val="24"/>
        </w:rPr>
      </w:pPr>
      <w:r w:rsidRPr="00541711">
        <w:rPr>
          <w:rFonts w:cstheme="minorHAnsi"/>
          <w:noProof/>
          <w:sz w:val="24"/>
          <w:szCs w:val="24"/>
        </w:rPr>
        <mc:AlternateContent>
          <mc:Choice Requires="wps">
            <w:drawing>
              <wp:anchor distT="0" distB="0" distL="114300" distR="114300" simplePos="0" relativeHeight="251772928" behindDoc="0" locked="0" layoutInCell="1" allowOverlap="1" wp14:anchorId="4BE4FB80" wp14:editId="2A914760">
                <wp:simplePos x="0" y="0"/>
                <wp:positionH relativeFrom="column">
                  <wp:posOffset>533400</wp:posOffset>
                </wp:positionH>
                <wp:positionV relativeFrom="paragraph">
                  <wp:posOffset>113591</wp:posOffset>
                </wp:positionV>
                <wp:extent cx="9525" cy="1276350"/>
                <wp:effectExtent l="76200" t="0" r="85725" b="57150"/>
                <wp:wrapNone/>
                <wp:docPr id="69" name="Straight Arrow Connector 69"/>
                <wp:cNvGraphicFramePr/>
                <a:graphic xmlns:a="http://schemas.openxmlformats.org/drawingml/2006/main">
                  <a:graphicData uri="http://schemas.microsoft.com/office/word/2010/wordprocessingShape">
                    <wps:wsp>
                      <wps:cNvCnPr/>
                      <wps:spPr>
                        <a:xfrm flipH="1">
                          <a:off x="0" y="0"/>
                          <a:ext cx="9525" cy="127635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type w14:anchorId="2D4D7BED" id="_x0000_t32" coordsize="21600,21600" o:spt="32" o:oned="t" path="m,l21600,21600e" filled="f">
                <v:path arrowok="t" fillok="f" o:connecttype="none"/>
                <o:lock v:ext="edit" shapetype="t"/>
              </v:shapetype>
              <v:shape id="Straight Arrow Connector 69" o:spid="_x0000_s1026" type="#_x0000_t32" style="position:absolute;margin-left:42pt;margin-top:8.95pt;width:.75pt;height:100.5pt;flip:x;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" strokecolor="#5b9bd5" strokeweight=".5pt">
                <v:stroke endarrow="block" joinstyle="miter"/>
              </v:shape>
            </w:pict>
          </mc:Fallback>
        </mc:AlternateContent>
      </w:r>
      <w:r w:rsidR="00914FA5" w:rsidRPr="00B46A66">
        <w:rPr>
          <w:rStyle w:val="Strong"/>
          <w:rFonts w:cstheme="minorHAnsi"/>
          <w:b w:val="0"/>
          <w:sz w:val="24"/>
          <w:szCs w:val="24"/>
        </w:rPr>
        <w:t>Complete title</w:t>
      </w:r>
    </w:p>
    <w:p w:rsidR="00914FA5" w:rsidRPr="00B46A66" w:rsidRDefault="00914FA5" w:rsidP="00662665">
      <w:pPr>
        <w:spacing w:after="0"/>
        <w:ind w:left="1440"/>
        <w:rPr>
          <w:rStyle w:val="Strong"/>
          <w:rFonts w:cstheme="minorHAnsi"/>
          <w:b w:val="0"/>
          <w:sz w:val="24"/>
          <w:szCs w:val="24"/>
        </w:rPr>
      </w:pPr>
      <w:r w:rsidRPr="00B46A66">
        <w:rPr>
          <w:rStyle w:val="Strong"/>
          <w:rFonts w:cstheme="minorHAnsi"/>
          <w:b w:val="0"/>
          <w:sz w:val="24"/>
          <w:szCs w:val="24"/>
        </w:rPr>
        <w:t>Author</w:t>
      </w:r>
    </w:p>
    <w:p w:rsidR="00914FA5" w:rsidRPr="00B46A66" w:rsidRDefault="00914FA5" w:rsidP="00662665">
      <w:pPr>
        <w:spacing w:after="0"/>
        <w:ind w:left="1440"/>
        <w:rPr>
          <w:rStyle w:val="Strong"/>
          <w:rFonts w:cstheme="minorHAnsi"/>
          <w:b w:val="0"/>
          <w:sz w:val="24"/>
          <w:szCs w:val="24"/>
        </w:rPr>
      </w:pPr>
      <w:r w:rsidRPr="00B46A66">
        <w:rPr>
          <w:rStyle w:val="Strong"/>
          <w:rFonts w:cstheme="minorHAnsi"/>
          <w:b w:val="0"/>
          <w:sz w:val="24"/>
          <w:szCs w:val="24"/>
        </w:rPr>
        <w:t>Format</w:t>
      </w:r>
    </w:p>
    <w:p w:rsidR="00914FA5" w:rsidRPr="00B46A66" w:rsidRDefault="00914FA5" w:rsidP="00662665">
      <w:pPr>
        <w:spacing w:after="0"/>
        <w:ind w:left="1440"/>
        <w:rPr>
          <w:rStyle w:val="Strong"/>
          <w:rFonts w:cstheme="minorHAnsi"/>
          <w:b w:val="0"/>
          <w:sz w:val="24"/>
          <w:szCs w:val="24"/>
        </w:rPr>
      </w:pPr>
      <w:r w:rsidRPr="00B46A66">
        <w:rPr>
          <w:rStyle w:val="Strong"/>
          <w:rFonts w:cstheme="minorHAnsi"/>
          <w:b w:val="0"/>
          <w:sz w:val="24"/>
          <w:szCs w:val="24"/>
        </w:rPr>
        <w:t>Physical Description</w:t>
      </w:r>
    </w:p>
    <w:p w:rsidR="00914FA5" w:rsidRPr="00B46A66" w:rsidRDefault="00914FA5" w:rsidP="00662665">
      <w:pPr>
        <w:spacing w:after="0"/>
        <w:ind w:left="1440"/>
        <w:rPr>
          <w:rStyle w:val="Strong"/>
          <w:rFonts w:cstheme="minorHAnsi"/>
          <w:b w:val="0"/>
          <w:sz w:val="24"/>
          <w:szCs w:val="24"/>
        </w:rPr>
      </w:pPr>
      <w:r w:rsidRPr="00B46A66">
        <w:rPr>
          <w:rStyle w:val="Strong"/>
          <w:rFonts w:cstheme="minorHAnsi"/>
          <w:b w:val="0"/>
          <w:sz w:val="24"/>
          <w:szCs w:val="24"/>
        </w:rPr>
        <w:t>Edition</w:t>
      </w:r>
    </w:p>
    <w:p w:rsidR="00914FA5" w:rsidRPr="00B46A66" w:rsidRDefault="00914FA5" w:rsidP="00662665">
      <w:pPr>
        <w:spacing w:after="0"/>
        <w:ind w:left="1440"/>
        <w:rPr>
          <w:rStyle w:val="Strong"/>
          <w:rFonts w:cstheme="minorHAnsi"/>
          <w:b w:val="0"/>
          <w:sz w:val="24"/>
          <w:szCs w:val="24"/>
        </w:rPr>
      </w:pPr>
      <w:r w:rsidRPr="00B46A66">
        <w:rPr>
          <w:rStyle w:val="Strong"/>
          <w:rFonts w:cstheme="minorHAnsi"/>
          <w:b w:val="0"/>
          <w:sz w:val="24"/>
          <w:szCs w:val="24"/>
        </w:rPr>
        <w:t>Publication Date</w:t>
      </w:r>
    </w:p>
    <w:p w:rsidR="00914FA5" w:rsidRDefault="00914FA5" w:rsidP="00662665">
      <w:pPr>
        <w:spacing w:after="0"/>
        <w:ind w:left="1440"/>
        <w:rPr>
          <w:rStyle w:val="Strong"/>
          <w:rFonts w:cstheme="minorHAnsi"/>
          <w:b w:val="0"/>
          <w:sz w:val="24"/>
          <w:szCs w:val="24"/>
        </w:rPr>
      </w:pPr>
      <w:r w:rsidRPr="00B46A66">
        <w:rPr>
          <w:rStyle w:val="Strong"/>
          <w:rFonts w:cstheme="minorHAnsi"/>
          <w:b w:val="0"/>
          <w:sz w:val="24"/>
          <w:szCs w:val="24"/>
        </w:rPr>
        <w:t>ISBN (International Standard Book Number) associated with the items on the record</w:t>
      </w:r>
    </w:p>
    <w:p w:rsidR="002045EA" w:rsidRDefault="002045EA" w:rsidP="00662665">
      <w:pPr>
        <w:spacing w:after="0"/>
        <w:ind w:left="1440"/>
        <w:rPr>
          <w:rStyle w:val="Strong"/>
          <w:rFonts w:cstheme="minorHAnsi"/>
          <w:b w:val="0"/>
          <w:sz w:val="24"/>
          <w:szCs w:val="24"/>
        </w:rPr>
      </w:pPr>
    </w:p>
    <w:p w:rsidR="00914FA5" w:rsidRPr="00B46A66" w:rsidRDefault="00914FA5" w:rsidP="00662665">
      <w:pPr>
        <w:pStyle w:val="ListParagraph"/>
        <w:ind w:left="2160"/>
        <w:rPr>
          <w:rStyle w:val="Strong"/>
          <w:rFonts w:cstheme="minorHAnsi"/>
          <w:b w:val="0"/>
          <w:sz w:val="24"/>
          <w:szCs w:val="24"/>
        </w:rPr>
      </w:pPr>
      <w:r w:rsidRPr="00B46A66">
        <w:rPr>
          <w:rStyle w:val="Strong"/>
          <w:rFonts w:cstheme="minorHAnsi"/>
          <w:b w:val="0"/>
          <w:sz w:val="24"/>
          <w:szCs w:val="24"/>
        </w:rPr>
        <w:t>.</w:t>
      </w:r>
    </w:p>
    <w:p w:rsidR="00914FA5" w:rsidRDefault="002045EA" w:rsidP="00662665">
      <w:pPr>
        <w:pStyle w:val="ListParagraph"/>
        <w:jc w:val="center"/>
        <w:rPr>
          <w:rStyle w:val="Strong"/>
          <w:rFonts w:cstheme="minorHAnsi"/>
          <w:sz w:val="24"/>
          <w:szCs w:val="24"/>
        </w:rPr>
      </w:pPr>
      <w:r w:rsidRPr="00541711">
        <w:rPr>
          <w:rFonts w:cstheme="minorHAnsi"/>
          <w:noProof/>
          <w:sz w:val="24"/>
          <w:szCs w:val="24"/>
        </w:rPr>
        <w:lastRenderedPageBreak/>
        <w:drawing>
          <wp:inline distT="0" distB="0" distL="0" distR="0" wp14:anchorId="226BFA9B" wp14:editId="2379BFC9">
            <wp:extent cx="5943600" cy="16040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1604010"/>
                    </a:xfrm>
                    <a:prstGeom prst="rect">
                      <a:avLst/>
                    </a:prstGeom>
                  </pic:spPr>
                </pic:pic>
              </a:graphicData>
            </a:graphic>
          </wp:inline>
        </w:drawing>
      </w:r>
    </w:p>
    <w:p w:rsidR="00914FA5" w:rsidRDefault="00914FA5" w:rsidP="00662665">
      <w:pPr>
        <w:pStyle w:val="ListParagraph"/>
        <w:jc w:val="center"/>
        <w:rPr>
          <w:rStyle w:val="Strong"/>
          <w:rFonts w:cstheme="minorHAnsi"/>
          <w:sz w:val="24"/>
          <w:szCs w:val="24"/>
        </w:rPr>
      </w:pPr>
    </w:p>
    <w:p w:rsidR="00914FA5" w:rsidRPr="00B46A66" w:rsidRDefault="00FC3483" w:rsidP="00662665">
      <w:pPr>
        <w:pStyle w:val="ListParagraph"/>
        <w:ind w:left="1440"/>
        <w:rPr>
          <w:rStyle w:val="Strong"/>
          <w:rFonts w:cstheme="minorHAnsi"/>
          <w:b w:val="0"/>
          <w:sz w:val="24"/>
          <w:szCs w:val="24"/>
        </w:rPr>
      </w:pPr>
      <w:r w:rsidRPr="00541711">
        <w:rPr>
          <w:rFonts w:cstheme="minorHAnsi"/>
          <w:noProof/>
          <w:sz w:val="24"/>
          <w:szCs w:val="24"/>
        </w:rPr>
        <mc:AlternateContent>
          <mc:Choice Requires="wps">
            <w:drawing>
              <wp:anchor distT="0" distB="0" distL="114300" distR="114300" simplePos="0" relativeHeight="251710464" behindDoc="0" locked="0" layoutInCell="1" allowOverlap="1" wp14:anchorId="10BF53B2" wp14:editId="16FA86B1">
                <wp:simplePos x="0" y="0"/>
                <wp:positionH relativeFrom="column">
                  <wp:posOffset>545465</wp:posOffset>
                </wp:positionH>
                <wp:positionV relativeFrom="paragraph">
                  <wp:posOffset>95736</wp:posOffset>
                </wp:positionV>
                <wp:extent cx="9525" cy="1276350"/>
                <wp:effectExtent l="76200" t="0" r="85725" b="57150"/>
                <wp:wrapNone/>
                <wp:docPr id="28" name="Straight Arrow Connector 28"/>
                <wp:cNvGraphicFramePr/>
                <a:graphic xmlns:a="http://schemas.openxmlformats.org/drawingml/2006/main">
                  <a:graphicData uri="http://schemas.microsoft.com/office/word/2010/wordprocessingShape">
                    <wps:wsp>
                      <wps:cNvCnPr/>
                      <wps:spPr>
                        <a:xfrm flipH="1">
                          <a:off x="0" y="0"/>
                          <a:ext cx="9525" cy="1276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F40650" id="Straight Arrow Connector 28" o:spid="_x0000_s1026" type="#_x0000_t32" style="position:absolute;margin-left:42.95pt;margin-top:7.55pt;width:.75pt;height:100.5pt;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" strokecolor="#5b9bd5 [3204]" strokeweight=".5pt">
                <v:stroke endarrow="block" joinstyle="miter"/>
              </v:shape>
            </w:pict>
          </mc:Fallback>
        </mc:AlternateContent>
      </w:r>
      <w:r w:rsidR="00914FA5" w:rsidRPr="00B46A66">
        <w:rPr>
          <w:rStyle w:val="Strong"/>
          <w:rFonts w:cstheme="minorHAnsi"/>
          <w:b w:val="0"/>
          <w:sz w:val="24"/>
          <w:szCs w:val="24"/>
        </w:rPr>
        <w:t>Number of items available / Total number of items on the record (ex. 18 / 20)</w:t>
      </w:r>
    </w:p>
    <w:p w:rsidR="00914FA5" w:rsidRPr="00B46A66" w:rsidRDefault="00914FA5" w:rsidP="00662665">
      <w:pPr>
        <w:pStyle w:val="ListParagraph"/>
        <w:ind w:left="1440"/>
        <w:rPr>
          <w:rStyle w:val="Strong"/>
          <w:rFonts w:cstheme="minorHAnsi"/>
          <w:b w:val="0"/>
          <w:sz w:val="24"/>
          <w:szCs w:val="24"/>
        </w:rPr>
      </w:pPr>
      <w:r w:rsidRPr="00B46A66">
        <w:rPr>
          <w:rStyle w:val="Strong"/>
          <w:rFonts w:cstheme="minorHAnsi"/>
          <w:b w:val="0"/>
          <w:sz w:val="24"/>
          <w:szCs w:val="24"/>
        </w:rPr>
        <w:t>Libraries included in your search (ex. all of ME – Missouri Evergreen)</w:t>
      </w:r>
    </w:p>
    <w:p w:rsidR="00914FA5" w:rsidRPr="00B46A66" w:rsidRDefault="00914FA5" w:rsidP="00662665">
      <w:pPr>
        <w:pStyle w:val="ListParagraph"/>
        <w:ind w:left="1440"/>
        <w:rPr>
          <w:rStyle w:val="Strong"/>
          <w:rFonts w:cstheme="minorHAnsi"/>
          <w:b w:val="0"/>
          <w:sz w:val="24"/>
          <w:szCs w:val="24"/>
        </w:rPr>
      </w:pPr>
      <w:r w:rsidRPr="00B46A66">
        <w:rPr>
          <w:rStyle w:val="Strong"/>
          <w:rFonts w:cstheme="minorHAnsi"/>
          <w:b w:val="0"/>
          <w:sz w:val="24"/>
          <w:szCs w:val="24"/>
        </w:rPr>
        <w:t xml:space="preserve">TCN (Title Control Number)  </w:t>
      </w:r>
    </w:p>
    <w:p w:rsidR="00914FA5" w:rsidRPr="00B46A66" w:rsidRDefault="00914FA5" w:rsidP="00662665">
      <w:pPr>
        <w:pStyle w:val="ListParagraph"/>
        <w:ind w:left="1440"/>
        <w:rPr>
          <w:rStyle w:val="Strong"/>
          <w:rFonts w:cstheme="minorHAnsi"/>
          <w:b w:val="0"/>
          <w:sz w:val="24"/>
          <w:szCs w:val="24"/>
        </w:rPr>
      </w:pPr>
      <w:r w:rsidRPr="00B46A66">
        <w:rPr>
          <w:rStyle w:val="Strong"/>
          <w:rFonts w:cstheme="minorHAnsi"/>
          <w:b w:val="0"/>
          <w:sz w:val="24"/>
          <w:szCs w:val="24"/>
        </w:rPr>
        <w:t>Holds on this record (ex. 0)</w:t>
      </w:r>
      <w:r w:rsidR="00FC3483">
        <w:rPr>
          <w:rStyle w:val="Strong"/>
          <w:rFonts w:cstheme="minorHAnsi"/>
          <w:b w:val="0"/>
          <w:sz w:val="24"/>
          <w:szCs w:val="24"/>
        </w:rPr>
        <w:t xml:space="preserve">         </w:t>
      </w:r>
    </w:p>
    <w:p w:rsidR="00914FA5" w:rsidRPr="00B46A66" w:rsidRDefault="00914FA5" w:rsidP="00662665">
      <w:pPr>
        <w:pStyle w:val="ListParagraph"/>
        <w:tabs>
          <w:tab w:val="left" w:pos="8392"/>
        </w:tabs>
        <w:ind w:left="1440"/>
        <w:rPr>
          <w:rStyle w:val="Strong"/>
          <w:rFonts w:cstheme="minorHAnsi"/>
          <w:b w:val="0"/>
          <w:sz w:val="24"/>
          <w:szCs w:val="24"/>
        </w:rPr>
      </w:pPr>
      <w:r w:rsidRPr="00B46A66">
        <w:rPr>
          <w:rStyle w:val="Strong"/>
          <w:rFonts w:cstheme="minorHAnsi"/>
          <w:b w:val="0"/>
          <w:sz w:val="24"/>
          <w:szCs w:val="24"/>
        </w:rPr>
        <w:t>Created – when the record was created and by whom</w:t>
      </w:r>
      <w:r w:rsidR="00FC3483">
        <w:rPr>
          <w:rStyle w:val="Strong"/>
          <w:rFonts w:cstheme="minorHAnsi"/>
          <w:b w:val="0"/>
          <w:sz w:val="24"/>
          <w:szCs w:val="24"/>
        </w:rPr>
        <w:t xml:space="preserve">                   </w:t>
      </w:r>
      <w:r w:rsidR="00FC3483">
        <w:rPr>
          <w:rStyle w:val="Strong"/>
          <w:rFonts w:cstheme="minorHAnsi"/>
          <w:b w:val="0"/>
          <w:sz w:val="24"/>
          <w:szCs w:val="24"/>
        </w:rPr>
        <w:tab/>
      </w:r>
    </w:p>
    <w:p w:rsidR="00914FA5" w:rsidRPr="00B46A66" w:rsidRDefault="00914FA5" w:rsidP="00662665">
      <w:pPr>
        <w:pStyle w:val="ListParagraph"/>
        <w:ind w:left="1440"/>
        <w:rPr>
          <w:rStyle w:val="Strong"/>
          <w:rFonts w:cstheme="minorHAnsi"/>
          <w:b w:val="0"/>
          <w:sz w:val="24"/>
          <w:szCs w:val="24"/>
        </w:rPr>
      </w:pPr>
      <w:r w:rsidRPr="00B46A66">
        <w:rPr>
          <w:rStyle w:val="Strong"/>
          <w:rFonts w:cstheme="minorHAnsi"/>
          <w:b w:val="0"/>
          <w:sz w:val="24"/>
          <w:szCs w:val="24"/>
        </w:rPr>
        <w:t>Edited – the last time the record was edited and by whom</w:t>
      </w:r>
    </w:p>
    <w:p w:rsidR="00914FA5" w:rsidRPr="00B46A66" w:rsidRDefault="00914FA5" w:rsidP="00662665">
      <w:pPr>
        <w:pStyle w:val="ListParagraph"/>
        <w:ind w:left="1440"/>
        <w:rPr>
          <w:rStyle w:val="Strong"/>
          <w:rFonts w:cstheme="minorHAnsi"/>
          <w:b w:val="0"/>
          <w:sz w:val="24"/>
          <w:szCs w:val="24"/>
        </w:rPr>
      </w:pPr>
      <w:r w:rsidRPr="00B46A66">
        <w:rPr>
          <w:rStyle w:val="Strong"/>
          <w:rFonts w:cstheme="minorHAnsi"/>
          <w:b w:val="0"/>
          <w:sz w:val="24"/>
          <w:szCs w:val="24"/>
        </w:rPr>
        <w:t>Place Hold – click here to place a hold</w:t>
      </w:r>
    </w:p>
    <w:p w:rsidR="00914FA5" w:rsidRDefault="00914FA5" w:rsidP="00662665">
      <w:pPr>
        <w:pStyle w:val="ListParagraph"/>
        <w:rPr>
          <w:rStyle w:val="Strong"/>
          <w:rFonts w:cstheme="minorHAnsi"/>
          <w:b w:val="0"/>
          <w:sz w:val="24"/>
          <w:szCs w:val="24"/>
        </w:rPr>
      </w:pPr>
    </w:p>
    <w:p w:rsidR="00B0714D" w:rsidRDefault="00914FA5" w:rsidP="00662665">
      <w:pPr>
        <w:pStyle w:val="ListParagraph"/>
        <w:rPr>
          <w:rStyle w:val="Strong"/>
          <w:rFonts w:cstheme="minorHAnsi"/>
          <w:b w:val="0"/>
          <w:sz w:val="24"/>
          <w:szCs w:val="24"/>
        </w:rPr>
      </w:pPr>
      <w:r w:rsidRPr="00B46A66">
        <w:rPr>
          <w:rStyle w:val="Strong"/>
          <w:rFonts w:cstheme="minorHAnsi"/>
          <w:b w:val="0"/>
          <w:sz w:val="24"/>
          <w:szCs w:val="24"/>
        </w:rPr>
        <w:t>To find more information about this record, click on the title</w:t>
      </w:r>
      <w:r w:rsidR="00AD46F9">
        <w:rPr>
          <w:rStyle w:val="Strong"/>
          <w:rFonts w:cstheme="minorHAnsi"/>
          <w:b w:val="0"/>
          <w:sz w:val="24"/>
          <w:szCs w:val="24"/>
        </w:rPr>
        <w:t xml:space="preserve">, </w:t>
      </w:r>
      <w:r w:rsidR="00AD46F9" w:rsidRPr="00CD03B2">
        <w:rPr>
          <w:rStyle w:val="Strong"/>
          <w:rFonts w:cstheme="minorHAnsi"/>
          <w:b w:val="0"/>
          <w:sz w:val="24"/>
          <w:szCs w:val="24"/>
        </w:rPr>
        <w:t>which will take you to the Item Table Screen</w:t>
      </w:r>
      <w:r w:rsidRPr="00CD03B2">
        <w:rPr>
          <w:rStyle w:val="Strong"/>
          <w:rFonts w:cstheme="minorHAnsi"/>
          <w:b w:val="0"/>
          <w:sz w:val="24"/>
          <w:szCs w:val="24"/>
        </w:rPr>
        <w:t xml:space="preserve">. </w:t>
      </w:r>
    </w:p>
    <w:p w:rsidR="00926D8F" w:rsidRDefault="00926D8F" w:rsidP="00662665">
      <w:pPr>
        <w:pStyle w:val="ListParagraph"/>
        <w:rPr>
          <w:rStyle w:val="Strong"/>
          <w:rFonts w:cstheme="minorHAnsi"/>
          <w:b w:val="0"/>
          <w:sz w:val="24"/>
          <w:szCs w:val="24"/>
        </w:rPr>
      </w:pPr>
    </w:p>
    <w:p w:rsidR="00B0714D" w:rsidRDefault="00B0714D" w:rsidP="00662665">
      <w:pPr>
        <w:pStyle w:val="ListParagraph"/>
        <w:rPr>
          <w:rStyle w:val="Strong"/>
          <w:rFonts w:cstheme="minorHAnsi"/>
          <w:b w:val="0"/>
          <w:sz w:val="24"/>
          <w:szCs w:val="24"/>
        </w:rPr>
      </w:pPr>
      <w:r w:rsidRPr="00B0714D">
        <w:rPr>
          <w:rFonts w:cstheme="minorHAnsi"/>
          <w:noProof/>
          <w:sz w:val="24"/>
          <w:szCs w:val="24"/>
          <w:highlight w:val="yellow"/>
        </w:rPr>
        <w:drawing>
          <wp:inline distT="0" distB="0" distL="0" distR="0" wp14:anchorId="240E0287" wp14:editId="4883C0CC">
            <wp:extent cx="5913120" cy="1995320"/>
            <wp:effectExtent l="0" t="0" r="0" b="508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2449" cy="2005217"/>
                    </a:xfrm>
                    <a:prstGeom prst="rect">
                      <a:avLst/>
                    </a:prstGeom>
                  </pic:spPr>
                </pic:pic>
              </a:graphicData>
            </a:graphic>
          </wp:inline>
        </w:drawing>
      </w:r>
    </w:p>
    <w:p w:rsidR="00662665" w:rsidRDefault="00662665" w:rsidP="00662665">
      <w:pPr>
        <w:pStyle w:val="ListParagraph"/>
        <w:ind w:left="1440"/>
        <w:rPr>
          <w:rStyle w:val="Strong"/>
          <w:rFonts w:cstheme="minorHAnsi"/>
          <w:sz w:val="28"/>
          <w:szCs w:val="28"/>
        </w:rPr>
      </w:pPr>
    </w:p>
    <w:p w:rsidR="00901D7B" w:rsidRPr="00CD03B2" w:rsidRDefault="00901D7B" w:rsidP="00761AC8">
      <w:pPr>
        <w:pStyle w:val="ListParagraph"/>
        <w:outlineLvl w:val="2"/>
        <w:rPr>
          <w:rStyle w:val="Strong"/>
          <w:rFonts w:cstheme="minorHAnsi"/>
          <w:b w:val="0"/>
          <w:sz w:val="24"/>
          <w:szCs w:val="24"/>
        </w:rPr>
      </w:pPr>
      <w:bookmarkStart w:id="61" w:name="_Toc189487047"/>
      <w:r w:rsidRPr="00CD03B2">
        <w:rPr>
          <w:rStyle w:val="Strong"/>
          <w:rFonts w:cstheme="minorHAnsi"/>
          <w:sz w:val="28"/>
          <w:szCs w:val="28"/>
        </w:rPr>
        <w:t>Item Table</w:t>
      </w:r>
      <w:bookmarkEnd w:id="61"/>
    </w:p>
    <w:p w:rsidR="006049F2" w:rsidRDefault="00901D7B" w:rsidP="00AD46F9">
      <w:pPr>
        <w:pStyle w:val="ListParagraph"/>
        <w:rPr>
          <w:rStyle w:val="Strong"/>
          <w:rFonts w:cstheme="minorHAnsi"/>
          <w:b w:val="0"/>
          <w:sz w:val="24"/>
          <w:szCs w:val="24"/>
        </w:rPr>
      </w:pPr>
      <w:r w:rsidRPr="00CD03B2">
        <w:rPr>
          <w:rStyle w:val="Strong"/>
          <w:rFonts w:cstheme="minorHAnsi"/>
          <w:b w:val="0"/>
          <w:sz w:val="24"/>
          <w:szCs w:val="24"/>
        </w:rPr>
        <w:t xml:space="preserve">Item Table is the default view and </w:t>
      </w:r>
      <w:r w:rsidR="00FC3483" w:rsidRPr="00CD03B2">
        <w:rPr>
          <w:rStyle w:val="Strong"/>
          <w:rFonts w:cstheme="minorHAnsi"/>
          <w:b w:val="0"/>
          <w:sz w:val="24"/>
          <w:szCs w:val="24"/>
        </w:rPr>
        <w:t>s</w:t>
      </w:r>
      <w:r w:rsidRPr="00CD03B2">
        <w:rPr>
          <w:rStyle w:val="Strong"/>
          <w:rFonts w:cstheme="minorHAnsi"/>
          <w:b w:val="0"/>
          <w:sz w:val="24"/>
          <w:szCs w:val="24"/>
        </w:rPr>
        <w:t>hows which libraries own a copy and information specific to each copy (</w:t>
      </w:r>
      <w:r w:rsidR="008E2CCA" w:rsidRPr="00CD03B2">
        <w:rPr>
          <w:rStyle w:val="Strong"/>
          <w:rFonts w:cstheme="minorHAnsi"/>
          <w:b w:val="0"/>
          <w:sz w:val="24"/>
          <w:szCs w:val="24"/>
        </w:rPr>
        <w:t xml:space="preserve">call number, barcode, shelving location, circulation modifier, age protection), activation date, whether or not the item is holdable, status and due date (if checked out). </w:t>
      </w:r>
    </w:p>
    <w:p w:rsidR="006049F2" w:rsidRDefault="006049F2" w:rsidP="002C6F58">
      <w:pPr>
        <w:pStyle w:val="ListParagraph"/>
        <w:jc w:val="center"/>
        <w:rPr>
          <w:rStyle w:val="Strong"/>
          <w:rFonts w:cstheme="minorHAnsi"/>
          <w:b w:val="0"/>
          <w:sz w:val="24"/>
          <w:szCs w:val="24"/>
        </w:rPr>
      </w:pPr>
      <w:r w:rsidRPr="006049F2">
        <w:rPr>
          <w:rStyle w:val="Strong"/>
          <w:rFonts w:cstheme="minorHAnsi"/>
          <w:b w:val="0"/>
          <w:noProof/>
          <w:sz w:val="24"/>
          <w:szCs w:val="24"/>
        </w:rPr>
        <w:lastRenderedPageBreak/>
        <w:drawing>
          <wp:inline distT="0" distB="0" distL="0" distR="0" wp14:anchorId="01881E17" wp14:editId="5DF712DF">
            <wp:extent cx="2026920" cy="2033756"/>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047646" cy="2054552"/>
                    </a:xfrm>
                    <a:prstGeom prst="rect">
                      <a:avLst/>
                    </a:prstGeom>
                  </pic:spPr>
                </pic:pic>
              </a:graphicData>
            </a:graphic>
          </wp:inline>
        </w:drawing>
      </w:r>
    </w:p>
    <w:p w:rsidR="00662665" w:rsidRDefault="00662665" w:rsidP="002C6F58">
      <w:pPr>
        <w:pStyle w:val="ListParagraph"/>
        <w:jc w:val="center"/>
        <w:rPr>
          <w:rStyle w:val="Strong"/>
          <w:rFonts w:cstheme="minorHAnsi"/>
          <w:b w:val="0"/>
          <w:sz w:val="24"/>
          <w:szCs w:val="24"/>
        </w:rPr>
      </w:pPr>
    </w:p>
    <w:p w:rsidR="006049F2" w:rsidRDefault="008E2CCA" w:rsidP="00AD46F9">
      <w:pPr>
        <w:pStyle w:val="ListParagraph"/>
        <w:rPr>
          <w:rStyle w:val="Strong"/>
          <w:rFonts w:cstheme="minorHAnsi"/>
          <w:b w:val="0"/>
          <w:sz w:val="24"/>
          <w:szCs w:val="24"/>
        </w:rPr>
      </w:pPr>
      <w:r w:rsidRPr="00CD03B2">
        <w:rPr>
          <w:rStyle w:val="Strong"/>
          <w:rFonts w:cstheme="minorHAnsi"/>
          <w:b w:val="0"/>
          <w:sz w:val="24"/>
          <w:szCs w:val="24"/>
        </w:rPr>
        <w:t xml:space="preserve">Clicking on </w:t>
      </w:r>
      <w:r w:rsidRPr="00CD03B2">
        <w:rPr>
          <w:rStyle w:val="Strong"/>
          <w:rFonts w:cstheme="minorHAnsi"/>
          <w:sz w:val="24"/>
          <w:szCs w:val="24"/>
        </w:rPr>
        <w:t>View</w:t>
      </w:r>
      <w:r w:rsidRPr="00CD03B2">
        <w:rPr>
          <w:rStyle w:val="Strong"/>
          <w:rFonts w:cstheme="minorHAnsi"/>
          <w:b w:val="0"/>
          <w:sz w:val="24"/>
          <w:szCs w:val="24"/>
        </w:rPr>
        <w:t xml:space="preserve"> under the item barcode will take you to further information about that item, including the item price and the most recent patron to have the item checked out.</w:t>
      </w:r>
    </w:p>
    <w:p w:rsidR="00662665" w:rsidRDefault="00662665" w:rsidP="00AD46F9">
      <w:pPr>
        <w:pStyle w:val="ListParagraph"/>
        <w:rPr>
          <w:rStyle w:val="Strong"/>
          <w:rFonts w:cstheme="minorHAnsi"/>
          <w:b w:val="0"/>
          <w:sz w:val="24"/>
          <w:szCs w:val="24"/>
        </w:rPr>
      </w:pPr>
    </w:p>
    <w:p w:rsidR="006049F2" w:rsidRDefault="006049F2" w:rsidP="00AD46F9">
      <w:pPr>
        <w:pStyle w:val="ListParagraph"/>
        <w:rPr>
          <w:rStyle w:val="Strong"/>
          <w:rFonts w:cstheme="minorHAnsi"/>
          <w:b w:val="0"/>
          <w:sz w:val="24"/>
          <w:szCs w:val="24"/>
        </w:rPr>
      </w:pPr>
      <w:r w:rsidRPr="006049F2">
        <w:rPr>
          <w:rStyle w:val="Strong"/>
          <w:rFonts w:cstheme="minorHAnsi"/>
          <w:b w:val="0"/>
          <w:noProof/>
          <w:sz w:val="24"/>
          <w:szCs w:val="24"/>
        </w:rPr>
        <w:drawing>
          <wp:inline distT="0" distB="0" distL="0" distR="0" wp14:anchorId="6A9BEFE5" wp14:editId="7B4F054C">
            <wp:extent cx="5811520" cy="232979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27593" cy="2336240"/>
                    </a:xfrm>
                    <a:prstGeom prst="rect">
                      <a:avLst/>
                    </a:prstGeom>
                  </pic:spPr>
                </pic:pic>
              </a:graphicData>
            </a:graphic>
          </wp:inline>
        </w:drawing>
      </w:r>
    </w:p>
    <w:p w:rsidR="006049F2" w:rsidRDefault="006049F2" w:rsidP="00AD46F9">
      <w:pPr>
        <w:pStyle w:val="ListParagraph"/>
        <w:rPr>
          <w:rStyle w:val="Strong"/>
          <w:rFonts w:cstheme="minorHAnsi"/>
          <w:b w:val="0"/>
          <w:sz w:val="24"/>
          <w:szCs w:val="24"/>
        </w:rPr>
      </w:pPr>
    </w:p>
    <w:p w:rsidR="00AD46F9" w:rsidRPr="00AD46F9" w:rsidRDefault="00AD46F9" w:rsidP="00761AC8">
      <w:pPr>
        <w:pStyle w:val="ListParagraph"/>
        <w:spacing w:after="0"/>
        <w:outlineLvl w:val="2"/>
        <w:rPr>
          <w:rStyle w:val="Strong"/>
          <w:rFonts w:cstheme="minorHAnsi"/>
          <w:sz w:val="28"/>
          <w:szCs w:val="28"/>
        </w:rPr>
      </w:pPr>
      <w:bookmarkStart w:id="62" w:name="_Toc189487048"/>
      <w:r w:rsidRPr="00AD46F9">
        <w:rPr>
          <w:rStyle w:val="Strong"/>
          <w:rFonts w:cstheme="minorHAnsi"/>
          <w:sz w:val="28"/>
          <w:szCs w:val="28"/>
        </w:rPr>
        <w:t>View Holds</w:t>
      </w:r>
      <w:bookmarkEnd w:id="62"/>
      <w:r w:rsidRPr="00AD46F9">
        <w:rPr>
          <w:rStyle w:val="Strong"/>
          <w:rFonts w:cstheme="minorHAnsi"/>
          <w:sz w:val="28"/>
          <w:szCs w:val="28"/>
        </w:rPr>
        <w:t xml:space="preserve"> </w:t>
      </w:r>
    </w:p>
    <w:p w:rsidR="00594B57" w:rsidRPr="00594B57" w:rsidRDefault="005A309F" w:rsidP="00594B57">
      <w:pPr>
        <w:pStyle w:val="ListParagraph"/>
        <w:spacing w:after="0"/>
        <w:rPr>
          <w:rStyle w:val="Strong"/>
          <w:rFonts w:cstheme="minorHAnsi"/>
          <w:b w:val="0"/>
          <w:sz w:val="16"/>
          <w:szCs w:val="16"/>
        </w:rPr>
      </w:pPr>
      <w:r w:rsidRPr="0036610C">
        <w:rPr>
          <w:rStyle w:val="Strong"/>
          <w:rFonts w:cstheme="minorHAnsi"/>
          <w:b w:val="0"/>
          <w:sz w:val="24"/>
          <w:szCs w:val="24"/>
        </w:rPr>
        <w:t xml:space="preserve">Clicking on View Holds </w:t>
      </w:r>
      <w:r w:rsidR="00AD46F9" w:rsidRPr="00AD46F9">
        <w:rPr>
          <w:rStyle w:val="Strong"/>
          <w:rFonts w:cstheme="minorHAnsi"/>
          <w:b w:val="0"/>
          <w:sz w:val="24"/>
          <w:szCs w:val="24"/>
        </w:rPr>
        <w:t>allows you to see information about holds</w:t>
      </w:r>
      <w:r w:rsidR="0036610C">
        <w:rPr>
          <w:rStyle w:val="Strong"/>
          <w:rFonts w:cstheme="minorHAnsi"/>
          <w:b w:val="0"/>
          <w:sz w:val="24"/>
          <w:szCs w:val="24"/>
        </w:rPr>
        <w:t>.</w:t>
      </w:r>
      <w:r w:rsidR="00AD46F9" w:rsidRPr="00AD46F9">
        <w:rPr>
          <w:rStyle w:val="Strong"/>
          <w:rFonts w:cstheme="minorHAnsi"/>
          <w:b w:val="0"/>
          <w:sz w:val="24"/>
          <w:szCs w:val="24"/>
        </w:rPr>
        <w:t xml:space="preserve"> </w:t>
      </w:r>
    </w:p>
    <w:p w:rsidR="00257AFD" w:rsidRDefault="00AD46F9" w:rsidP="00257AFD">
      <w:pPr>
        <w:pStyle w:val="ListParagraph"/>
        <w:spacing w:after="0"/>
        <w:rPr>
          <w:rStyle w:val="Strong"/>
          <w:rFonts w:cstheme="minorHAnsi"/>
          <w:b w:val="0"/>
          <w:color w:val="FF0000"/>
          <w:sz w:val="24"/>
          <w:szCs w:val="24"/>
        </w:rPr>
      </w:pPr>
      <w:r>
        <w:rPr>
          <w:rStyle w:val="Strong"/>
          <w:rFonts w:cstheme="minorHAnsi"/>
          <w:b w:val="0"/>
          <w:color w:val="FF0000"/>
          <w:sz w:val="24"/>
          <w:szCs w:val="24"/>
        </w:rPr>
        <w:tab/>
      </w:r>
      <w:r w:rsidR="00257AFD" w:rsidRPr="00257AFD">
        <w:rPr>
          <w:rStyle w:val="Strong"/>
          <w:rFonts w:cstheme="minorHAnsi"/>
          <w:b w:val="0"/>
          <w:noProof/>
          <w:color w:val="FF0000"/>
          <w:sz w:val="24"/>
          <w:szCs w:val="24"/>
        </w:rPr>
        <w:drawing>
          <wp:inline distT="0" distB="0" distL="0" distR="0" wp14:anchorId="218B1E09" wp14:editId="710C089F">
            <wp:extent cx="3980527" cy="1799924"/>
            <wp:effectExtent l="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091881" cy="1850276"/>
                    </a:xfrm>
                    <a:prstGeom prst="rect">
                      <a:avLst/>
                    </a:prstGeom>
                  </pic:spPr>
                </pic:pic>
              </a:graphicData>
            </a:graphic>
          </wp:inline>
        </w:drawing>
      </w:r>
    </w:p>
    <w:p w:rsidR="00257AFD" w:rsidRDefault="00257AFD" w:rsidP="00594B57">
      <w:pPr>
        <w:pStyle w:val="ListParagraph"/>
        <w:spacing w:after="0"/>
        <w:rPr>
          <w:rStyle w:val="Strong"/>
          <w:rFonts w:cstheme="minorHAnsi"/>
          <w:b w:val="0"/>
          <w:color w:val="FF0000"/>
          <w:sz w:val="24"/>
          <w:szCs w:val="24"/>
        </w:rPr>
      </w:pPr>
    </w:p>
    <w:p w:rsidR="00662665" w:rsidRDefault="00662665" w:rsidP="00594B57">
      <w:pPr>
        <w:pStyle w:val="ListParagraph"/>
        <w:spacing w:after="0"/>
        <w:rPr>
          <w:rStyle w:val="Strong"/>
          <w:rFonts w:cstheme="minorHAnsi"/>
          <w:b w:val="0"/>
          <w:color w:val="FF0000"/>
          <w:sz w:val="24"/>
          <w:szCs w:val="24"/>
        </w:rPr>
      </w:pPr>
    </w:p>
    <w:p w:rsidR="005A309F" w:rsidRPr="00761AC8" w:rsidRDefault="005A309F" w:rsidP="00761AC8">
      <w:pPr>
        <w:pStyle w:val="Heading3"/>
        <w:ind w:left="720"/>
        <w:rPr>
          <w:rStyle w:val="Strong"/>
          <w:rFonts w:asciiTheme="minorHAnsi" w:hAnsiTheme="minorHAnsi" w:cstheme="minorHAnsi"/>
          <w:color w:val="auto"/>
        </w:rPr>
      </w:pPr>
      <w:bookmarkStart w:id="63" w:name="_Toc189487049"/>
      <w:r w:rsidRPr="00761AC8">
        <w:rPr>
          <w:rStyle w:val="Strong"/>
          <w:rFonts w:asciiTheme="minorHAnsi" w:hAnsiTheme="minorHAnsi" w:cstheme="minorHAnsi"/>
          <w:color w:val="auto"/>
          <w:sz w:val="28"/>
          <w:szCs w:val="28"/>
        </w:rPr>
        <w:lastRenderedPageBreak/>
        <w:t>Patron View</w:t>
      </w:r>
      <w:bookmarkEnd w:id="63"/>
      <w:r w:rsidRPr="00761AC8">
        <w:rPr>
          <w:rStyle w:val="Strong"/>
          <w:rFonts w:asciiTheme="minorHAnsi" w:hAnsiTheme="minorHAnsi" w:cstheme="minorHAnsi"/>
          <w:color w:val="auto"/>
        </w:rPr>
        <w:t xml:space="preserve"> </w:t>
      </w:r>
    </w:p>
    <w:p w:rsidR="005A309F" w:rsidRPr="005A309F" w:rsidRDefault="005A309F" w:rsidP="005A309F">
      <w:pPr>
        <w:spacing w:after="0"/>
        <w:ind w:left="720"/>
        <w:rPr>
          <w:rStyle w:val="Strong"/>
          <w:rFonts w:cstheme="minorHAnsi"/>
          <w:b w:val="0"/>
          <w:sz w:val="24"/>
          <w:szCs w:val="24"/>
        </w:rPr>
      </w:pPr>
      <w:r w:rsidRPr="0036610C">
        <w:rPr>
          <w:rStyle w:val="Strong"/>
          <w:rFonts w:cstheme="minorHAnsi"/>
          <w:b w:val="0"/>
          <w:sz w:val="24"/>
          <w:szCs w:val="24"/>
        </w:rPr>
        <w:t xml:space="preserve">Clicking on Patron View </w:t>
      </w:r>
      <w:r w:rsidRPr="005A309F">
        <w:rPr>
          <w:rStyle w:val="Strong"/>
          <w:rFonts w:cstheme="minorHAnsi"/>
          <w:b w:val="0"/>
          <w:sz w:val="24"/>
          <w:szCs w:val="24"/>
        </w:rPr>
        <w:t>takes you to the OPAC (Online Public Access Catalog). Here, you see what patrons see. The page contains a summary of the book and Readers Advisory information. Below the summary is a list of subjects. Clicking on a subject will open a new page of search results with items that share the subject.</w:t>
      </w:r>
    </w:p>
    <w:p w:rsidR="005A309F" w:rsidRPr="00541711" w:rsidRDefault="005A309F" w:rsidP="005A309F">
      <w:pPr>
        <w:pStyle w:val="ListParagraph"/>
        <w:spacing w:after="0"/>
        <w:jc w:val="center"/>
        <w:rPr>
          <w:rStyle w:val="Strong"/>
          <w:rFonts w:cstheme="minorHAnsi"/>
          <w:b w:val="0"/>
          <w:sz w:val="24"/>
          <w:szCs w:val="24"/>
        </w:rPr>
      </w:pPr>
      <w:r w:rsidRPr="00541711">
        <w:rPr>
          <w:rFonts w:cstheme="minorHAnsi"/>
          <w:noProof/>
          <w:sz w:val="24"/>
          <w:szCs w:val="24"/>
        </w:rPr>
        <w:drawing>
          <wp:inline distT="0" distB="0" distL="0" distR="0" wp14:anchorId="75B3B54B" wp14:editId="0A3EF011">
            <wp:extent cx="4069080" cy="2245384"/>
            <wp:effectExtent l="0" t="0" r="7620" b="254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120005" cy="2273485"/>
                    </a:xfrm>
                    <a:prstGeom prst="rect">
                      <a:avLst/>
                    </a:prstGeom>
                  </pic:spPr>
                </pic:pic>
              </a:graphicData>
            </a:graphic>
          </wp:inline>
        </w:drawing>
      </w:r>
    </w:p>
    <w:p w:rsidR="005A309F" w:rsidRPr="00541711" w:rsidRDefault="005A309F" w:rsidP="005A309F">
      <w:pPr>
        <w:pStyle w:val="ListParagraph"/>
        <w:spacing w:after="0"/>
        <w:ind w:left="360"/>
        <w:jc w:val="center"/>
        <w:rPr>
          <w:rStyle w:val="Strong"/>
          <w:rFonts w:cstheme="minorHAnsi"/>
          <w:b w:val="0"/>
          <w:sz w:val="24"/>
          <w:szCs w:val="24"/>
        </w:rPr>
      </w:pPr>
      <w:r w:rsidRPr="00541711">
        <w:rPr>
          <w:rFonts w:cstheme="minorHAnsi"/>
          <w:noProof/>
          <w:sz w:val="24"/>
          <w:szCs w:val="24"/>
        </w:rPr>
        <w:drawing>
          <wp:inline distT="0" distB="0" distL="0" distR="0" wp14:anchorId="2B8C6C5B" wp14:editId="4525B108">
            <wp:extent cx="3667125" cy="1562287"/>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707118" cy="1579325"/>
                    </a:xfrm>
                    <a:prstGeom prst="rect">
                      <a:avLst/>
                    </a:prstGeom>
                  </pic:spPr>
                </pic:pic>
              </a:graphicData>
            </a:graphic>
          </wp:inline>
        </w:drawing>
      </w:r>
    </w:p>
    <w:p w:rsidR="005A309F" w:rsidRPr="00055BC9" w:rsidRDefault="005A309F" w:rsidP="00FB5A19">
      <w:pPr>
        <w:pStyle w:val="ListParagraph"/>
        <w:spacing w:after="0"/>
        <w:ind w:left="0"/>
        <w:jc w:val="center"/>
        <w:rPr>
          <w:rStyle w:val="Strong"/>
          <w:rFonts w:cstheme="minorHAnsi"/>
          <w:b w:val="0"/>
          <w:sz w:val="16"/>
          <w:szCs w:val="16"/>
        </w:rPr>
      </w:pPr>
    </w:p>
    <w:p w:rsidR="00055BC9" w:rsidRPr="00226EBC" w:rsidRDefault="004A6841" w:rsidP="004A6841">
      <w:pPr>
        <w:pStyle w:val="ListParagraph"/>
        <w:spacing w:after="0"/>
        <w:rPr>
          <w:noProof/>
        </w:rPr>
      </w:pPr>
      <w:r w:rsidRPr="00226EBC">
        <w:rPr>
          <w:rStyle w:val="Strong"/>
          <w:rFonts w:cstheme="minorHAnsi"/>
          <w:b w:val="0"/>
          <w:sz w:val="24"/>
          <w:szCs w:val="24"/>
        </w:rPr>
        <w:t>Below the list of subjects, patrons will find additional information</w:t>
      </w:r>
      <w:r w:rsidR="00C2344B" w:rsidRPr="00226EBC">
        <w:rPr>
          <w:rStyle w:val="Strong"/>
          <w:rFonts w:cstheme="minorHAnsi"/>
          <w:b w:val="0"/>
          <w:sz w:val="24"/>
          <w:szCs w:val="24"/>
        </w:rPr>
        <w:t xml:space="preserve"> provided by</w:t>
      </w:r>
      <w:r w:rsidRPr="00226EBC">
        <w:rPr>
          <w:rStyle w:val="Strong"/>
          <w:rFonts w:cstheme="minorHAnsi"/>
          <w:b w:val="0"/>
          <w:sz w:val="24"/>
          <w:szCs w:val="24"/>
        </w:rPr>
        <w:t xml:space="preserve"> </w:t>
      </w:r>
      <w:r w:rsidRPr="00226EBC">
        <w:rPr>
          <w:rStyle w:val="Strong"/>
          <w:rFonts w:cstheme="minorHAnsi"/>
          <w:sz w:val="24"/>
          <w:szCs w:val="24"/>
        </w:rPr>
        <w:t>Syndetics Unbound</w:t>
      </w:r>
      <w:r w:rsidRPr="00226EBC">
        <w:rPr>
          <w:rStyle w:val="Strong"/>
          <w:rFonts w:cstheme="minorHAnsi"/>
          <w:b w:val="0"/>
          <w:sz w:val="24"/>
          <w:szCs w:val="24"/>
        </w:rPr>
        <w:t xml:space="preserve">. </w:t>
      </w:r>
      <w:r w:rsidR="00FB5A19" w:rsidRPr="00226EBC">
        <w:rPr>
          <w:rStyle w:val="Strong"/>
          <w:rFonts w:cstheme="minorHAnsi"/>
          <w:b w:val="0"/>
          <w:sz w:val="24"/>
          <w:szCs w:val="24"/>
        </w:rPr>
        <w:t>Patrons will be able to see summaries, find information about the author,</w:t>
      </w:r>
      <w:r w:rsidRPr="00226EBC">
        <w:rPr>
          <w:rStyle w:val="Strong"/>
          <w:rFonts w:cstheme="minorHAnsi"/>
          <w:b w:val="0"/>
          <w:sz w:val="24"/>
          <w:szCs w:val="24"/>
        </w:rPr>
        <w:t xml:space="preserve"> </w:t>
      </w:r>
      <w:r w:rsidR="00FB5A19" w:rsidRPr="00226EBC">
        <w:rPr>
          <w:rStyle w:val="Strong"/>
          <w:rFonts w:cstheme="minorHAnsi"/>
          <w:b w:val="0"/>
          <w:sz w:val="24"/>
          <w:szCs w:val="24"/>
        </w:rPr>
        <w:t>get professional reviews, see other reviews, write their own review, see a</w:t>
      </w:r>
      <w:r w:rsidRPr="00226EBC">
        <w:rPr>
          <w:rStyle w:val="Strong"/>
          <w:rFonts w:cstheme="minorHAnsi"/>
          <w:b w:val="0"/>
          <w:sz w:val="24"/>
          <w:szCs w:val="24"/>
        </w:rPr>
        <w:t xml:space="preserve"> </w:t>
      </w:r>
      <w:r w:rsidR="00FB5A19" w:rsidRPr="00226EBC">
        <w:rPr>
          <w:rStyle w:val="Strong"/>
          <w:rFonts w:cstheme="minorHAnsi"/>
          <w:b w:val="0"/>
          <w:sz w:val="24"/>
          <w:szCs w:val="24"/>
        </w:rPr>
        <w:t>list of titles in a series, read an excerpt and see tags that might help them</w:t>
      </w:r>
      <w:r w:rsidRPr="00226EBC">
        <w:rPr>
          <w:rStyle w:val="Strong"/>
          <w:rFonts w:cstheme="minorHAnsi"/>
          <w:b w:val="0"/>
          <w:sz w:val="24"/>
          <w:szCs w:val="24"/>
        </w:rPr>
        <w:t xml:space="preserve"> </w:t>
      </w:r>
      <w:r w:rsidR="00FB5A19" w:rsidRPr="00226EBC">
        <w:rPr>
          <w:rStyle w:val="Strong"/>
          <w:rFonts w:cstheme="minorHAnsi"/>
          <w:b w:val="0"/>
          <w:sz w:val="24"/>
          <w:szCs w:val="24"/>
        </w:rPr>
        <w:t>find other titles to enjoy.</w:t>
      </w:r>
      <w:r w:rsidR="00055BC9" w:rsidRPr="00226EBC">
        <w:rPr>
          <w:rStyle w:val="Strong"/>
          <w:rFonts w:cstheme="minorHAnsi"/>
          <w:b w:val="0"/>
          <w:sz w:val="24"/>
          <w:szCs w:val="24"/>
        </w:rPr>
        <w:t xml:space="preserve"> Reading Levels are also shown for some titles.</w:t>
      </w:r>
      <w:r w:rsidR="00055BC9" w:rsidRPr="00226EBC">
        <w:rPr>
          <w:noProof/>
        </w:rPr>
        <w:t xml:space="preserve"> </w:t>
      </w:r>
    </w:p>
    <w:p w:rsidR="00F32D25" w:rsidRDefault="00F32D25" w:rsidP="004A6841">
      <w:pPr>
        <w:pStyle w:val="ListParagraph"/>
        <w:spacing w:after="0"/>
        <w:rPr>
          <w:noProof/>
        </w:rPr>
      </w:pPr>
    </w:p>
    <w:p w:rsidR="00F32D25" w:rsidRDefault="00F32D25" w:rsidP="004A6841">
      <w:pPr>
        <w:pStyle w:val="ListParagraph"/>
        <w:spacing w:after="0"/>
        <w:rPr>
          <w:noProof/>
        </w:rPr>
      </w:pPr>
    </w:p>
    <w:p w:rsidR="00A11D41" w:rsidRDefault="00A11D41" w:rsidP="00F32D25">
      <w:pPr>
        <w:pStyle w:val="Heading1"/>
        <w:rPr>
          <w:rStyle w:val="Strong"/>
          <w:rFonts w:asciiTheme="minorHAnsi" w:hAnsiTheme="minorHAnsi" w:cstheme="minorHAnsi"/>
          <w:color w:val="auto"/>
          <w:sz w:val="24"/>
          <w:szCs w:val="24"/>
          <w:u w:val="single"/>
        </w:rPr>
      </w:pPr>
      <w:bookmarkStart w:id="64" w:name="_Toc189487050"/>
      <w:r w:rsidRPr="00F32D25">
        <w:rPr>
          <w:rStyle w:val="Strong"/>
          <w:rFonts w:asciiTheme="minorHAnsi" w:hAnsiTheme="minorHAnsi" w:cstheme="minorHAnsi"/>
          <w:color w:val="auto"/>
          <w:u w:val="single"/>
        </w:rPr>
        <w:t>Patron Holds</w:t>
      </w:r>
      <w:bookmarkEnd w:id="64"/>
    </w:p>
    <w:p w:rsidR="00483289" w:rsidRPr="00483289" w:rsidRDefault="00483289" w:rsidP="00483289">
      <w:pPr>
        <w:rPr>
          <w:sz w:val="12"/>
          <w:szCs w:val="12"/>
        </w:rPr>
      </w:pPr>
    </w:p>
    <w:p w:rsidR="00A11D41" w:rsidRPr="00A11D41" w:rsidRDefault="00A11D41" w:rsidP="00A11D41">
      <w:pPr>
        <w:rPr>
          <w:rStyle w:val="Strong"/>
          <w:rFonts w:cstheme="minorHAnsi"/>
          <w:b w:val="0"/>
          <w:sz w:val="24"/>
          <w:szCs w:val="24"/>
        </w:rPr>
      </w:pPr>
      <w:r w:rsidRPr="00A11D41">
        <w:rPr>
          <w:rStyle w:val="Strong"/>
          <w:rFonts w:cstheme="minorHAnsi"/>
          <w:b w:val="0"/>
          <w:sz w:val="24"/>
          <w:szCs w:val="24"/>
        </w:rPr>
        <w:t xml:space="preserve">Patrons may place holds on items through the Online Public Access Catalog, through the mobile app, or by asking staff to place the hold for them. Holds will be filled with items belonging to the patron’s home library or another Missouri Evergreen </w:t>
      </w:r>
      <w:r w:rsidRPr="0036610C">
        <w:rPr>
          <w:rStyle w:val="Strong"/>
          <w:rFonts w:cstheme="minorHAnsi"/>
          <w:b w:val="0"/>
          <w:sz w:val="24"/>
          <w:szCs w:val="24"/>
        </w:rPr>
        <w:t>Consortium</w:t>
      </w:r>
      <w:r>
        <w:rPr>
          <w:rStyle w:val="Strong"/>
          <w:rFonts w:cstheme="minorHAnsi"/>
          <w:b w:val="0"/>
          <w:sz w:val="24"/>
          <w:szCs w:val="24"/>
        </w:rPr>
        <w:t xml:space="preserve"> </w:t>
      </w:r>
      <w:r w:rsidRPr="00A11D41">
        <w:rPr>
          <w:rStyle w:val="Strong"/>
          <w:rFonts w:cstheme="minorHAnsi"/>
          <w:b w:val="0"/>
          <w:sz w:val="24"/>
          <w:szCs w:val="24"/>
        </w:rPr>
        <w:t>member library.</w:t>
      </w:r>
    </w:p>
    <w:p w:rsidR="00A11D41" w:rsidRPr="00D13988" w:rsidRDefault="00A11D41" w:rsidP="00A11D41">
      <w:pPr>
        <w:rPr>
          <w:rStyle w:val="Strong"/>
          <w:rFonts w:cstheme="minorHAnsi"/>
          <w:b w:val="0"/>
          <w:i/>
          <w:sz w:val="24"/>
          <w:szCs w:val="24"/>
        </w:rPr>
      </w:pPr>
      <w:r w:rsidRPr="00D13988">
        <w:rPr>
          <w:rStyle w:val="Strong"/>
          <w:rFonts w:cstheme="minorHAnsi"/>
          <w:b w:val="0"/>
          <w:i/>
          <w:sz w:val="24"/>
          <w:szCs w:val="24"/>
        </w:rPr>
        <w:t xml:space="preserve">See </w:t>
      </w:r>
      <w:r w:rsidRPr="00D13988">
        <w:rPr>
          <w:rStyle w:val="Strong"/>
          <w:rFonts w:cstheme="minorHAnsi"/>
          <w:i/>
          <w:sz w:val="24"/>
          <w:szCs w:val="24"/>
        </w:rPr>
        <w:t>Appendix</w:t>
      </w:r>
      <w:r w:rsidRPr="00D13988">
        <w:rPr>
          <w:rStyle w:val="Strong"/>
          <w:rFonts w:cstheme="minorHAnsi"/>
          <w:b w:val="0"/>
          <w:i/>
          <w:sz w:val="24"/>
          <w:szCs w:val="24"/>
        </w:rPr>
        <w:t xml:space="preserve"> for an explanation of Hopeless Holds.</w:t>
      </w:r>
    </w:p>
    <w:p w:rsidR="00A11D41" w:rsidRPr="00F32D25" w:rsidRDefault="00A11D41" w:rsidP="00F32D25">
      <w:pPr>
        <w:pStyle w:val="Heading2"/>
        <w:rPr>
          <w:rStyle w:val="Strong"/>
          <w:rFonts w:asciiTheme="minorHAnsi" w:hAnsiTheme="minorHAnsi" w:cstheme="minorHAnsi"/>
          <w:color w:val="auto"/>
          <w:sz w:val="28"/>
          <w:szCs w:val="28"/>
        </w:rPr>
      </w:pPr>
      <w:bookmarkStart w:id="65" w:name="Types"/>
      <w:bookmarkStart w:id="66" w:name="_Toc189487051"/>
      <w:r w:rsidRPr="00F32D25">
        <w:rPr>
          <w:rStyle w:val="Strong"/>
          <w:rFonts w:asciiTheme="minorHAnsi" w:hAnsiTheme="minorHAnsi" w:cstheme="minorHAnsi"/>
          <w:color w:val="auto"/>
          <w:sz w:val="28"/>
          <w:szCs w:val="28"/>
        </w:rPr>
        <w:lastRenderedPageBreak/>
        <w:t>Types of Holds</w:t>
      </w:r>
      <w:bookmarkEnd w:id="65"/>
      <w:bookmarkEnd w:id="66"/>
    </w:p>
    <w:p w:rsidR="00A11D41" w:rsidRDefault="00A11D41" w:rsidP="00A11D41">
      <w:pPr>
        <w:spacing w:after="0"/>
        <w:ind w:left="720" w:hanging="720"/>
        <w:rPr>
          <w:rStyle w:val="Strong"/>
          <w:rFonts w:cstheme="minorHAnsi"/>
          <w:b w:val="0"/>
          <w:sz w:val="24"/>
          <w:szCs w:val="24"/>
        </w:rPr>
      </w:pPr>
      <w:r w:rsidRPr="00A11D41">
        <w:rPr>
          <w:rStyle w:val="Strong"/>
          <w:rFonts w:cstheme="minorHAnsi"/>
          <w:b w:val="0"/>
          <w:sz w:val="24"/>
          <w:szCs w:val="24"/>
        </w:rPr>
        <w:t>The chart below describes the different types of holds that can be placed in Evergreen.</w:t>
      </w:r>
    </w:p>
    <w:p w:rsidR="00A11D41" w:rsidRPr="00A11D41" w:rsidRDefault="00A11D41" w:rsidP="00A11D41">
      <w:pPr>
        <w:spacing w:after="0"/>
        <w:ind w:left="720" w:hanging="720"/>
        <w:rPr>
          <w:rStyle w:val="Strong"/>
          <w:rFonts w:cstheme="minorHAnsi"/>
          <w:b w:val="0"/>
          <w:sz w:val="24"/>
          <w:szCs w:val="24"/>
        </w:rPr>
      </w:pPr>
    </w:p>
    <w:tbl>
      <w:tblPr>
        <w:tblStyle w:val="TableGrid"/>
        <w:tblW w:w="0" w:type="auto"/>
        <w:jc w:val="center"/>
        <w:tblLayout w:type="fixed"/>
        <w:tblLook w:val="04A0" w:firstRow="1" w:lastRow="0" w:firstColumn="1" w:lastColumn="0" w:noHBand="0" w:noVBand="1"/>
      </w:tblPr>
      <w:tblGrid>
        <w:gridCol w:w="1458"/>
        <w:gridCol w:w="4140"/>
        <w:gridCol w:w="2340"/>
        <w:gridCol w:w="1638"/>
      </w:tblGrid>
      <w:tr w:rsidR="00A11D41" w:rsidRPr="005251A4" w:rsidTr="00A11D41">
        <w:trPr>
          <w:jc w:val="center"/>
        </w:trPr>
        <w:tc>
          <w:tcPr>
            <w:tcW w:w="1458" w:type="dxa"/>
          </w:tcPr>
          <w:p w:rsidR="00A11D41" w:rsidRPr="0036610C" w:rsidRDefault="00A11D41" w:rsidP="00A11D41">
            <w:pPr>
              <w:rPr>
                <w:rStyle w:val="Strong"/>
                <w:rFonts w:cstheme="minorHAnsi"/>
                <w:b w:val="0"/>
                <w:sz w:val="24"/>
                <w:szCs w:val="24"/>
              </w:rPr>
            </w:pPr>
            <w:r w:rsidRPr="0036610C">
              <w:rPr>
                <w:rStyle w:val="Strong"/>
                <w:rFonts w:cstheme="minorHAnsi"/>
                <w:b w:val="0"/>
                <w:sz w:val="24"/>
                <w:szCs w:val="24"/>
              </w:rPr>
              <w:t>Title Hold (T)</w:t>
            </w:r>
          </w:p>
        </w:tc>
        <w:tc>
          <w:tcPr>
            <w:tcW w:w="4140" w:type="dxa"/>
          </w:tcPr>
          <w:p w:rsidR="00A11D41" w:rsidRPr="0036610C" w:rsidRDefault="00A11D41" w:rsidP="00A11D41">
            <w:pPr>
              <w:rPr>
                <w:rStyle w:val="Strong"/>
                <w:rFonts w:cstheme="minorHAnsi"/>
                <w:b w:val="0"/>
                <w:sz w:val="24"/>
                <w:szCs w:val="24"/>
              </w:rPr>
            </w:pPr>
            <w:r w:rsidRPr="0036610C">
              <w:rPr>
                <w:rStyle w:val="Strong"/>
                <w:rFonts w:cstheme="minorHAnsi"/>
                <w:b w:val="0"/>
                <w:sz w:val="24"/>
                <w:szCs w:val="24"/>
              </w:rPr>
              <w:t>Used when a patron wants the first available copy of a title in a specific format. Most holds for books and audiobooks are title holds.</w:t>
            </w:r>
          </w:p>
        </w:tc>
        <w:tc>
          <w:tcPr>
            <w:tcW w:w="2340" w:type="dxa"/>
          </w:tcPr>
          <w:p w:rsidR="00A11D41" w:rsidRPr="0036610C" w:rsidRDefault="00A11D41" w:rsidP="00A11D41">
            <w:pPr>
              <w:rPr>
                <w:rStyle w:val="Strong"/>
                <w:rFonts w:cstheme="minorHAnsi"/>
                <w:b w:val="0"/>
                <w:color w:val="C00000"/>
                <w:sz w:val="24"/>
                <w:szCs w:val="24"/>
              </w:rPr>
            </w:pPr>
            <w:r w:rsidRPr="0036610C">
              <w:rPr>
                <w:rStyle w:val="Strong"/>
                <w:rFonts w:cstheme="minorHAnsi"/>
                <w:b w:val="0"/>
                <w:sz w:val="24"/>
                <w:szCs w:val="24"/>
              </w:rPr>
              <w:t>Click on Place Hold.</w:t>
            </w:r>
          </w:p>
        </w:tc>
        <w:tc>
          <w:tcPr>
            <w:tcW w:w="1638" w:type="dxa"/>
          </w:tcPr>
          <w:p w:rsidR="00A11D41" w:rsidRPr="0036610C" w:rsidRDefault="00A11D41" w:rsidP="00A11D41">
            <w:pPr>
              <w:rPr>
                <w:rStyle w:val="Strong"/>
                <w:rFonts w:cstheme="minorHAnsi"/>
                <w:b w:val="0"/>
                <w:sz w:val="24"/>
                <w:szCs w:val="24"/>
              </w:rPr>
            </w:pPr>
            <w:r w:rsidRPr="0036610C">
              <w:rPr>
                <w:rStyle w:val="Strong"/>
                <w:rFonts w:cstheme="minorHAnsi"/>
                <w:b w:val="0"/>
                <w:sz w:val="24"/>
                <w:szCs w:val="24"/>
              </w:rPr>
              <w:t>Patrons or staff may place title holds</w:t>
            </w:r>
          </w:p>
        </w:tc>
      </w:tr>
      <w:tr w:rsidR="00A11D41" w:rsidRPr="005251A4" w:rsidTr="00A11D41">
        <w:trPr>
          <w:jc w:val="center"/>
        </w:trPr>
        <w:tc>
          <w:tcPr>
            <w:tcW w:w="1458" w:type="dxa"/>
          </w:tcPr>
          <w:p w:rsidR="00A11D41" w:rsidRPr="0036610C" w:rsidRDefault="00A11D41" w:rsidP="00A11D41">
            <w:pPr>
              <w:rPr>
                <w:rStyle w:val="Strong"/>
                <w:rFonts w:cstheme="minorHAnsi"/>
                <w:b w:val="0"/>
                <w:sz w:val="24"/>
                <w:szCs w:val="24"/>
              </w:rPr>
            </w:pPr>
            <w:r w:rsidRPr="0036610C">
              <w:rPr>
                <w:rStyle w:val="Strong"/>
                <w:rFonts w:cstheme="minorHAnsi"/>
                <w:b w:val="0"/>
                <w:sz w:val="24"/>
                <w:szCs w:val="24"/>
              </w:rPr>
              <w:t>Item Hold (C)</w:t>
            </w:r>
          </w:p>
        </w:tc>
        <w:tc>
          <w:tcPr>
            <w:tcW w:w="4140" w:type="dxa"/>
          </w:tcPr>
          <w:p w:rsidR="00A11D41" w:rsidRPr="0036610C" w:rsidRDefault="00A11D41" w:rsidP="00A11D41">
            <w:pPr>
              <w:rPr>
                <w:rStyle w:val="Strong"/>
                <w:rFonts w:cstheme="minorHAnsi"/>
                <w:b w:val="0"/>
                <w:sz w:val="24"/>
                <w:szCs w:val="24"/>
              </w:rPr>
            </w:pPr>
            <w:r w:rsidRPr="0036610C">
              <w:rPr>
                <w:rStyle w:val="Strong"/>
                <w:rFonts w:cstheme="minorHAnsi"/>
                <w:b w:val="0"/>
                <w:sz w:val="24"/>
                <w:szCs w:val="24"/>
              </w:rPr>
              <w:t>Used only when a specific copy/barcode is needed. These holds are used when the cataloging of an item needs to be changed or when you have verified by phone that a specific copy is available to fill a hold.</w:t>
            </w:r>
          </w:p>
        </w:tc>
        <w:tc>
          <w:tcPr>
            <w:tcW w:w="2340" w:type="dxa"/>
          </w:tcPr>
          <w:p w:rsidR="00A11D41" w:rsidRPr="0036610C" w:rsidRDefault="00A11D41" w:rsidP="00A11D41">
            <w:pPr>
              <w:rPr>
                <w:rStyle w:val="Strong"/>
                <w:rFonts w:cstheme="minorHAnsi"/>
                <w:b w:val="0"/>
                <w:color w:val="C00000"/>
                <w:sz w:val="24"/>
                <w:szCs w:val="24"/>
              </w:rPr>
            </w:pPr>
            <w:r w:rsidRPr="0036610C">
              <w:rPr>
                <w:rStyle w:val="Strong"/>
                <w:rFonts w:cstheme="minorHAnsi"/>
                <w:b w:val="0"/>
                <w:sz w:val="24"/>
                <w:szCs w:val="24"/>
              </w:rPr>
              <w:t>In the catalog record, click Item Hold for the specific item.</w:t>
            </w:r>
          </w:p>
        </w:tc>
        <w:tc>
          <w:tcPr>
            <w:tcW w:w="1638" w:type="dxa"/>
          </w:tcPr>
          <w:p w:rsidR="00A11D41" w:rsidRPr="0036610C" w:rsidRDefault="00A11D41" w:rsidP="00A11D41">
            <w:pPr>
              <w:rPr>
                <w:rStyle w:val="Strong"/>
                <w:rFonts w:cstheme="minorHAnsi"/>
                <w:b w:val="0"/>
                <w:color w:val="7B7B7B" w:themeColor="accent3" w:themeShade="BF"/>
                <w:sz w:val="24"/>
                <w:szCs w:val="24"/>
              </w:rPr>
            </w:pPr>
            <w:r w:rsidRPr="0036610C">
              <w:rPr>
                <w:rStyle w:val="Strong"/>
                <w:rFonts w:cstheme="minorHAnsi"/>
                <w:b w:val="0"/>
                <w:sz w:val="24"/>
                <w:szCs w:val="24"/>
              </w:rPr>
              <w:t>Only staff may place item holds</w:t>
            </w:r>
          </w:p>
        </w:tc>
      </w:tr>
      <w:tr w:rsidR="00A11D41" w:rsidRPr="005251A4" w:rsidTr="00A11D41">
        <w:trPr>
          <w:jc w:val="center"/>
        </w:trPr>
        <w:tc>
          <w:tcPr>
            <w:tcW w:w="1458" w:type="dxa"/>
          </w:tcPr>
          <w:p w:rsidR="00A11D41" w:rsidRPr="0036610C" w:rsidRDefault="00A11D41" w:rsidP="00A11D41">
            <w:pPr>
              <w:rPr>
                <w:rStyle w:val="Strong"/>
                <w:rFonts w:cstheme="minorHAnsi"/>
                <w:b w:val="0"/>
                <w:sz w:val="24"/>
                <w:szCs w:val="24"/>
              </w:rPr>
            </w:pPr>
            <w:r w:rsidRPr="0036610C">
              <w:rPr>
                <w:rStyle w:val="Strong"/>
                <w:rFonts w:cstheme="minorHAnsi"/>
                <w:b w:val="0"/>
                <w:sz w:val="24"/>
                <w:szCs w:val="24"/>
              </w:rPr>
              <w:t>Parts Hold (P)</w:t>
            </w:r>
          </w:p>
        </w:tc>
        <w:tc>
          <w:tcPr>
            <w:tcW w:w="4140" w:type="dxa"/>
          </w:tcPr>
          <w:p w:rsidR="00A11D41" w:rsidRPr="0036610C" w:rsidRDefault="00A11D41" w:rsidP="00A11D41">
            <w:pPr>
              <w:rPr>
                <w:rStyle w:val="Strong"/>
                <w:rFonts w:cstheme="minorHAnsi"/>
                <w:b w:val="0"/>
                <w:sz w:val="24"/>
                <w:szCs w:val="24"/>
              </w:rPr>
            </w:pPr>
            <w:r w:rsidRPr="0036610C">
              <w:rPr>
                <w:rStyle w:val="Strong"/>
                <w:rFonts w:cstheme="minorHAnsi"/>
                <w:b w:val="0"/>
                <w:sz w:val="24"/>
                <w:szCs w:val="24"/>
              </w:rPr>
              <w:t>Used when a patron wants a specific part of an item, typically a DVD set.</w:t>
            </w:r>
          </w:p>
        </w:tc>
        <w:tc>
          <w:tcPr>
            <w:tcW w:w="2340" w:type="dxa"/>
          </w:tcPr>
          <w:p w:rsidR="00A11D41" w:rsidRPr="0036610C" w:rsidRDefault="00A11D41" w:rsidP="00A11D41">
            <w:pPr>
              <w:rPr>
                <w:rStyle w:val="Strong"/>
                <w:rFonts w:cstheme="minorHAnsi"/>
                <w:b w:val="0"/>
                <w:color w:val="C00000"/>
                <w:sz w:val="24"/>
                <w:szCs w:val="24"/>
              </w:rPr>
            </w:pPr>
            <w:r w:rsidRPr="0036610C">
              <w:rPr>
                <w:rStyle w:val="Strong"/>
                <w:rFonts w:cstheme="minorHAnsi"/>
                <w:b w:val="0"/>
                <w:sz w:val="24"/>
                <w:szCs w:val="24"/>
              </w:rPr>
              <w:t>Click on Place Hold. On the confirmation screen, select the part wanted from the dropdown menu.</w:t>
            </w:r>
          </w:p>
        </w:tc>
        <w:tc>
          <w:tcPr>
            <w:tcW w:w="1638" w:type="dxa"/>
          </w:tcPr>
          <w:p w:rsidR="00A11D41" w:rsidRPr="0036610C" w:rsidRDefault="00A11D41" w:rsidP="00A11D41">
            <w:pPr>
              <w:rPr>
                <w:rStyle w:val="Strong"/>
                <w:rFonts w:cstheme="minorHAnsi"/>
                <w:b w:val="0"/>
                <w:sz w:val="24"/>
                <w:szCs w:val="24"/>
              </w:rPr>
            </w:pPr>
            <w:r w:rsidRPr="0036610C">
              <w:rPr>
                <w:rStyle w:val="Strong"/>
                <w:rFonts w:cstheme="minorHAnsi"/>
                <w:b w:val="0"/>
                <w:sz w:val="24"/>
                <w:szCs w:val="24"/>
              </w:rPr>
              <w:t>Patrons or staff may place these holds</w:t>
            </w:r>
          </w:p>
        </w:tc>
      </w:tr>
      <w:tr w:rsidR="00A11D41" w:rsidRPr="005251A4" w:rsidTr="00A11D41">
        <w:trPr>
          <w:jc w:val="center"/>
        </w:trPr>
        <w:tc>
          <w:tcPr>
            <w:tcW w:w="1458" w:type="dxa"/>
          </w:tcPr>
          <w:p w:rsidR="00A11D41" w:rsidRPr="0036610C" w:rsidRDefault="00A11D41" w:rsidP="00A11D41">
            <w:pPr>
              <w:rPr>
                <w:rStyle w:val="Strong"/>
                <w:rFonts w:cstheme="minorHAnsi"/>
                <w:b w:val="0"/>
                <w:sz w:val="24"/>
                <w:szCs w:val="24"/>
              </w:rPr>
            </w:pPr>
            <w:r w:rsidRPr="0036610C">
              <w:rPr>
                <w:rStyle w:val="Strong"/>
                <w:rFonts w:cstheme="minorHAnsi"/>
                <w:b w:val="0"/>
                <w:sz w:val="24"/>
                <w:szCs w:val="24"/>
              </w:rPr>
              <w:t>MetaRecord Hold (M)</w:t>
            </w:r>
          </w:p>
        </w:tc>
        <w:tc>
          <w:tcPr>
            <w:tcW w:w="4140" w:type="dxa"/>
          </w:tcPr>
          <w:p w:rsidR="00A11D41" w:rsidRPr="0036610C" w:rsidRDefault="00A11D41" w:rsidP="00A11D41">
            <w:pPr>
              <w:rPr>
                <w:rStyle w:val="Strong"/>
                <w:rFonts w:cstheme="minorHAnsi"/>
                <w:b w:val="0"/>
                <w:sz w:val="24"/>
                <w:szCs w:val="24"/>
              </w:rPr>
            </w:pPr>
            <w:r w:rsidRPr="0036610C">
              <w:rPr>
                <w:rStyle w:val="Strong"/>
                <w:rFonts w:cstheme="minorHAnsi"/>
                <w:b w:val="0"/>
                <w:sz w:val="24"/>
                <w:szCs w:val="24"/>
              </w:rPr>
              <w:t>Used to pull the item from a pool of different formats and editions when the patron doesn’t require a specific format or edition.</w:t>
            </w:r>
          </w:p>
        </w:tc>
        <w:tc>
          <w:tcPr>
            <w:tcW w:w="2340" w:type="dxa"/>
          </w:tcPr>
          <w:p w:rsidR="00A11D41" w:rsidRPr="0036610C" w:rsidRDefault="00A11D41" w:rsidP="00A11D41">
            <w:pPr>
              <w:rPr>
                <w:rStyle w:val="Strong"/>
                <w:rFonts w:cstheme="minorHAnsi"/>
                <w:b w:val="0"/>
                <w:color w:val="C00000"/>
                <w:sz w:val="24"/>
                <w:szCs w:val="24"/>
              </w:rPr>
            </w:pPr>
            <w:r w:rsidRPr="0036610C">
              <w:rPr>
                <w:rStyle w:val="Strong"/>
                <w:rFonts w:cstheme="minorHAnsi"/>
                <w:b w:val="0"/>
                <w:sz w:val="24"/>
                <w:szCs w:val="24"/>
              </w:rPr>
              <w:t>With formats grouped, click Place Hold, and choose the format(s) the patron wants</w:t>
            </w:r>
            <w:r w:rsidRPr="0036610C">
              <w:rPr>
                <w:rStyle w:val="Strong"/>
                <w:rFonts w:cstheme="minorHAnsi"/>
                <w:b w:val="0"/>
                <w:color w:val="C00000"/>
                <w:sz w:val="24"/>
                <w:szCs w:val="24"/>
              </w:rPr>
              <w:t>.</w:t>
            </w:r>
          </w:p>
        </w:tc>
        <w:tc>
          <w:tcPr>
            <w:tcW w:w="1638" w:type="dxa"/>
          </w:tcPr>
          <w:p w:rsidR="00A11D41" w:rsidRPr="0036610C" w:rsidRDefault="00A11D41" w:rsidP="00A11D41">
            <w:pPr>
              <w:rPr>
                <w:rStyle w:val="Strong"/>
                <w:rFonts w:cstheme="minorHAnsi"/>
                <w:b w:val="0"/>
                <w:sz w:val="24"/>
                <w:szCs w:val="24"/>
              </w:rPr>
            </w:pPr>
            <w:r w:rsidRPr="0036610C">
              <w:rPr>
                <w:rStyle w:val="Strong"/>
                <w:rFonts w:cstheme="minorHAnsi"/>
                <w:b w:val="0"/>
                <w:sz w:val="24"/>
                <w:szCs w:val="24"/>
              </w:rPr>
              <w:t>Patrons or staff may place these holds</w:t>
            </w:r>
          </w:p>
        </w:tc>
      </w:tr>
    </w:tbl>
    <w:p w:rsidR="00A11D41" w:rsidRDefault="00A11D41" w:rsidP="00A11D41">
      <w:pPr>
        <w:pStyle w:val="ListParagraph"/>
        <w:spacing w:after="0" w:line="240" w:lineRule="auto"/>
        <w:contextualSpacing w:val="0"/>
        <w:rPr>
          <w:rStyle w:val="Strong"/>
          <w:rFonts w:cstheme="minorHAnsi"/>
          <w:b w:val="0"/>
          <w:sz w:val="24"/>
          <w:szCs w:val="24"/>
        </w:rPr>
      </w:pPr>
    </w:p>
    <w:p w:rsidR="00A11D41" w:rsidRPr="005251A4" w:rsidRDefault="00A11D41" w:rsidP="00A11D41">
      <w:pPr>
        <w:pStyle w:val="ListParagraph"/>
        <w:spacing w:after="0" w:line="240" w:lineRule="auto"/>
        <w:contextualSpacing w:val="0"/>
        <w:rPr>
          <w:rStyle w:val="Strong"/>
          <w:rFonts w:cstheme="minorHAnsi"/>
          <w:b w:val="0"/>
          <w:sz w:val="24"/>
          <w:szCs w:val="24"/>
        </w:rPr>
      </w:pPr>
    </w:p>
    <w:p w:rsidR="00A11D41" w:rsidRPr="00A11D41" w:rsidRDefault="00A11D41" w:rsidP="00F32D25">
      <w:pPr>
        <w:pStyle w:val="ListParagraph"/>
        <w:ind w:hanging="720"/>
        <w:outlineLvl w:val="1"/>
        <w:rPr>
          <w:rStyle w:val="Strong"/>
          <w:rFonts w:cstheme="minorHAnsi"/>
          <w:sz w:val="28"/>
          <w:szCs w:val="28"/>
        </w:rPr>
      </w:pPr>
      <w:bookmarkStart w:id="67" w:name="_Toc189487052"/>
      <w:r w:rsidRPr="00A11D41">
        <w:rPr>
          <w:rStyle w:val="Strong"/>
          <w:rFonts w:cstheme="minorHAnsi"/>
          <w:sz w:val="28"/>
          <w:szCs w:val="28"/>
        </w:rPr>
        <w:t>Placing Holds from the Patron Record</w:t>
      </w:r>
      <w:bookmarkEnd w:id="67"/>
    </w:p>
    <w:p w:rsidR="00A11D41" w:rsidRPr="00F32D25" w:rsidRDefault="00A11D41" w:rsidP="00F32D25">
      <w:pPr>
        <w:pStyle w:val="Heading3"/>
        <w:ind w:left="720"/>
        <w:rPr>
          <w:rStyle w:val="Strong"/>
          <w:rFonts w:asciiTheme="minorHAnsi" w:hAnsiTheme="minorHAnsi" w:cstheme="minorHAnsi"/>
          <w:color w:val="auto"/>
          <w:sz w:val="28"/>
          <w:szCs w:val="28"/>
        </w:rPr>
      </w:pPr>
      <w:bookmarkStart w:id="68" w:name="_Toc189487053"/>
      <w:r w:rsidRPr="00F32D25">
        <w:rPr>
          <w:rStyle w:val="Strong"/>
          <w:rFonts w:asciiTheme="minorHAnsi" w:hAnsiTheme="minorHAnsi" w:cstheme="minorHAnsi"/>
          <w:color w:val="auto"/>
          <w:sz w:val="28"/>
          <w:szCs w:val="28"/>
        </w:rPr>
        <w:t>Title Holds</w:t>
      </w:r>
      <w:bookmarkEnd w:id="68"/>
    </w:p>
    <w:p w:rsidR="00A11D41" w:rsidRDefault="00A11D41" w:rsidP="00A11D41">
      <w:pPr>
        <w:spacing w:after="0"/>
        <w:ind w:left="720"/>
        <w:rPr>
          <w:rStyle w:val="Strong"/>
          <w:rFonts w:cstheme="minorHAnsi"/>
          <w:b w:val="0"/>
          <w:sz w:val="24"/>
          <w:szCs w:val="24"/>
        </w:rPr>
      </w:pPr>
      <w:r w:rsidRPr="00A11D41">
        <w:rPr>
          <w:rStyle w:val="Strong"/>
          <w:rFonts w:cstheme="minorHAnsi"/>
          <w:b w:val="0"/>
          <w:sz w:val="24"/>
          <w:szCs w:val="24"/>
        </w:rPr>
        <w:t xml:space="preserve">To place a title hold for a patron from their record, choose the </w:t>
      </w:r>
      <w:r w:rsidRPr="00A11D41">
        <w:rPr>
          <w:rStyle w:val="Strong"/>
          <w:rFonts w:cstheme="minorHAnsi"/>
          <w:sz w:val="24"/>
          <w:szCs w:val="24"/>
        </w:rPr>
        <w:t>Holds</w:t>
      </w:r>
      <w:r w:rsidRPr="00A11D41">
        <w:rPr>
          <w:rStyle w:val="Strong"/>
          <w:rFonts w:cstheme="minorHAnsi"/>
          <w:b w:val="0"/>
          <w:sz w:val="24"/>
          <w:szCs w:val="24"/>
        </w:rPr>
        <w:t xml:space="preserve"> action button at the top of the patron record. Then choose the </w:t>
      </w:r>
      <w:r w:rsidRPr="00A11D41">
        <w:rPr>
          <w:rStyle w:val="Strong"/>
          <w:rFonts w:cstheme="minorHAnsi"/>
          <w:sz w:val="24"/>
          <w:szCs w:val="24"/>
        </w:rPr>
        <w:t>Place Ho</w:t>
      </w:r>
      <w:r w:rsidRPr="00A11D41">
        <w:rPr>
          <w:rStyle w:val="Strong"/>
          <w:rFonts w:cstheme="minorHAnsi"/>
          <w:b w:val="0"/>
          <w:sz w:val="24"/>
          <w:szCs w:val="24"/>
        </w:rPr>
        <w:t>ld button.</w:t>
      </w:r>
    </w:p>
    <w:p w:rsidR="001235DD" w:rsidRPr="00A11D41" w:rsidRDefault="001235DD" w:rsidP="00A11D41">
      <w:pPr>
        <w:spacing w:after="0"/>
        <w:ind w:left="720"/>
        <w:rPr>
          <w:rStyle w:val="Strong"/>
          <w:rFonts w:cstheme="minorHAnsi"/>
          <w:b w:val="0"/>
          <w:sz w:val="24"/>
          <w:szCs w:val="24"/>
        </w:rPr>
      </w:pPr>
    </w:p>
    <w:p w:rsidR="00A11D41" w:rsidRPr="005251A4" w:rsidRDefault="00A11D41" w:rsidP="00A11D41">
      <w:pPr>
        <w:jc w:val="center"/>
        <w:rPr>
          <w:rStyle w:val="Strong"/>
          <w:rFonts w:cstheme="minorHAnsi"/>
          <w:b w:val="0"/>
          <w:sz w:val="24"/>
          <w:szCs w:val="24"/>
        </w:rPr>
      </w:pPr>
      <w:r w:rsidRPr="005251A4">
        <w:rPr>
          <w:rFonts w:cstheme="minorHAnsi"/>
          <w:noProof/>
          <w:sz w:val="24"/>
          <w:szCs w:val="24"/>
        </w:rPr>
        <w:lastRenderedPageBreak/>
        <mc:AlternateContent>
          <mc:Choice Requires="wps">
            <w:drawing>
              <wp:anchor distT="0" distB="0" distL="114300" distR="114300" simplePos="0" relativeHeight="251712512" behindDoc="0" locked="0" layoutInCell="1" allowOverlap="1" wp14:anchorId="52054ECE" wp14:editId="30AD18F1">
                <wp:simplePos x="0" y="0"/>
                <wp:positionH relativeFrom="column">
                  <wp:posOffset>2470075</wp:posOffset>
                </wp:positionH>
                <wp:positionV relativeFrom="paragraph">
                  <wp:posOffset>863488</wp:posOffset>
                </wp:positionV>
                <wp:extent cx="978408" cy="484632"/>
                <wp:effectExtent l="0" t="19050" r="31750" b="29845"/>
                <wp:wrapNone/>
                <wp:docPr id="170" name="Right Arrow 170"/>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2D33F0" id="Right Arrow 170" o:spid="_x0000_s1026" type="#_x0000_t13" style="position:absolute;margin-left:194.5pt;margin-top:68pt;width:77.05pt;height:38.1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" adj="16250" fillcolor="#5b9bd5 [3204]" strokecolor="#1f4d78 [1604]" strokeweight="1pt"/>
            </w:pict>
          </mc:Fallback>
        </mc:AlternateContent>
      </w:r>
      <w:r w:rsidRPr="005251A4">
        <w:rPr>
          <w:rFonts w:cstheme="minorHAnsi"/>
          <w:noProof/>
          <w:sz w:val="24"/>
          <w:szCs w:val="24"/>
        </w:rPr>
        <w:drawing>
          <wp:inline distT="0" distB="0" distL="0" distR="0" wp14:anchorId="7BA2A2CC" wp14:editId="294C76BA">
            <wp:extent cx="4535843" cy="1693713"/>
            <wp:effectExtent l="0" t="0" r="0" b="190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798623" cy="1791837"/>
                    </a:xfrm>
                    <a:prstGeom prst="rect">
                      <a:avLst/>
                    </a:prstGeom>
                  </pic:spPr>
                </pic:pic>
              </a:graphicData>
            </a:graphic>
          </wp:inline>
        </w:drawing>
      </w:r>
    </w:p>
    <w:p w:rsidR="00A11D41" w:rsidRDefault="00A11D41" w:rsidP="00A11D41">
      <w:pPr>
        <w:ind w:left="720"/>
        <w:rPr>
          <w:rStyle w:val="Strong"/>
          <w:rFonts w:cstheme="minorHAnsi"/>
          <w:b w:val="0"/>
          <w:i/>
          <w:sz w:val="24"/>
          <w:szCs w:val="24"/>
        </w:rPr>
      </w:pPr>
      <w:r w:rsidRPr="001C5B10">
        <w:rPr>
          <w:rStyle w:val="Strong"/>
          <w:rFonts w:cstheme="minorHAnsi"/>
          <w:b w:val="0"/>
          <w:sz w:val="24"/>
          <w:szCs w:val="24"/>
        </w:rPr>
        <w:t xml:space="preserve">The catalog advanced search screen will appear. By using the advanced search, staff can customize the search in multiple ways. </w:t>
      </w:r>
      <w:r w:rsidRPr="001C5B10">
        <w:rPr>
          <w:rStyle w:val="Strong"/>
          <w:rFonts w:cstheme="minorHAnsi"/>
          <w:b w:val="0"/>
          <w:i/>
          <w:sz w:val="24"/>
          <w:szCs w:val="24"/>
        </w:rPr>
        <w:t>See Searching the Catalog</w:t>
      </w:r>
    </w:p>
    <w:p w:rsidR="00440264" w:rsidRDefault="00440264" w:rsidP="00A11D41">
      <w:pPr>
        <w:ind w:left="720"/>
        <w:rPr>
          <w:rStyle w:val="Strong"/>
          <w:rFonts w:cstheme="minorHAnsi"/>
          <w:b w:val="0"/>
          <w:i/>
          <w:sz w:val="24"/>
          <w:szCs w:val="24"/>
        </w:rPr>
      </w:pPr>
    </w:p>
    <w:p w:rsidR="00A11D41" w:rsidRPr="005251A4" w:rsidRDefault="00A11D41" w:rsidP="00A11D41">
      <w:pPr>
        <w:ind w:left="720"/>
        <w:jc w:val="center"/>
        <w:rPr>
          <w:rStyle w:val="Strong"/>
          <w:rFonts w:cstheme="minorHAnsi"/>
          <w:b w:val="0"/>
          <w:sz w:val="24"/>
          <w:szCs w:val="24"/>
        </w:rPr>
      </w:pPr>
      <w:r w:rsidRPr="005251A4">
        <w:rPr>
          <w:rFonts w:cstheme="minorHAnsi"/>
          <w:noProof/>
          <w:sz w:val="24"/>
          <w:szCs w:val="24"/>
        </w:rPr>
        <w:drawing>
          <wp:inline distT="0" distB="0" distL="0" distR="0" wp14:anchorId="757398E8" wp14:editId="6EBDE63A">
            <wp:extent cx="5229225" cy="118439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78498" cy="1195557"/>
                    </a:xfrm>
                    <a:prstGeom prst="rect">
                      <a:avLst/>
                    </a:prstGeom>
                  </pic:spPr>
                </pic:pic>
              </a:graphicData>
            </a:graphic>
          </wp:inline>
        </w:drawing>
      </w:r>
    </w:p>
    <w:p w:rsidR="001235DD" w:rsidRDefault="001235DD" w:rsidP="001C5B10">
      <w:pPr>
        <w:spacing w:after="0"/>
        <w:ind w:left="720"/>
        <w:rPr>
          <w:rStyle w:val="Strong"/>
          <w:rFonts w:cstheme="minorHAnsi"/>
          <w:b w:val="0"/>
          <w:sz w:val="24"/>
          <w:szCs w:val="24"/>
        </w:rPr>
      </w:pPr>
    </w:p>
    <w:p w:rsidR="001C5B10" w:rsidRPr="001C5B10" w:rsidRDefault="00A11D41" w:rsidP="001C5B10">
      <w:pPr>
        <w:spacing w:after="0"/>
        <w:ind w:left="720"/>
        <w:rPr>
          <w:rStyle w:val="Strong"/>
          <w:rFonts w:cstheme="minorHAnsi"/>
          <w:b w:val="0"/>
          <w:sz w:val="24"/>
          <w:szCs w:val="24"/>
        </w:rPr>
      </w:pPr>
      <w:r w:rsidRPr="001C5B10">
        <w:rPr>
          <w:rFonts w:cstheme="minorHAnsi"/>
          <w:bCs/>
          <w:noProof/>
          <w:sz w:val="24"/>
          <w:szCs w:val="24"/>
        </w:rPr>
        <mc:AlternateContent>
          <mc:Choice Requires="wps">
            <w:drawing>
              <wp:anchor distT="0" distB="0" distL="114300" distR="114300" simplePos="0" relativeHeight="251713536" behindDoc="0" locked="0" layoutInCell="1" allowOverlap="1" wp14:anchorId="06363948" wp14:editId="69403C85">
                <wp:simplePos x="0" y="0"/>
                <wp:positionH relativeFrom="rightMargin">
                  <wp:posOffset>-473710</wp:posOffset>
                </wp:positionH>
                <wp:positionV relativeFrom="paragraph">
                  <wp:posOffset>75565</wp:posOffset>
                </wp:positionV>
                <wp:extent cx="304800" cy="473075"/>
                <wp:effectExtent l="19050" t="0" r="19050" b="41275"/>
                <wp:wrapNone/>
                <wp:docPr id="101" name="Arrow: Down 101"/>
                <wp:cNvGraphicFramePr/>
                <a:graphic xmlns:a="http://schemas.openxmlformats.org/drawingml/2006/main">
                  <a:graphicData uri="http://schemas.microsoft.com/office/word/2010/wordprocessingShape">
                    <wps:wsp>
                      <wps:cNvSpPr/>
                      <wps:spPr>
                        <a:xfrm>
                          <a:off x="0" y="0"/>
                          <a:ext cx="304800" cy="4730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CA5BA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01" o:spid="_x0000_s1026" type="#_x0000_t67" style="position:absolute;margin-left:-37.3pt;margin-top:5.95pt;width:24pt;height:37.25pt;z-index:2517135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" adj="14642" fillcolor="#5b9bd5 [3204]" strokecolor="#1f4d78 [1604]" strokeweight="1pt">
                <w10:wrap anchorx="margin"/>
              </v:shape>
            </w:pict>
          </mc:Fallback>
        </mc:AlternateContent>
      </w:r>
      <w:r w:rsidRPr="001C5B10">
        <w:rPr>
          <w:rStyle w:val="Strong"/>
          <w:rFonts w:cstheme="minorHAnsi"/>
          <w:b w:val="0"/>
          <w:sz w:val="24"/>
          <w:szCs w:val="24"/>
        </w:rPr>
        <w:t xml:space="preserve">After performing a search, click on the green </w:t>
      </w:r>
      <w:r w:rsidRPr="001C5B10">
        <w:rPr>
          <w:rStyle w:val="Strong"/>
          <w:rFonts w:cstheme="minorHAnsi"/>
          <w:sz w:val="24"/>
          <w:szCs w:val="24"/>
        </w:rPr>
        <w:t>Place Hold</w:t>
      </w:r>
      <w:r w:rsidRPr="001C5B10">
        <w:rPr>
          <w:rStyle w:val="Strong"/>
          <w:rFonts w:cstheme="minorHAnsi"/>
          <w:b w:val="0"/>
          <w:sz w:val="24"/>
          <w:szCs w:val="24"/>
        </w:rPr>
        <w:t xml:space="preserve"> button to place a title hold on</w:t>
      </w:r>
    </w:p>
    <w:p w:rsidR="00A11D41" w:rsidRDefault="00A11D41" w:rsidP="001C5B10">
      <w:pPr>
        <w:spacing w:after="0"/>
        <w:ind w:left="720"/>
        <w:rPr>
          <w:rStyle w:val="Strong"/>
          <w:rFonts w:cstheme="minorHAnsi"/>
          <w:b w:val="0"/>
          <w:sz w:val="24"/>
          <w:szCs w:val="24"/>
        </w:rPr>
      </w:pPr>
      <w:r w:rsidRPr="001C5B10">
        <w:rPr>
          <w:rStyle w:val="Strong"/>
          <w:rFonts w:cstheme="minorHAnsi"/>
          <w:b w:val="0"/>
          <w:sz w:val="24"/>
          <w:szCs w:val="24"/>
        </w:rPr>
        <w:t>the item.</w:t>
      </w:r>
    </w:p>
    <w:p w:rsidR="001C5B10" w:rsidRPr="001C5B10" w:rsidRDefault="001C5B10" w:rsidP="001C5B10">
      <w:pPr>
        <w:spacing w:after="0"/>
        <w:ind w:left="720"/>
        <w:rPr>
          <w:rStyle w:val="Strong"/>
          <w:rFonts w:cstheme="minorHAnsi"/>
          <w:b w:val="0"/>
          <w:sz w:val="24"/>
          <w:szCs w:val="24"/>
        </w:rPr>
      </w:pPr>
    </w:p>
    <w:p w:rsidR="00A11D41" w:rsidRPr="005251A4" w:rsidRDefault="00A11D41" w:rsidP="00A11D41">
      <w:pPr>
        <w:ind w:left="720"/>
        <w:jc w:val="center"/>
        <w:rPr>
          <w:rStyle w:val="Strong"/>
          <w:rFonts w:cstheme="minorHAnsi"/>
          <w:b w:val="0"/>
          <w:sz w:val="24"/>
          <w:szCs w:val="24"/>
        </w:rPr>
      </w:pPr>
      <w:r w:rsidRPr="005251A4">
        <w:rPr>
          <w:rFonts w:cstheme="minorHAnsi"/>
          <w:noProof/>
          <w:sz w:val="24"/>
          <w:szCs w:val="24"/>
        </w:rPr>
        <w:drawing>
          <wp:inline distT="0" distB="0" distL="0" distR="0" wp14:anchorId="605EB173" wp14:editId="2BCA81A3">
            <wp:extent cx="5943600" cy="75311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753110"/>
                    </a:xfrm>
                    <a:prstGeom prst="rect">
                      <a:avLst/>
                    </a:prstGeom>
                  </pic:spPr>
                </pic:pic>
              </a:graphicData>
            </a:graphic>
          </wp:inline>
        </w:drawing>
      </w:r>
    </w:p>
    <w:p w:rsidR="00A11D41" w:rsidRPr="001C5B10" w:rsidRDefault="00A11D41" w:rsidP="00A11D41">
      <w:pPr>
        <w:ind w:left="720"/>
        <w:rPr>
          <w:rStyle w:val="Strong"/>
          <w:rFonts w:cstheme="minorHAnsi"/>
          <w:b w:val="0"/>
          <w:sz w:val="24"/>
          <w:szCs w:val="24"/>
        </w:rPr>
      </w:pPr>
      <w:r w:rsidRPr="001C5B10">
        <w:rPr>
          <w:rStyle w:val="Strong"/>
          <w:rFonts w:cstheme="minorHAnsi"/>
          <w:b w:val="0"/>
          <w:sz w:val="24"/>
          <w:szCs w:val="24"/>
        </w:rPr>
        <w:t xml:space="preserve">It is usually best to place the hold on the record that has the highest number of items attached to it. There are three records for the physical book, </w:t>
      </w:r>
      <w:r w:rsidRPr="001C5B10">
        <w:rPr>
          <w:rStyle w:val="Strong"/>
          <w:rFonts w:cstheme="minorHAnsi"/>
          <w:b w:val="0"/>
          <w:i/>
          <w:sz w:val="24"/>
          <w:szCs w:val="24"/>
        </w:rPr>
        <w:t>Essex Serpent</w:t>
      </w:r>
      <w:r w:rsidRPr="001C5B10">
        <w:rPr>
          <w:rStyle w:val="Strong"/>
          <w:rFonts w:cstheme="minorHAnsi"/>
          <w:b w:val="0"/>
          <w:sz w:val="24"/>
          <w:szCs w:val="24"/>
        </w:rPr>
        <w:t>. One record has one item attached to it. One record has two items attached to it. One record has seventeen items attached to it. You will see the number of items that are on a record in the search results page (highlighted in the example above). The number shows: items available/total number on record. In this example: 17/17.</w:t>
      </w:r>
    </w:p>
    <w:p w:rsidR="00A11D41" w:rsidRPr="001C5B10" w:rsidRDefault="00A11D41" w:rsidP="00A11D41">
      <w:pPr>
        <w:ind w:left="720"/>
        <w:rPr>
          <w:rStyle w:val="Strong"/>
          <w:rFonts w:cstheme="minorHAnsi"/>
          <w:b w:val="0"/>
          <w:sz w:val="24"/>
          <w:szCs w:val="24"/>
        </w:rPr>
      </w:pPr>
      <w:r w:rsidRPr="001C5B10">
        <w:rPr>
          <w:rStyle w:val="Strong"/>
          <w:rFonts w:cstheme="minorHAnsi"/>
          <w:b w:val="0"/>
          <w:sz w:val="24"/>
          <w:szCs w:val="24"/>
        </w:rPr>
        <w:t xml:space="preserve">After clicking </w:t>
      </w:r>
      <w:r w:rsidRPr="001C5B10">
        <w:rPr>
          <w:rStyle w:val="Strong"/>
          <w:rFonts w:cstheme="minorHAnsi"/>
          <w:sz w:val="24"/>
          <w:szCs w:val="24"/>
        </w:rPr>
        <w:t>Place Hold</w:t>
      </w:r>
      <w:r w:rsidRPr="001C5B10">
        <w:rPr>
          <w:rStyle w:val="Strong"/>
          <w:rFonts w:cstheme="minorHAnsi"/>
          <w:b w:val="0"/>
          <w:sz w:val="24"/>
          <w:szCs w:val="24"/>
        </w:rPr>
        <w:t>, a confirmation screen will appear. The patron’s barcode, default pick up location, and default hold notification preference will appear. Verify with the patron that all the information is correct</w:t>
      </w:r>
      <w:r w:rsidR="0036610C">
        <w:rPr>
          <w:rStyle w:val="Strong"/>
          <w:rFonts w:cstheme="minorHAnsi"/>
          <w:b w:val="0"/>
          <w:sz w:val="24"/>
          <w:szCs w:val="24"/>
        </w:rPr>
        <w:t xml:space="preserve">. Make any needed adjustments. </w:t>
      </w:r>
    </w:p>
    <w:p w:rsidR="00A11D41" w:rsidRPr="001C5B10" w:rsidRDefault="00A11D41" w:rsidP="00A11D41">
      <w:pPr>
        <w:ind w:left="720"/>
        <w:rPr>
          <w:rStyle w:val="Strong"/>
          <w:rFonts w:cstheme="minorHAnsi"/>
          <w:b w:val="0"/>
          <w:sz w:val="24"/>
          <w:szCs w:val="24"/>
        </w:rPr>
      </w:pPr>
      <w:r w:rsidRPr="005251A4">
        <w:rPr>
          <w:rFonts w:cstheme="minorHAnsi"/>
          <w:noProof/>
          <w:sz w:val="24"/>
          <w:szCs w:val="24"/>
        </w:rPr>
        <w:lastRenderedPageBreak/>
        <w:drawing>
          <wp:anchor distT="0" distB="0" distL="114300" distR="114300" simplePos="0" relativeHeight="251714560" behindDoc="0" locked="0" layoutInCell="1" allowOverlap="1" wp14:anchorId="12DC2388" wp14:editId="224BDFAA">
            <wp:simplePos x="0" y="0"/>
            <wp:positionH relativeFrom="page">
              <wp:posOffset>1203960</wp:posOffset>
            </wp:positionH>
            <wp:positionV relativeFrom="paragraph">
              <wp:posOffset>0</wp:posOffset>
            </wp:positionV>
            <wp:extent cx="5583555" cy="2023745"/>
            <wp:effectExtent l="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583555" cy="2023745"/>
                    </a:xfrm>
                    <a:prstGeom prst="rect">
                      <a:avLst/>
                    </a:prstGeom>
                  </pic:spPr>
                </pic:pic>
              </a:graphicData>
            </a:graphic>
            <wp14:sizeRelH relativeFrom="margin">
              <wp14:pctWidth>0</wp14:pctWidth>
            </wp14:sizeRelH>
            <wp14:sizeRelV relativeFrom="margin">
              <wp14:pctHeight>0</wp14:pctHeight>
            </wp14:sizeRelV>
          </wp:anchor>
        </w:drawing>
      </w:r>
      <w:r w:rsidR="001C5B10">
        <w:rPr>
          <w:rStyle w:val="Strong"/>
          <w:rFonts w:cstheme="minorHAnsi"/>
          <w:b w:val="0"/>
          <w:sz w:val="24"/>
          <w:szCs w:val="24"/>
        </w:rPr>
        <w:br w:type="textWrapping" w:clear="all"/>
      </w:r>
      <w:r w:rsidRPr="001C5B10">
        <w:rPr>
          <w:rStyle w:val="Strong"/>
          <w:rFonts w:cstheme="minorHAnsi"/>
          <w:b w:val="0"/>
          <w:sz w:val="24"/>
          <w:szCs w:val="24"/>
        </w:rPr>
        <w:t xml:space="preserve">More than one copy of an item may be reserved by changing the default number 1 shown in </w:t>
      </w:r>
      <w:r w:rsidRPr="001C5B10">
        <w:rPr>
          <w:rStyle w:val="Strong"/>
          <w:rFonts w:cstheme="minorHAnsi"/>
          <w:sz w:val="24"/>
          <w:szCs w:val="24"/>
        </w:rPr>
        <w:t>Number of Copies.</w:t>
      </w:r>
      <w:r w:rsidRPr="001C5B10">
        <w:rPr>
          <w:rStyle w:val="Strong"/>
          <w:rFonts w:cstheme="minorHAnsi"/>
          <w:b w:val="0"/>
          <w:sz w:val="24"/>
          <w:szCs w:val="24"/>
        </w:rPr>
        <w:t xml:space="preserve"> This is useful when reserving copies for </w:t>
      </w:r>
      <w:r w:rsidRPr="001C5B10">
        <w:rPr>
          <w:rStyle w:val="Strong"/>
          <w:rFonts w:cstheme="minorHAnsi"/>
          <w:sz w:val="24"/>
          <w:szCs w:val="24"/>
        </w:rPr>
        <w:t>book clubs</w:t>
      </w:r>
      <w:r w:rsidRPr="001C5B10">
        <w:rPr>
          <w:rStyle w:val="Strong"/>
          <w:rFonts w:cstheme="minorHAnsi"/>
          <w:b w:val="0"/>
          <w:sz w:val="24"/>
          <w:szCs w:val="24"/>
        </w:rPr>
        <w:t>. This feature is not available to patrons on the OPAC. Note: Don’t reserve more copies than are attached to the record.</w:t>
      </w:r>
    </w:p>
    <w:p w:rsidR="00A11D41" w:rsidRDefault="00A11D41" w:rsidP="00A11D41">
      <w:pPr>
        <w:ind w:left="720"/>
        <w:rPr>
          <w:rStyle w:val="Strong"/>
          <w:rFonts w:cstheme="minorHAnsi"/>
          <w:b w:val="0"/>
          <w:i/>
          <w:sz w:val="24"/>
          <w:szCs w:val="24"/>
        </w:rPr>
      </w:pPr>
      <w:r w:rsidRPr="001C5B10">
        <w:rPr>
          <w:rStyle w:val="Strong"/>
          <w:rFonts w:cstheme="minorHAnsi"/>
          <w:b w:val="0"/>
          <w:sz w:val="24"/>
          <w:szCs w:val="24"/>
        </w:rPr>
        <w:t xml:space="preserve">Patrons may want to </w:t>
      </w:r>
      <w:r w:rsidRPr="001C5B10">
        <w:rPr>
          <w:rStyle w:val="Strong"/>
          <w:rFonts w:cstheme="minorHAnsi"/>
          <w:sz w:val="24"/>
          <w:szCs w:val="24"/>
        </w:rPr>
        <w:t>Suspend</w:t>
      </w:r>
      <w:r w:rsidRPr="001C5B10">
        <w:rPr>
          <w:rStyle w:val="Strong"/>
          <w:rFonts w:cstheme="minorHAnsi"/>
          <w:b w:val="0"/>
          <w:sz w:val="24"/>
          <w:szCs w:val="24"/>
        </w:rPr>
        <w:t xml:space="preserve"> the hold if they don’t want the hold to be captured immediately. The hold is suspended by checking the box next to Suspend.  An activation date may be selected if the patron knows when they want it to become active. Not selecting a date will keep the item in the patron’s holds list but it won’t be captured until the hold is activated. </w:t>
      </w:r>
      <w:r w:rsidRPr="001C5B10">
        <w:rPr>
          <w:rStyle w:val="Strong"/>
          <w:rFonts w:cstheme="minorHAnsi"/>
          <w:b w:val="0"/>
          <w:i/>
          <w:sz w:val="24"/>
          <w:szCs w:val="24"/>
        </w:rPr>
        <w:t>See Suspending and Activating Holds</w:t>
      </w:r>
    </w:p>
    <w:p w:rsidR="00335060" w:rsidRDefault="00335060" w:rsidP="00A11D41">
      <w:pPr>
        <w:ind w:left="720"/>
        <w:rPr>
          <w:rStyle w:val="Strong"/>
          <w:rFonts w:cstheme="minorHAnsi"/>
          <w:b w:val="0"/>
          <w:sz w:val="24"/>
          <w:szCs w:val="24"/>
        </w:rPr>
      </w:pPr>
      <w:r>
        <w:rPr>
          <w:rStyle w:val="Strong"/>
          <w:rFonts w:cstheme="minorHAnsi"/>
          <w:b w:val="0"/>
          <w:sz w:val="24"/>
          <w:szCs w:val="24"/>
        </w:rPr>
        <w:t>C</w:t>
      </w:r>
      <w:r w:rsidRPr="001C5B10">
        <w:rPr>
          <w:rStyle w:val="Strong"/>
          <w:rFonts w:cstheme="minorHAnsi"/>
          <w:b w:val="0"/>
          <w:sz w:val="24"/>
          <w:szCs w:val="24"/>
        </w:rPr>
        <w:t xml:space="preserve">lick the green </w:t>
      </w:r>
      <w:r w:rsidRPr="00335060">
        <w:rPr>
          <w:rStyle w:val="Strong"/>
          <w:rFonts w:cstheme="minorHAnsi"/>
          <w:sz w:val="24"/>
          <w:szCs w:val="24"/>
        </w:rPr>
        <w:t>Place Hold</w:t>
      </w:r>
      <w:r w:rsidRPr="001C5B10">
        <w:rPr>
          <w:rStyle w:val="Strong"/>
          <w:rFonts w:cstheme="minorHAnsi"/>
          <w:b w:val="0"/>
          <w:sz w:val="24"/>
          <w:szCs w:val="24"/>
        </w:rPr>
        <w:t xml:space="preserve"> button</w:t>
      </w:r>
      <w:r>
        <w:rPr>
          <w:rStyle w:val="Strong"/>
          <w:rFonts w:cstheme="minorHAnsi"/>
          <w:b w:val="0"/>
          <w:sz w:val="24"/>
          <w:szCs w:val="24"/>
        </w:rPr>
        <w:t xml:space="preserve"> to complete the hold process</w:t>
      </w:r>
      <w:r w:rsidRPr="001C5B10">
        <w:rPr>
          <w:rStyle w:val="Strong"/>
          <w:rFonts w:cstheme="minorHAnsi"/>
          <w:b w:val="0"/>
          <w:sz w:val="24"/>
          <w:szCs w:val="24"/>
        </w:rPr>
        <w:t>.</w:t>
      </w:r>
      <w:r>
        <w:rPr>
          <w:rStyle w:val="Strong"/>
          <w:rFonts w:cstheme="minorHAnsi"/>
          <w:b w:val="0"/>
          <w:sz w:val="24"/>
          <w:szCs w:val="24"/>
        </w:rPr>
        <w:t xml:space="preserve"> </w:t>
      </w:r>
      <w:r w:rsidR="007149D5" w:rsidRPr="007149D5">
        <w:rPr>
          <w:rStyle w:val="Strong"/>
          <w:rFonts w:cstheme="minorHAnsi"/>
          <w:sz w:val="24"/>
          <w:szCs w:val="24"/>
        </w:rPr>
        <w:t>Holds Status</w:t>
      </w:r>
      <w:r w:rsidR="007149D5">
        <w:rPr>
          <w:rStyle w:val="Strong"/>
          <w:rFonts w:cstheme="minorHAnsi"/>
          <w:b w:val="0"/>
          <w:sz w:val="24"/>
          <w:szCs w:val="24"/>
        </w:rPr>
        <w:t xml:space="preserve"> will turn green and display </w:t>
      </w:r>
      <w:r w:rsidR="007149D5" w:rsidRPr="007149D5">
        <w:rPr>
          <w:rStyle w:val="Strong"/>
          <w:rFonts w:cstheme="minorHAnsi"/>
          <w:sz w:val="24"/>
          <w:szCs w:val="24"/>
        </w:rPr>
        <w:t>Hold Succeeded.</w:t>
      </w:r>
    </w:p>
    <w:p w:rsidR="007149D5" w:rsidRPr="00335060" w:rsidRDefault="007149D5" w:rsidP="00A11D41">
      <w:pPr>
        <w:ind w:left="720"/>
        <w:rPr>
          <w:rStyle w:val="Strong"/>
          <w:rFonts w:cstheme="minorHAnsi"/>
          <w:b w:val="0"/>
          <w:color w:val="FF0000"/>
          <w:sz w:val="24"/>
          <w:szCs w:val="24"/>
        </w:rPr>
      </w:pPr>
      <w:r w:rsidRPr="001C5B10">
        <w:rPr>
          <w:rFonts w:cstheme="minorHAnsi"/>
          <w:bCs/>
          <w:noProof/>
          <w:sz w:val="24"/>
          <w:szCs w:val="24"/>
        </w:rPr>
        <mc:AlternateContent>
          <mc:Choice Requires="wps">
            <w:drawing>
              <wp:anchor distT="0" distB="0" distL="114300" distR="114300" simplePos="0" relativeHeight="251725824" behindDoc="0" locked="0" layoutInCell="1" allowOverlap="1" wp14:anchorId="53D04CA1" wp14:editId="7918AE73">
                <wp:simplePos x="0" y="0"/>
                <wp:positionH relativeFrom="rightMargin">
                  <wp:posOffset>-798897</wp:posOffset>
                </wp:positionH>
                <wp:positionV relativeFrom="paragraph">
                  <wp:posOffset>4913</wp:posOffset>
                </wp:positionV>
                <wp:extent cx="304800" cy="473075"/>
                <wp:effectExtent l="19050" t="0" r="19050" b="41275"/>
                <wp:wrapNone/>
                <wp:docPr id="41" name="Arrow: Down 101"/>
                <wp:cNvGraphicFramePr/>
                <a:graphic xmlns:a="http://schemas.openxmlformats.org/drawingml/2006/main">
                  <a:graphicData uri="http://schemas.microsoft.com/office/word/2010/wordprocessingShape">
                    <wps:wsp>
                      <wps:cNvSpPr/>
                      <wps:spPr>
                        <a:xfrm>
                          <a:off x="0" y="0"/>
                          <a:ext cx="304800" cy="4730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EF1B5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01" o:spid="_x0000_s1026" type="#_x0000_t67" style="position:absolute;margin-left:-62.9pt;margin-top:.4pt;width:24pt;height:37.25pt;z-index:2517258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" adj="14642" fillcolor="#5b9bd5 [3204]" strokecolor="#1f4d78 [1604]" strokeweight="1pt">
                <w10:wrap anchorx="margin"/>
              </v:shape>
            </w:pict>
          </mc:Fallback>
        </mc:AlternateContent>
      </w:r>
      <w:r w:rsidRPr="007149D5">
        <w:rPr>
          <w:rStyle w:val="Strong"/>
          <w:rFonts w:cstheme="minorHAnsi"/>
          <w:b w:val="0"/>
          <w:noProof/>
          <w:color w:val="FF0000"/>
          <w:sz w:val="24"/>
          <w:szCs w:val="24"/>
        </w:rPr>
        <w:drawing>
          <wp:inline distT="0" distB="0" distL="0" distR="0" wp14:anchorId="42E97C8B" wp14:editId="125BC9A0">
            <wp:extent cx="5808847" cy="930275"/>
            <wp:effectExtent l="0" t="0" r="1905"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814857" cy="931237"/>
                    </a:xfrm>
                    <a:prstGeom prst="rect">
                      <a:avLst/>
                    </a:prstGeom>
                  </pic:spPr>
                </pic:pic>
              </a:graphicData>
            </a:graphic>
          </wp:inline>
        </w:drawing>
      </w:r>
    </w:p>
    <w:p w:rsidR="007149D5" w:rsidRDefault="001C5B10" w:rsidP="001C5B10">
      <w:pPr>
        <w:spacing w:after="0"/>
        <w:rPr>
          <w:rStyle w:val="Strong"/>
          <w:rFonts w:cstheme="minorHAnsi"/>
          <w:sz w:val="28"/>
          <w:szCs w:val="28"/>
        </w:rPr>
      </w:pPr>
      <w:r w:rsidRPr="001C5B10">
        <w:rPr>
          <w:rStyle w:val="Strong"/>
          <w:rFonts w:cstheme="minorHAnsi"/>
          <w:sz w:val="28"/>
          <w:szCs w:val="28"/>
        </w:rPr>
        <w:t xml:space="preserve">         </w:t>
      </w:r>
    </w:p>
    <w:p w:rsidR="001C5B10" w:rsidRPr="00F32D25" w:rsidRDefault="001C5B10" w:rsidP="008C5CA9">
      <w:pPr>
        <w:pStyle w:val="Heading3"/>
        <w:ind w:firstLine="720"/>
        <w:rPr>
          <w:rStyle w:val="Strong"/>
          <w:rFonts w:asciiTheme="minorHAnsi" w:hAnsiTheme="minorHAnsi" w:cstheme="minorHAnsi"/>
          <w:color w:val="auto"/>
          <w:sz w:val="28"/>
          <w:szCs w:val="28"/>
        </w:rPr>
      </w:pPr>
      <w:bookmarkStart w:id="69" w:name="_Toc189487054"/>
      <w:bookmarkStart w:id="70" w:name="CopyHold"/>
      <w:r w:rsidRPr="00F32D25">
        <w:rPr>
          <w:rStyle w:val="Strong"/>
          <w:rFonts w:asciiTheme="minorHAnsi" w:hAnsiTheme="minorHAnsi" w:cstheme="minorHAnsi"/>
          <w:color w:val="auto"/>
          <w:sz w:val="28"/>
          <w:szCs w:val="28"/>
        </w:rPr>
        <w:t>Item Holds (also known as Copy Holds)</w:t>
      </w:r>
      <w:bookmarkEnd w:id="69"/>
      <w:r w:rsidR="007149D5" w:rsidRPr="00F32D25">
        <w:rPr>
          <w:rFonts w:asciiTheme="minorHAnsi" w:hAnsiTheme="minorHAnsi" w:cstheme="minorHAnsi"/>
          <w:bCs/>
          <w:noProof/>
          <w:color w:val="auto"/>
        </w:rPr>
        <w:t xml:space="preserve"> </w:t>
      </w:r>
    </w:p>
    <w:bookmarkEnd w:id="70"/>
    <w:p w:rsidR="00335060" w:rsidRDefault="001C5B10" w:rsidP="001C5B10">
      <w:pPr>
        <w:spacing w:after="0"/>
        <w:ind w:left="720"/>
        <w:rPr>
          <w:rStyle w:val="Strong"/>
          <w:rFonts w:cstheme="minorHAnsi"/>
          <w:b w:val="0"/>
          <w:color w:val="FF0000"/>
          <w:sz w:val="24"/>
          <w:szCs w:val="24"/>
        </w:rPr>
      </w:pPr>
      <w:r w:rsidRPr="001C5B10">
        <w:rPr>
          <w:rStyle w:val="Strong"/>
          <w:rFonts w:cstheme="minorHAnsi"/>
          <w:b w:val="0"/>
          <w:sz w:val="24"/>
          <w:szCs w:val="24"/>
        </w:rPr>
        <w:t>If there is a specific copy of an item needed by staff, you can place an item hold from the full catalog record screen. This should only be done in rare circumstances: for example, if an item is needed because of a cataloging error or after you have called the owning library to verify the copy is available and not missing</w:t>
      </w:r>
      <w:r w:rsidRPr="001C5B10">
        <w:rPr>
          <w:rStyle w:val="Strong"/>
          <w:rFonts w:cstheme="minorHAnsi"/>
          <w:b w:val="0"/>
          <w:color w:val="FF0000"/>
          <w:sz w:val="24"/>
          <w:szCs w:val="24"/>
        </w:rPr>
        <w:t xml:space="preserve">.  </w:t>
      </w:r>
    </w:p>
    <w:p w:rsidR="00335060" w:rsidRDefault="00335060" w:rsidP="001C5B10">
      <w:pPr>
        <w:spacing w:after="0"/>
        <w:ind w:left="720"/>
        <w:rPr>
          <w:rStyle w:val="Strong"/>
          <w:rFonts w:cstheme="minorHAnsi"/>
          <w:b w:val="0"/>
          <w:color w:val="FF0000"/>
          <w:sz w:val="24"/>
          <w:szCs w:val="24"/>
        </w:rPr>
      </w:pPr>
    </w:p>
    <w:p w:rsidR="00787499" w:rsidRDefault="001C5B10" w:rsidP="001C5B10">
      <w:pPr>
        <w:spacing w:after="0"/>
        <w:ind w:left="720"/>
        <w:rPr>
          <w:rStyle w:val="Strong"/>
          <w:rFonts w:cstheme="minorHAnsi"/>
          <w:b w:val="0"/>
          <w:sz w:val="16"/>
          <w:szCs w:val="16"/>
        </w:rPr>
      </w:pPr>
      <w:r w:rsidRPr="001C5B10">
        <w:rPr>
          <w:rStyle w:val="Strong"/>
          <w:rFonts w:cstheme="minorHAnsi"/>
          <w:b w:val="0"/>
          <w:sz w:val="24"/>
          <w:szCs w:val="24"/>
        </w:rPr>
        <w:t xml:space="preserve">After performing a search, click on the title of the item in the catalog. This will bring up a detailed catalog screen. From here, click </w:t>
      </w:r>
      <w:r w:rsidRPr="00787499">
        <w:rPr>
          <w:rStyle w:val="Strong"/>
          <w:rFonts w:cstheme="minorHAnsi"/>
          <w:sz w:val="24"/>
          <w:szCs w:val="24"/>
        </w:rPr>
        <w:t>Item Hold</w:t>
      </w:r>
      <w:r w:rsidRPr="001C5B10">
        <w:rPr>
          <w:rStyle w:val="Strong"/>
          <w:rFonts w:cstheme="minorHAnsi"/>
          <w:b w:val="0"/>
          <w:sz w:val="24"/>
          <w:szCs w:val="24"/>
        </w:rPr>
        <w:t xml:space="preserve"> in the Holdable? column.</w:t>
      </w:r>
    </w:p>
    <w:p w:rsidR="00787499" w:rsidRPr="00787499" w:rsidRDefault="00787499" w:rsidP="001C5B10">
      <w:pPr>
        <w:spacing w:after="0"/>
        <w:ind w:left="720"/>
        <w:rPr>
          <w:rStyle w:val="Strong"/>
          <w:rFonts w:cstheme="minorHAnsi"/>
          <w:b w:val="0"/>
          <w:sz w:val="16"/>
          <w:szCs w:val="16"/>
        </w:rPr>
      </w:pPr>
    </w:p>
    <w:p w:rsidR="00787499" w:rsidRPr="005251A4" w:rsidRDefault="00787499" w:rsidP="00787499">
      <w:pPr>
        <w:ind w:left="720"/>
        <w:jc w:val="center"/>
        <w:rPr>
          <w:rStyle w:val="Strong"/>
          <w:rFonts w:cstheme="minorHAnsi"/>
          <w:b w:val="0"/>
          <w:sz w:val="24"/>
          <w:szCs w:val="24"/>
        </w:rPr>
      </w:pPr>
      <w:r w:rsidRPr="005251A4">
        <w:rPr>
          <w:rFonts w:cstheme="minorHAnsi"/>
          <w:noProof/>
          <w:sz w:val="24"/>
          <w:szCs w:val="24"/>
        </w:rPr>
        <w:lastRenderedPageBreak/>
        <mc:AlternateContent>
          <mc:Choice Requires="wps">
            <w:drawing>
              <wp:anchor distT="0" distB="0" distL="114300" distR="114300" simplePos="0" relativeHeight="251716608" behindDoc="0" locked="0" layoutInCell="1" allowOverlap="1" wp14:anchorId="6652AC88" wp14:editId="0CB1BA19">
                <wp:simplePos x="0" y="0"/>
                <wp:positionH relativeFrom="column">
                  <wp:posOffset>5302885</wp:posOffset>
                </wp:positionH>
                <wp:positionV relativeFrom="paragraph">
                  <wp:posOffset>781050</wp:posOffset>
                </wp:positionV>
                <wp:extent cx="323850" cy="682625"/>
                <wp:effectExtent l="19050" t="0" r="19050" b="41275"/>
                <wp:wrapNone/>
                <wp:docPr id="116" name="Arrow: Down 116"/>
                <wp:cNvGraphicFramePr/>
                <a:graphic xmlns:a="http://schemas.openxmlformats.org/drawingml/2006/main">
                  <a:graphicData uri="http://schemas.microsoft.com/office/word/2010/wordprocessingShape">
                    <wps:wsp>
                      <wps:cNvSpPr/>
                      <wps:spPr>
                        <a:xfrm>
                          <a:off x="0" y="0"/>
                          <a:ext cx="323850" cy="6826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B6F0C" id="Arrow: Down 116" o:spid="_x0000_s1026" type="#_x0000_t67" style="position:absolute;margin-left:417.55pt;margin-top:61.5pt;width:25.5pt;height:5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" adj="16476" fillcolor="#5b9bd5 [3204]" strokecolor="#1f4d78 [1604]" strokeweight="1pt"/>
            </w:pict>
          </mc:Fallback>
        </mc:AlternateContent>
      </w:r>
      <w:r w:rsidRPr="005251A4">
        <w:rPr>
          <w:rFonts w:cstheme="minorHAnsi"/>
          <w:noProof/>
          <w:sz w:val="24"/>
          <w:szCs w:val="24"/>
        </w:rPr>
        <w:drawing>
          <wp:inline distT="0" distB="0" distL="0" distR="0" wp14:anchorId="193CF8A6" wp14:editId="531BA82F">
            <wp:extent cx="5502988" cy="1879600"/>
            <wp:effectExtent l="0" t="0" r="2540"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586992" cy="1908292"/>
                    </a:xfrm>
                    <a:prstGeom prst="rect">
                      <a:avLst/>
                    </a:prstGeom>
                  </pic:spPr>
                </pic:pic>
              </a:graphicData>
            </a:graphic>
          </wp:inline>
        </w:drawing>
      </w:r>
    </w:p>
    <w:p w:rsidR="00787499" w:rsidRPr="00787499" w:rsidRDefault="00787499" w:rsidP="00787499">
      <w:pPr>
        <w:ind w:left="720"/>
        <w:rPr>
          <w:rStyle w:val="Strong"/>
          <w:rFonts w:cstheme="minorHAnsi"/>
          <w:b w:val="0"/>
          <w:sz w:val="24"/>
          <w:szCs w:val="24"/>
        </w:rPr>
      </w:pPr>
      <w:r w:rsidRPr="00787499">
        <w:rPr>
          <w:rStyle w:val="Strong"/>
          <w:rFonts w:cstheme="minorHAnsi"/>
          <w:b w:val="0"/>
          <w:sz w:val="24"/>
          <w:szCs w:val="24"/>
        </w:rPr>
        <w:t xml:space="preserve">After clicking Item Hold, the confirmation screen will appear. Verify the notification information with the patron. Click the </w:t>
      </w:r>
      <w:r w:rsidRPr="00BF29FA">
        <w:rPr>
          <w:rStyle w:val="Strong"/>
          <w:rFonts w:cstheme="minorHAnsi"/>
          <w:sz w:val="24"/>
          <w:szCs w:val="24"/>
        </w:rPr>
        <w:t>Place Hold</w:t>
      </w:r>
      <w:r w:rsidRPr="00787499">
        <w:rPr>
          <w:rStyle w:val="Strong"/>
          <w:rFonts w:cstheme="minorHAnsi"/>
          <w:b w:val="0"/>
          <w:sz w:val="24"/>
          <w:szCs w:val="24"/>
        </w:rPr>
        <w:t xml:space="preserve"> button.</w:t>
      </w:r>
    </w:p>
    <w:p w:rsidR="00787499" w:rsidRPr="00F32D25" w:rsidRDefault="00787499" w:rsidP="00F32D25">
      <w:pPr>
        <w:pStyle w:val="Heading3"/>
        <w:ind w:left="720"/>
        <w:rPr>
          <w:rStyle w:val="Strong"/>
          <w:rFonts w:asciiTheme="minorHAnsi" w:hAnsiTheme="minorHAnsi" w:cstheme="minorHAnsi"/>
          <w:color w:val="auto"/>
          <w:sz w:val="28"/>
          <w:szCs w:val="28"/>
        </w:rPr>
      </w:pPr>
      <w:bookmarkStart w:id="71" w:name="_Toc189487055"/>
      <w:r w:rsidRPr="00F32D25">
        <w:rPr>
          <w:rStyle w:val="Strong"/>
          <w:rFonts w:asciiTheme="minorHAnsi" w:hAnsiTheme="minorHAnsi" w:cstheme="minorHAnsi"/>
          <w:color w:val="auto"/>
          <w:sz w:val="28"/>
          <w:szCs w:val="28"/>
        </w:rPr>
        <w:t>Part Holds</w:t>
      </w:r>
      <w:bookmarkEnd w:id="71"/>
    </w:p>
    <w:p w:rsidR="00787499" w:rsidRDefault="00787499" w:rsidP="00BF29FA">
      <w:pPr>
        <w:spacing w:after="0"/>
        <w:ind w:left="720"/>
        <w:rPr>
          <w:rStyle w:val="Strong"/>
          <w:rFonts w:cstheme="minorHAnsi"/>
          <w:b w:val="0"/>
          <w:sz w:val="24"/>
          <w:szCs w:val="24"/>
        </w:rPr>
      </w:pPr>
      <w:r w:rsidRPr="00BF29FA">
        <w:rPr>
          <w:rStyle w:val="Strong"/>
          <w:rFonts w:cstheme="minorHAnsi"/>
          <w:b w:val="0"/>
          <w:sz w:val="24"/>
          <w:szCs w:val="24"/>
        </w:rPr>
        <w:t>If an item has multiple parts or discs, after clicking Place Hold on the search results page, select the part wanted by the patron from the Part dropdown menu.</w:t>
      </w:r>
    </w:p>
    <w:p w:rsidR="007149D5" w:rsidRDefault="007149D5" w:rsidP="00BF29FA">
      <w:pPr>
        <w:spacing w:after="0"/>
        <w:ind w:left="720"/>
        <w:rPr>
          <w:rStyle w:val="Strong"/>
          <w:rFonts w:cstheme="minorHAnsi"/>
          <w:b w:val="0"/>
          <w:sz w:val="24"/>
          <w:szCs w:val="24"/>
        </w:rPr>
      </w:pPr>
    </w:p>
    <w:p w:rsidR="007149D5" w:rsidRDefault="007149D5" w:rsidP="007149D5">
      <w:pPr>
        <w:spacing w:after="0"/>
        <w:ind w:left="720"/>
        <w:rPr>
          <w:rStyle w:val="Strong"/>
          <w:rFonts w:cstheme="minorHAnsi"/>
          <w:b w:val="0"/>
          <w:sz w:val="24"/>
          <w:szCs w:val="24"/>
        </w:rPr>
      </w:pPr>
      <w:r w:rsidRPr="007149D5">
        <w:rPr>
          <w:rStyle w:val="Strong"/>
          <w:rFonts w:cstheme="minorHAnsi"/>
          <w:b w:val="0"/>
          <w:noProof/>
          <w:sz w:val="24"/>
          <w:szCs w:val="24"/>
        </w:rPr>
        <w:drawing>
          <wp:inline distT="0" distB="0" distL="0" distR="0" wp14:anchorId="670FEF89" wp14:editId="69653A27">
            <wp:extent cx="5956761" cy="2582445"/>
            <wp:effectExtent l="0" t="0" r="635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009691" cy="2605392"/>
                    </a:xfrm>
                    <a:prstGeom prst="rect">
                      <a:avLst/>
                    </a:prstGeom>
                  </pic:spPr>
                </pic:pic>
              </a:graphicData>
            </a:graphic>
          </wp:inline>
        </w:drawing>
      </w:r>
    </w:p>
    <w:p w:rsidR="007149D5" w:rsidRDefault="007149D5" w:rsidP="007149D5">
      <w:pPr>
        <w:spacing w:after="0"/>
        <w:ind w:left="720"/>
        <w:rPr>
          <w:rStyle w:val="Strong"/>
          <w:rFonts w:cstheme="minorHAnsi"/>
          <w:b w:val="0"/>
          <w:sz w:val="24"/>
          <w:szCs w:val="24"/>
        </w:rPr>
      </w:pPr>
    </w:p>
    <w:p w:rsidR="00BF29FA" w:rsidRPr="00BF29FA" w:rsidRDefault="00BF29FA" w:rsidP="007149D5">
      <w:pPr>
        <w:spacing w:after="0"/>
        <w:ind w:left="720"/>
        <w:rPr>
          <w:rStyle w:val="Strong"/>
          <w:rFonts w:cstheme="minorHAnsi"/>
          <w:b w:val="0"/>
          <w:sz w:val="24"/>
          <w:szCs w:val="24"/>
        </w:rPr>
      </w:pPr>
      <w:r w:rsidRPr="00BF29FA">
        <w:rPr>
          <w:rStyle w:val="Strong"/>
          <w:rFonts w:cstheme="minorHAnsi"/>
          <w:b w:val="0"/>
          <w:sz w:val="24"/>
          <w:szCs w:val="24"/>
        </w:rPr>
        <w:t>If you attempt to place the hold without selecting a part, this error message will appear.</w:t>
      </w:r>
    </w:p>
    <w:p w:rsidR="00BF29FA" w:rsidRPr="005251A4" w:rsidRDefault="00BF29FA" w:rsidP="00BF29FA">
      <w:pPr>
        <w:ind w:left="720"/>
        <w:rPr>
          <w:rStyle w:val="Strong"/>
          <w:rFonts w:cstheme="minorHAnsi"/>
          <w:b w:val="0"/>
          <w:sz w:val="24"/>
          <w:szCs w:val="24"/>
        </w:rPr>
      </w:pPr>
      <w:r w:rsidRPr="005251A4">
        <w:rPr>
          <w:rFonts w:cstheme="minorHAnsi"/>
          <w:noProof/>
          <w:sz w:val="24"/>
          <w:szCs w:val="24"/>
        </w:rPr>
        <w:drawing>
          <wp:inline distT="0" distB="0" distL="0" distR="0" wp14:anchorId="6B74CCC5" wp14:editId="7AE0A344">
            <wp:extent cx="2914650" cy="847725"/>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914650" cy="847725"/>
                    </a:xfrm>
                    <a:prstGeom prst="rect">
                      <a:avLst/>
                    </a:prstGeom>
                  </pic:spPr>
                </pic:pic>
              </a:graphicData>
            </a:graphic>
          </wp:inline>
        </w:drawing>
      </w:r>
    </w:p>
    <w:p w:rsidR="00BF29FA" w:rsidRPr="00BF29FA" w:rsidRDefault="00BF29FA" w:rsidP="00BF29FA">
      <w:pPr>
        <w:ind w:left="720"/>
        <w:rPr>
          <w:rStyle w:val="Strong"/>
          <w:rFonts w:cstheme="minorHAnsi"/>
          <w:b w:val="0"/>
          <w:sz w:val="24"/>
          <w:szCs w:val="24"/>
        </w:rPr>
      </w:pPr>
      <w:r w:rsidRPr="00BF29FA">
        <w:rPr>
          <w:rStyle w:val="Strong"/>
          <w:rFonts w:cstheme="minorHAnsi"/>
          <w:b w:val="0"/>
          <w:sz w:val="24"/>
          <w:szCs w:val="24"/>
        </w:rPr>
        <w:t xml:space="preserve">Only one part may be selected at a time. If a patron wants more than one specific part or disc, staff will need to click the </w:t>
      </w:r>
      <w:r w:rsidRPr="00BF29FA">
        <w:rPr>
          <w:rStyle w:val="Strong"/>
          <w:rFonts w:cstheme="minorHAnsi"/>
          <w:sz w:val="24"/>
          <w:szCs w:val="24"/>
        </w:rPr>
        <w:t>browser BACK arrow</w:t>
      </w:r>
      <w:r w:rsidRPr="00BF29FA">
        <w:rPr>
          <w:rStyle w:val="Strong"/>
          <w:rFonts w:cstheme="minorHAnsi"/>
          <w:b w:val="0"/>
          <w:sz w:val="24"/>
          <w:szCs w:val="24"/>
        </w:rPr>
        <w:t xml:space="preserve"> and place a hold on another part. </w:t>
      </w:r>
    </w:p>
    <w:p w:rsidR="00BF29FA" w:rsidRPr="00F32D25" w:rsidRDefault="00BF29FA" w:rsidP="00F32D25">
      <w:pPr>
        <w:pStyle w:val="Heading3"/>
        <w:ind w:left="720"/>
        <w:rPr>
          <w:rStyle w:val="Strong"/>
          <w:rFonts w:asciiTheme="minorHAnsi" w:hAnsiTheme="minorHAnsi" w:cstheme="minorHAnsi"/>
          <w:color w:val="auto"/>
          <w:sz w:val="28"/>
          <w:szCs w:val="28"/>
        </w:rPr>
      </w:pPr>
      <w:bookmarkStart w:id="72" w:name="_Toc189487056"/>
      <w:r w:rsidRPr="00F32D25">
        <w:rPr>
          <w:rStyle w:val="Strong"/>
          <w:rFonts w:asciiTheme="minorHAnsi" w:hAnsiTheme="minorHAnsi" w:cstheme="minorHAnsi"/>
          <w:color w:val="auto"/>
          <w:sz w:val="28"/>
          <w:szCs w:val="28"/>
        </w:rPr>
        <w:lastRenderedPageBreak/>
        <w:t>MetaRecord Holds</w:t>
      </w:r>
      <w:bookmarkEnd w:id="72"/>
    </w:p>
    <w:p w:rsidR="00BF29FA" w:rsidRDefault="00BF29FA" w:rsidP="00BF29FA">
      <w:pPr>
        <w:spacing w:after="0"/>
        <w:ind w:left="720"/>
        <w:rPr>
          <w:rStyle w:val="Strong"/>
          <w:rFonts w:cstheme="minorHAnsi"/>
          <w:b w:val="0"/>
          <w:sz w:val="24"/>
          <w:szCs w:val="24"/>
        </w:rPr>
      </w:pPr>
      <w:r w:rsidRPr="00BF29FA">
        <w:rPr>
          <w:rStyle w:val="Strong"/>
          <w:rFonts w:cstheme="minorHAnsi"/>
          <w:b w:val="0"/>
          <w:sz w:val="24"/>
          <w:szCs w:val="24"/>
        </w:rPr>
        <w:t xml:space="preserve">When there are multiple records and/or formats for an item and the patron doesn’t have a format preference, you may place a MetaRecord hold. For example, if a patron wants a copy of </w:t>
      </w:r>
      <w:r w:rsidRPr="00BF29FA">
        <w:rPr>
          <w:rStyle w:val="Strong"/>
          <w:rFonts w:cstheme="minorHAnsi"/>
          <w:b w:val="0"/>
          <w:i/>
          <w:sz w:val="24"/>
          <w:szCs w:val="24"/>
        </w:rPr>
        <w:t>The Lincoln Lawyer</w:t>
      </w:r>
      <w:r w:rsidRPr="00BF29FA">
        <w:rPr>
          <w:rStyle w:val="Strong"/>
          <w:rFonts w:cstheme="minorHAnsi"/>
          <w:b w:val="0"/>
          <w:sz w:val="24"/>
          <w:szCs w:val="24"/>
        </w:rPr>
        <w:t xml:space="preserve"> and will accept a book or audiobook, use a MetaRecord hold. This will</w:t>
      </w:r>
      <w:r w:rsidRPr="005251A4">
        <w:rPr>
          <w:rStyle w:val="Strong"/>
          <w:rFonts w:cstheme="minorHAnsi"/>
          <w:sz w:val="24"/>
          <w:szCs w:val="24"/>
        </w:rPr>
        <w:t xml:space="preserve"> place </w:t>
      </w:r>
      <w:r w:rsidRPr="00BF29FA">
        <w:rPr>
          <w:rStyle w:val="Strong"/>
          <w:rFonts w:cstheme="minorHAnsi"/>
          <w:b w:val="0"/>
          <w:sz w:val="24"/>
          <w:szCs w:val="24"/>
        </w:rPr>
        <w:t>one hold for the patron and the first available item in any of the records with the selected formats will be reserved for the patron.</w:t>
      </w:r>
    </w:p>
    <w:p w:rsidR="00BF29FA" w:rsidRPr="00BF29FA" w:rsidRDefault="00BF29FA" w:rsidP="00BF29FA">
      <w:pPr>
        <w:spacing w:after="0"/>
        <w:ind w:left="720"/>
        <w:rPr>
          <w:rStyle w:val="Strong"/>
          <w:rFonts w:cstheme="minorHAnsi"/>
          <w:b w:val="0"/>
          <w:sz w:val="24"/>
          <w:szCs w:val="24"/>
        </w:rPr>
      </w:pPr>
    </w:p>
    <w:p w:rsidR="00BF29FA" w:rsidRPr="00BF29FA" w:rsidRDefault="00BF29FA" w:rsidP="00BF29FA">
      <w:pPr>
        <w:ind w:left="720"/>
        <w:rPr>
          <w:rStyle w:val="Strong"/>
          <w:rFonts w:cstheme="minorHAnsi"/>
          <w:b w:val="0"/>
          <w:sz w:val="24"/>
          <w:szCs w:val="24"/>
        </w:rPr>
      </w:pPr>
      <w:r w:rsidRPr="00BF29FA">
        <w:rPr>
          <w:rStyle w:val="Strong"/>
          <w:rFonts w:cstheme="minorHAnsi"/>
          <w:b w:val="0"/>
          <w:sz w:val="24"/>
          <w:szCs w:val="24"/>
        </w:rPr>
        <w:t xml:space="preserve">When performing a search, make sure the </w:t>
      </w:r>
      <w:r w:rsidRPr="00BF29FA">
        <w:rPr>
          <w:rStyle w:val="Strong"/>
          <w:rFonts w:cstheme="minorHAnsi"/>
          <w:sz w:val="24"/>
          <w:szCs w:val="24"/>
        </w:rPr>
        <w:t>Group Formats and Editions</w:t>
      </w:r>
      <w:r w:rsidRPr="00BF29FA">
        <w:rPr>
          <w:rStyle w:val="Strong"/>
          <w:rFonts w:cstheme="minorHAnsi"/>
          <w:b w:val="0"/>
          <w:sz w:val="24"/>
          <w:szCs w:val="24"/>
        </w:rPr>
        <w:t xml:space="preserve"> check box is checked:</w:t>
      </w:r>
    </w:p>
    <w:p w:rsidR="00BF29FA" w:rsidRPr="005251A4" w:rsidRDefault="00BF29FA" w:rsidP="00BF29FA">
      <w:pPr>
        <w:ind w:left="720"/>
        <w:rPr>
          <w:rStyle w:val="Strong"/>
          <w:rFonts w:cstheme="minorHAnsi"/>
          <w:b w:val="0"/>
          <w:sz w:val="24"/>
          <w:szCs w:val="24"/>
        </w:rPr>
      </w:pPr>
      <w:r w:rsidRPr="005251A4">
        <w:rPr>
          <w:rFonts w:cstheme="minorHAnsi"/>
          <w:bCs/>
          <w:noProof/>
          <w:sz w:val="24"/>
          <w:szCs w:val="24"/>
        </w:rPr>
        <mc:AlternateContent>
          <mc:Choice Requires="wps">
            <w:drawing>
              <wp:anchor distT="0" distB="0" distL="114300" distR="114300" simplePos="0" relativeHeight="251718656" behindDoc="0" locked="0" layoutInCell="1" allowOverlap="1" wp14:anchorId="16E451BB" wp14:editId="5020274F">
                <wp:simplePos x="0" y="0"/>
                <wp:positionH relativeFrom="column">
                  <wp:posOffset>3781425</wp:posOffset>
                </wp:positionH>
                <wp:positionV relativeFrom="paragraph">
                  <wp:posOffset>1478280</wp:posOffset>
                </wp:positionV>
                <wp:extent cx="484505" cy="504825"/>
                <wp:effectExtent l="19050" t="19050" r="29845" b="28575"/>
                <wp:wrapNone/>
                <wp:docPr id="177" name="Up Arrow 177"/>
                <wp:cNvGraphicFramePr/>
                <a:graphic xmlns:a="http://schemas.openxmlformats.org/drawingml/2006/main">
                  <a:graphicData uri="http://schemas.microsoft.com/office/word/2010/wordprocessingShape">
                    <wps:wsp>
                      <wps:cNvSpPr/>
                      <wps:spPr>
                        <a:xfrm>
                          <a:off x="0" y="0"/>
                          <a:ext cx="484505" cy="5048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688C85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77" o:spid="_x0000_s1026" type="#_x0000_t68" style="position:absolute;margin-left:297.75pt;margin-top:116.4pt;width:38.15pt;height:39.7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" adj="10365" fillcolor="#5b9bd5 [3204]" strokecolor="#1f4d78 [1604]" strokeweight="1pt"/>
            </w:pict>
          </mc:Fallback>
        </mc:AlternateContent>
      </w:r>
      <w:r w:rsidRPr="005251A4">
        <w:rPr>
          <w:rFonts w:cstheme="minorHAnsi"/>
          <w:noProof/>
          <w:sz w:val="24"/>
          <w:szCs w:val="24"/>
        </w:rPr>
        <w:t xml:space="preserve"> </w:t>
      </w:r>
      <w:r w:rsidRPr="005251A4">
        <w:rPr>
          <w:rFonts w:cstheme="minorHAnsi"/>
          <w:noProof/>
          <w:sz w:val="24"/>
          <w:szCs w:val="24"/>
        </w:rPr>
        <w:drawing>
          <wp:inline distT="0" distB="0" distL="0" distR="0" wp14:anchorId="7C90DA43" wp14:editId="5C123100">
            <wp:extent cx="5943600" cy="139954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1399540"/>
                    </a:xfrm>
                    <a:prstGeom prst="rect">
                      <a:avLst/>
                    </a:prstGeom>
                  </pic:spPr>
                </pic:pic>
              </a:graphicData>
            </a:graphic>
          </wp:inline>
        </w:drawing>
      </w:r>
    </w:p>
    <w:p w:rsidR="00BF29FA" w:rsidRDefault="00BF29FA" w:rsidP="00BF29FA">
      <w:pPr>
        <w:ind w:left="720"/>
        <w:rPr>
          <w:rStyle w:val="Strong"/>
          <w:rFonts w:cstheme="minorHAnsi"/>
          <w:b w:val="0"/>
          <w:sz w:val="24"/>
          <w:szCs w:val="24"/>
        </w:rPr>
      </w:pPr>
    </w:p>
    <w:p w:rsidR="00BF29FA" w:rsidRDefault="00BF29FA" w:rsidP="00BF29FA">
      <w:pPr>
        <w:ind w:left="720"/>
        <w:rPr>
          <w:rStyle w:val="Strong"/>
          <w:rFonts w:cstheme="minorHAnsi"/>
          <w:b w:val="0"/>
          <w:sz w:val="24"/>
          <w:szCs w:val="24"/>
        </w:rPr>
      </w:pPr>
    </w:p>
    <w:p w:rsidR="00BF29FA" w:rsidRPr="005251A4" w:rsidRDefault="00BF29FA" w:rsidP="00977718">
      <w:pPr>
        <w:ind w:left="720"/>
        <w:rPr>
          <w:rStyle w:val="Strong"/>
          <w:rFonts w:cstheme="minorHAnsi"/>
          <w:b w:val="0"/>
          <w:sz w:val="24"/>
          <w:szCs w:val="24"/>
        </w:rPr>
      </w:pPr>
      <w:r w:rsidRPr="00324C59">
        <w:rPr>
          <w:rStyle w:val="Strong"/>
          <w:rFonts w:cstheme="minorHAnsi"/>
          <w:b w:val="0"/>
          <w:sz w:val="24"/>
          <w:szCs w:val="24"/>
        </w:rPr>
        <w:t xml:space="preserve">The search results will look like the picture below. Notice the formats. </w:t>
      </w:r>
      <w:r w:rsidRPr="005251A4">
        <w:rPr>
          <w:rFonts w:cstheme="minorHAnsi"/>
          <w:noProof/>
          <w:sz w:val="24"/>
          <w:szCs w:val="24"/>
        </w:rPr>
        <w:drawing>
          <wp:inline distT="0" distB="0" distL="0" distR="0" wp14:anchorId="40EEC629" wp14:editId="2334E1B9">
            <wp:extent cx="5943600" cy="1325245"/>
            <wp:effectExtent l="0" t="0" r="0" b="825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1325245"/>
                    </a:xfrm>
                    <a:prstGeom prst="rect">
                      <a:avLst/>
                    </a:prstGeom>
                  </pic:spPr>
                </pic:pic>
              </a:graphicData>
            </a:graphic>
          </wp:inline>
        </w:drawing>
      </w:r>
    </w:p>
    <w:p w:rsidR="00BF29FA" w:rsidRPr="00324C59" w:rsidRDefault="00BF29FA" w:rsidP="00BF29FA">
      <w:pPr>
        <w:ind w:left="720"/>
        <w:rPr>
          <w:rStyle w:val="Strong"/>
          <w:rFonts w:cstheme="minorHAnsi"/>
          <w:b w:val="0"/>
          <w:sz w:val="24"/>
          <w:szCs w:val="24"/>
        </w:rPr>
      </w:pPr>
      <w:r w:rsidRPr="00324C59">
        <w:rPr>
          <w:rStyle w:val="Strong"/>
          <w:rFonts w:cstheme="minorHAnsi"/>
          <w:b w:val="0"/>
          <w:sz w:val="24"/>
          <w:szCs w:val="24"/>
        </w:rPr>
        <w:t>Click</w:t>
      </w:r>
      <w:r w:rsidRPr="005251A4">
        <w:rPr>
          <w:rStyle w:val="Strong"/>
          <w:rFonts w:cstheme="minorHAnsi"/>
          <w:sz w:val="24"/>
          <w:szCs w:val="24"/>
        </w:rPr>
        <w:t xml:space="preserve"> Place Hold</w:t>
      </w:r>
      <w:r w:rsidR="00324C59">
        <w:rPr>
          <w:rStyle w:val="Strong"/>
          <w:rFonts w:cstheme="minorHAnsi"/>
          <w:sz w:val="24"/>
          <w:szCs w:val="24"/>
        </w:rPr>
        <w:t xml:space="preserve">. </w:t>
      </w:r>
      <w:r w:rsidR="00324C59" w:rsidRPr="00324C59">
        <w:rPr>
          <w:rStyle w:val="Strong"/>
          <w:rFonts w:cstheme="minorHAnsi"/>
          <w:b w:val="0"/>
          <w:sz w:val="24"/>
          <w:szCs w:val="24"/>
        </w:rPr>
        <w:t>A</w:t>
      </w:r>
      <w:r w:rsidRPr="00324C59">
        <w:rPr>
          <w:rStyle w:val="Strong"/>
          <w:rFonts w:cstheme="minorHAnsi"/>
          <w:b w:val="0"/>
          <w:sz w:val="24"/>
          <w:szCs w:val="24"/>
        </w:rPr>
        <w:t xml:space="preserve"> confirmation screen will then appear with a list of item formats. The default is for all formats to be selected. </w:t>
      </w:r>
      <w:r w:rsidRPr="00324C59">
        <w:rPr>
          <w:rStyle w:val="Strong"/>
          <w:rFonts w:cstheme="minorHAnsi"/>
          <w:sz w:val="24"/>
          <w:szCs w:val="24"/>
        </w:rPr>
        <w:t>Deselect</w:t>
      </w:r>
      <w:r w:rsidRPr="00324C59">
        <w:rPr>
          <w:rStyle w:val="Strong"/>
          <w:rFonts w:cstheme="minorHAnsi"/>
          <w:b w:val="0"/>
          <w:sz w:val="24"/>
          <w:szCs w:val="24"/>
        </w:rPr>
        <w:t xml:space="preserve"> the formats that the patron won’t accept. Click the green </w:t>
      </w:r>
      <w:r w:rsidRPr="00324C59">
        <w:rPr>
          <w:rStyle w:val="Strong"/>
          <w:rFonts w:cstheme="minorHAnsi"/>
          <w:sz w:val="24"/>
          <w:szCs w:val="24"/>
        </w:rPr>
        <w:t>Place Hold</w:t>
      </w:r>
      <w:r w:rsidRPr="00324C59">
        <w:rPr>
          <w:rStyle w:val="Strong"/>
          <w:rFonts w:cstheme="minorHAnsi"/>
          <w:b w:val="0"/>
          <w:sz w:val="24"/>
          <w:szCs w:val="24"/>
        </w:rPr>
        <w:t xml:space="preserve"> button.</w:t>
      </w:r>
      <w:r w:rsidR="00977718">
        <w:rPr>
          <w:rStyle w:val="Strong"/>
          <w:rFonts w:cstheme="minorHAnsi"/>
          <w:b w:val="0"/>
          <w:sz w:val="24"/>
          <w:szCs w:val="24"/>
        </w:rPr>
        <w:t xml:space="preserve">     </w:t>
      </w:r>
    </w:p>
    <w:p w:rsidR="00BF29FA" w:rsidRPr="005251A4" w:rsidRDefault="00BF29FA" w:rsidP="00BF29FA">
      <w:pPr>
        <w:jc w:val="center"/>
        <w:rPr>
          <w:rStyle w:val="Strong"/>
          <w:rFonts w:cstheme="minorHAnsi"/>
          <w:b w:val="0"/>
          <w:sz w:val="24"/>
          <w:szCs w:val="24"/>
        </w:rPr>
      </w:pPr>
      <w:r w:rsidRPr="005251A4">
        <w:rPr>
          <w:rFonts w:cstheme="minorHAnsi"/>
          <w:noProof/>
          <w:sz w:val="24"/>
          <w:szCs w:val="24"/>
        </w:rPr>
        <w:drawing>
          <wp:inline distT="0" distB="0" distL="0" distR="0" wp14:anchorId="3EC42CFB" wp14:editId="06FE6A8F">
            <wp:extent cx="4697128" cy="1360461"/>
            <wp:effectExtent l="0" t="0" r="825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834212" cy="1400165"/>
                    </a:xfrm>
                    <a:prstGeom prst="rect">
                      <a:avLst/>
                    </a:prstGeom>
                  </pic:spPr>
                </pic:pic>
              </a:graphicData>
            </a:graphic>
          </wp:inline>
        </w:drawing>
      </w:r>
    </w:p>
    <w:p w:rsidR="00324C59" w:rsidRPr="00F32D25" w:rsidRDefault="00324C59" w:rsidP="00F32D25">
      <w:pPr>
        <w:pStyle w:val="Heading2"/>
        <w:rPr>
          <w:rStyle w:val="Strong"/>
          <w:rFonts w:asciiTheme="minorHAnsi" w:hAnsiTheme="minorHAnsi" w:cstheme="minorHAnsi"/>
          <w:color w:val="auto"/>
          <w:sz w:val="28"/>
          <w:szCs w:val="28"/>
        </w:rPr>
      </w:pPr>
      <w:bookmarkStart w:id="73" w:name="_Toc189487057"/>
      <w:r w:rsidRPr="00F32D25">
        <w:rPr>
          <w:rStyle w:val="Strong"/>
          <w:rFonts w:asciiTheme="minorHAnsi" w:hAnsiTheme="minorHAnsi" w:cstheme="minorHAnsi"/>
          <w:color w:val="auto"/>
          <w:sz w:val="28"/>
          <w:szCs w:val="28"/>
        </w:rPr>
        <w:lastRenderedPageBreak/>
        <w:t>Placing Holds from a Catalog Search</w:t>
      </w:r>
      <w:bookmarkEnd w:id="73"/>
      <w:r w:rsidRPr="00F32D25">
        <w:rPr>
          <w:rStyle w:val="Strong"/>
          <w:rFonts w:asciiTheme="minorHAnsi" w:hAnsiTheme="minorHAnsi" w:cstheme="minorHAnsi"/>
          <w:color w:val="auto"/>
          <w:sz w:val="28"/>
          <w:szCs w:val="28"/>
        </w:rPr>
        <w:t xml:space="preserve"> </w:t>
      </w:r>
    </w:p>
    <w:p w:rsidR="00324C59" w:rsidRDefault="00324C59" w:rsidP="00324C59">
      <w:pPr>
        <w:spacing w:after="0"/>
        <w:rPr>
          <w:rStyle w:val="Strong"/>
          <w:rFonts w:cstheme="minorHAnsi"/>
          <w:b w:val="0"/>
          <w:sz w:val="24"/>
          <w:szCs w:val="24"/>
        </w:rPr>
      </w:pPr>
      <w:r w:rsidRPr="00324C59">
        <w:rPr>
          <w:rStyle w:val="Strong"/>
          <w:rFonts w:cstheme="minorHAnsi"/>
          <w:b w:val="0"/>
          <w:sz w:val="24"/>
          <w:szCs w:val="24"/>
        </w:rPr>
        <w:t xml:space="preserve">Staff may place items on hold through the library’s catalog rather than through a patron account. To place a hold for a patron from the catalog, first perform a search for the desired item. </w:t>
      </w:r>
    </w:p>
    <w:p w:rsidR="00324C59" w:rsidRPr="00324C59" w:rsidRDefault="00324C59" w:rsidP="00324C59">
      <w:pPr>
        <w:spacing w:after="0"/>
        <w:rPr>
          <w:rStyle w:val="Strong"/>
          <w:rFonts w:cstheme="minorHAnsi"/>
          <w:b w:val="0"/>
          <w:sz w:val="24"/>
          <w:szCs w:val="24"/>
        </w:rPr>
      </w:pPr>
    </w:p>
    <w:p w:rsidR="00324C59" w:rsidRPr="00324C59" w:rsidRDefault="00324C59" w:rsidP="00324C59">
      <w:pPr>
        <w:spacing w:after="0"/>
        <w:rPr>
          <w:rStyle w:val="Strong"/>
          <w:rFonts w:cstheme="minorHAnsi"/>
          <w:b w:val="0"/>
          <w:sz w:val="24"/>
          <w:szCs w:val="24"/>
        </w:rPr>
      </w:pPr>
      <w:r w:rsidRPr="00324C59">
        <w:rPr>
          <w:rStyle w:val="Strong"/>
          <w:rFonts w:cstheme="minorHAnsi"/>
          <w:b w:val="0"/>
          <w:sz w:val="24"/>
          <w:szCs w:val="24"/>
        </w:rPr>
        <w:t xml:space="preserve">After clicking </w:t>
      </w:r>
      <w:r w:rsidRPr="00324C59">
        <w:rPr>
          <w:rStyle w:val="Strong"/>
          <w:rFonts w:cstheme="minorHAnsi"/>
          <w:sz w:val="24"/>
          <w:szCs w:val="24"/>
        </w:rPr>
        <w:t>Place Hold</w:t>
      </w:r>
      <w:r w:rsidRPr="00324C59">
        <w:rPr>
          <w:rStyle w:val="Strong"/>
          <w:rFonts w:cstheme="minorHAnsi"/>
          <w:b w:val="0"/>
          <w:sz w:val="24"/>
          <w:szCs w:val="24"/>
        </w:rPr>
        <w:t xml:space="preserve">, a confirmation screen will appear. On this screen, you will need to enter the patron’s barcode. If you don’t have access to the patron’s number, you may perform a </w:t>
      </w:r>
      <w:r w:rsidRPr="00324C59">
        <w:rPr>
          <w:rStyle w:val="Strong"/>
          <w:rFonts w:cstheme="minorHAnsi"/>
          <w:sz w:val="24"/>
          <w:szCs w:val="24"/>
        </w:rPr>
        <w:t>Patron Search</w:t>
      </w:r>
      <w:r w:rsidRPr="00324C59">
        <w:rPr>
          <w:rStyle w:val="Strong"/>
          <w:rFonts w:cstheme="minorHAnsi"/>
          <w:b w:val="0"/>
          <w:sz w:val="24"/>
          <w:szCs w:val="24"/>
        </w:rPr>
        <w:t xml:space="preserve"> from the button next to the Barcode field.</w:t>
      </w:r>
    </w:p>
    <w:p w:rsidR="00324C59" w:rsidRPr="00BA308C" w:rsidRDefault="00324C59" w:rsidP="00324C59">
      <w:pPr>
        <w:ind w:left="720"/>
        <w:rPr>
          <w:rStyle w:val="Strong"/>
          <w:rFonts w:cstheme="minorHAnsi"/>
          <w:b w:val="0"/>
          <w:sz w:val="16"/>
          <w:szCs w:val="16"/>
        </w:rPr>
      </w:pPr>
    </w:p>
    <w:p w:rsidR="00324C59" w:rsidRDefault="00324C59" w:rsidP="00324C59">
      <w:pPr>
        <w:ind w:left="720"/>
        <w:jc w:val="center"/>
        <w:rPr>
          <w:rStyle w:val="Strong"/>
          <w:rFonts w:cstheme="minorHAnsi"/>
          <w:b w:val="0"/>
          <w:sz w:val="24"/>
          <w:szCs w:val="24"/>
        </w:rPr>
      </w:pPr>
      <w:r w:rsidRPr="005251A4">
        <w:rPr>
          <w:rFonts w:cstheme="minorHAnsi"/>
          <w:noProof/>
          <w:sz w:val="24"/>
          <w:szCs w:val="24"/>
        </w:rPr>
        <mc:AlternateContent>
          <mc:Choice Requires="wps">
            <w:drawing>
              <wp:anchor distT="0" distB="0" distL="114300" distR="114300" simplePos="0" relativeHeight="251721728" behindDoc="0" locked="0" layoutInCell="1" allowOverlap="1" wp14:anchorId="694AAD77" wp14:editId="70ED8CF0">
                <wp:simplePos x="0" y="0"/>
                <wp:positionH relativeFrom="column">
                  <wp:posOffset>5686425</wp:posOffset>
                </wp:positionH>
                <wp:positionV relativeFrom="paragraph">
                  <wp:posOffset>-247651</wp:posOffset>
                </wp:positionV>
                <wp:extent cx="484632" cy="739775"/>
                <wp:effectExtent l="19050" t="0" r="10795" b="41275"/>
                <wp:wrapNone/>
                <wp:docPr id="252" name="Arrow: Down 252"/>
                <wp:cNvGraphicFramePr/>
                <a:graphic xmlns:a="http://schemas.openxmlformats.org/drawingml/2006/main">
                  <a:graphicData uri="http://schemas.microsoft.com/office/word/2010/wordprocessingShape">
                    <wps:wsp>
                      <wps:cNvSpPr/>
                      <wps:spPr>
                        <a:xfrm>
                          <a:off x="0" y="0"/>
                          <a:ext cx="484632" cy="7397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F7CA28" id="Arrow: Down 252" o:spid="_x0000_s1026" type="#_x0000_t67" style="position:absolute;margin-left:447.75pt;margin-top:-19.5pt;width:38.15pt;height:58.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" adj="14525" fillcolor="#5b9bd5 [3204]" strokecolor="#1f4d78 [1604]" strokeweight="1pt"/>
            </w:pict>
          </mc:Fallback>
        </mc:AlternateContent>
      </w:r>
      <w:r w:rsidRPr="005251A4">
        <w:rPr>
          <w:rFonts w:cstheme="minorHAnsi"/>
          <w:noProof/>
          <w:sz w:val="24"/>
          <w:szCs w:val="24"/>
        </w:rPr>
        <w:drawing>
          <wp:inline distT="0" distB="0" distL="0" distR="0" wp14:anchorId="6444C3CE" wp14:editId="3D188FFA">
            <wp:extent cx="5943600" cy="127952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1279525"/>
                    </a:xfrm>
                    <a:prstGeom prst="rect">
                      <a:avLst/>
                    </a:prstGeom>
                  </pic:spPr>
                </pic:pic>
              </a:graphicData>
            </a:graphic>
          </wp:inline>
        </w:drawing>
      </w:r>
    </w:p>
    <w:p w:rsidR="00977718" w:rsidRDefault="00977718" w:rsidP="00324C59">
      <w:pPr>
        <w:ind w:left="720"/>
        <w:jc w:val="center"/>
        <w:rPr>
          <w:rStyle w:val="Strong"/>
          <w:rFonts w:cstheme="minorHAnsi"/>
          <w:b w:val="0"/>
          <w:sz w:val="24"/>
          <w:szCs w:val="24"/>
        </w:rPr>
      </w:pPr>
    </w:p>
    <w:p w:rsidR="00BA308C" w:rsidRDefault="00324C59" w:rsidP="00BA308C">
      <w:pPr>
        <w:rPr>
          <w:rFonts w:cstheme="minorHAnsi"/>
          <w:noProof/>
          <w:sz w:val="24"/>
          <w:szCs w:val="24"/>
        </w:rPr>
      </w:pPr>
      <w:r w:rsidRPr="00324C59">
        <w:rPr>
          <w:rStyle w:val="Strong"/>
          <w:rFonts w:cstheme="minorHAnsi"/>
          <w:b w:val="0"/>
          <w:sz w:val="24"/>
          <w:szCs w:val="24"/>
        </w:rPr>
        <w:t xml:space="preserve">Click </w:t>
      </w:r>
      <w:r w:rsidRPr="00324C59">
        <w:rPr>
          <w:rStyle w:val="Strong"/>
          <w:rFonts w:cstheme="minorHAnsi"/>
          <w:sz w:val="24"/>
          <w:szCs w:val="24"/>
        </w:rPr>
        <w:t>Search for Patron</w:t>
      </w:r>
      <w:r w:rsidRPr="00324C59">
        <w:rPr>
          <w:rStyle w:val="Strong"/>
          <w:rFonts w:cstheme="minorHAnsi"/>
          <w:b w:val="0"/>
          <w:sz w:val="24"/>
          <w:szCs w:val="24"/>
        </w:rPr>
        <w:t xml:space="preserve"> and </w:t>
      </w:r>
      <w:r w:rsidRPr="00324C59">
        <w:rPr>
          <w:rStyle w:val="Strong"/>
          <w:rFonts w:cstheme="minorHAnsi"/>
          <w:sz w:val="24"/>
          <w:szCs w:val="24"/>
        </w:rPr>
        <w:t>Select</w:t>
      </w:r>
      <w:r w:rsidRPr="00324C59">
        <w:rPr>
          <w:rStyle w:val="Strong"/>
          <w:rFonts w:cstheme="minorHAnsi"/>
          <w:b w:val="0"/>
          <w:sz w:val="24"/>
          <w:szCs w:val="24"/>
        </w:rPr>
        <w:t xml:space="preserve"> the correct patron from the search results.</w:t>
      </w:r>
      <w:r w:rsidRPr="005251A4">
        <w:rPr>
          <w:rFonts w:cstheme="minorHAnsi"/>
          <w:noProof/>
          <w:sz w:val="24"/>
          <w:szCs w:val="24"/>
        </w:rPr>
        <mc:AlternateContent>
          <mc:Choice Requires="wps">
            <w:drawing>
              <wp:anchor distT="0" distB="0" distL="114300" distR="114300" simplePos="0" relativeHeight="251720704" behindDoc="0" locked="0" layoutInCell="1" allowOverlap="1" wp14:anchorId="72583100" wp14:editId="3C5CBC45">
                <wp:simplePos x="0" y="0"/>
                <wp:positionH relativeFrom="column">
                  <wp:posOffset>4752975</wp:posOffset>
                </wp:positionH>
                <wp:positionV relativeFrom="paragraph">
                  <wp:posOffset>1158875</wp:posOffset>
                </wp:positionV>
                <wp:extent cx="978408" cy="285750"/>
                <wp:effectExtent l="0" t="19050" r="31750" b="38100"/>
                <wp:wrapNone/>
                <wp:docPr id="141" name="Right Arrow 141"/>
                <wp:cNvGraphicFramePr/>
                <a:graphic xmlns:a="http://schemas.openxmlformats.org/drawingml/2006/main">
                  <a:graphicData uri="http://schemas.microsoft.com/office/word/2010/wordprocessingShape">
                    <wps:wsp>
                      <wps:cNvSpPr/>
                      <wps:spPr>
                        <a:xfrm>
                          <a:off x="0" y="0"/>
                          <a:ext cx="978408" cy="285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F6CFF2" id="Right Arrow 141" o:spid="_x0000_s1026" type="#_x0000_t13" style="position:absolute;margin-left:374.25pt;margin-top:91.25pt;width:77.05pt;height:22.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" adj="18446" fillcolor="#5b9bd5 [3204]" strokecolor="#1f4d78 [1604]" strokeweight="1pt"/>
            </w:pict>
          </mc:Fallback>
        </mc:AlternateContent>
      </w:r>
      <w:r w:rsidRPr="005251A4">
        <w:rPr>
          <w:rFonts w:cstheme="minorHAnsi"/>
          <w:noProof/>
          <w:sz w:val="24"/>
          <w:szCs w:val="24"/>
        </w:rPr>
        <w:t xml:space="preserve"> </w:t>
      </w:r>
    </w:p>
    <w:p w:rsidR="00977718" w:rsidRDefault="00977718" w:rsidP="00BA308C">
      <w:pPr>
        <w:rPr>
          <w:rFonts w:cstheme="minorHAnsi"/>
          <w:noProof/>
          <w:sz w:val="16"/>
          <w:szCs w:val="16"/>
        </w:rPr>
      </w:pPr>
    </w:p>
    <w:p w:rsidR="00324C59" w:rsidRPr="005251A4" w:rsidRDefault="00324C59" w:rsidP="00BA308C">
      <w:pPr>
        <w:ind w:left="720"/>
        <w:rPr>
          <w:rStyle w:val="Strong"/>
          <w:rFonts w:cstheme="minorHAnsi"/>
          <w:b w:val="0"/>
          <w:sz w:val="24"/>
          <w:szCs w:val="24"/>
        </w:rPr>
      </w:pPr>
      <w:r w:rsidRPr="005251A4">
        <w:rPr>
          <w:rFonts w:cstheme="minorHAnsi"/>
          <w:noProof/>
          <w:sz w:val="24"/>
          <w:szCs w:val="24"/>
        </w:rPr>
        <w:drawing>
          <wp:inline distT="0" distB="0" distL="0" distR="0" wp14:anchorId="4CAF72DD" wp14:editId="01D67349">
            <wp:extent cx="5943600" cy="126301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1263015"/>
                    </a:xfrm>
                    <a:prstGeom prst="rect">
                      <a:avLst/>
                    </a:prstGeom>
                  </pic:spPr>
                </pic:pic>
              </a:graphicData>
            </a:graphic>
          </wp:inline>
        </w:drawing>
      </w:r>
    </w:p>
    <w:p w:rsidR="00324C59" w:rsidRDefault="00324C59" w:rsidP="00324C59">
      <w:pPr>
        <w:rPr>
          <w:rStyle w:val="Strong"/>
          <w:rFonts w:cstheme="minorHAnsi"/>
          <w:b w:val="0"/>
          <w:sz w:val="24"/>
          <w:szCs w:val="24"/>
        </w:rPr>
      </w:pPr>
      <w:r w:rsidRPr="00324C59">
        <w:rPr>
          <w:rStyle w:val="Strong"/>
          <w:rFonts w:cstheme="minorHAnsi"/>
          <w:b w:val="0"/>
          <w:sz w:val="24"/>
          <w:szCs w:val="24"/>
        </w:rPr>
        <w:t>The patron’s name, barcode number, and notification preferences will automatically populate the Place Hold screen. Verify the information with the patron and click Place Hold to complete the process.</w:t>
      </w:r>
    </w:p>
    <w:p w:rsidR="00977718" w:rsidRDefault="00977718" w:rsidP="00324C59">
      <w:pPr>
        <w:rPr>
          <w:rStyle w:val="Strong"/>
          <w:rFonts w:cstheme="minorHAnsi"/>
          <w:b w:val="0"/>
          <w:sz w:val="24"/>
          <w:szCs w:val="24"/>
        </w:rPr>
      </w:pPr>
    </w:p>
    <w:p w:rsidR="000A2040" w:rsidRPr="00F32D25" w:rsidRDefault="000A2040" w:rsidP="00F32D25">
      <w:pPr>
        <w:pStyle w:val="Heading3"/>
        <w:ind w:left="720"/>
        <w:rPr>
          <w:rStyle w:val="Strong"/>
          <w:rFonts w:asciiTheme="minorHAnsi" w:hAnsiTheme="minorHAnsi" w:cstheme="minorHAnsi"/>
          <w:sz w:val="28"/>
          <w:szCs w:val="28"/>
        </w:rPr>
      </w:pPr>
      <w:bookmarkStart w:id="74" w:name="_Toc189487058"/>
      <w:r w:rsidRPr="00F32D25">
        <w:rPr>
          <w:rStyle w:val="Strong"/>
          <w:rFonts w:asciiTheme="minorHAnsi" w:hAnsiTheme="minorHAnsi" w:cstheme="minorHAnsi"/>
          <w:color w:val="auto"/>
          <w:sz w:val="28"/>
          <w:szCs w:val="28"/>
        </w:rPr>
        <w:t>Baskets</w:t>
      </w:r>
      <w:bookmarkEnd w:id="74"/>
      <w:r w:rsidRPr="00F32D25">
        <w:rPr>
          <w:rStyle w:val="Strong"/>
          <w:rFonts w:asciiTheme="minorHAnsi" w:hAnsiTheme="minorHAnsi" w:cstheme="minorHAnsi"/>
          <w:sz w:val="28"/>
          <w:szCs w:val="28"/>
        </w:rPr>
        <w:t xml:space="preserve"> </w:t>
      </w:r>
    </w:p>
    <w:p w:rsidR="000A2040" w:rsidRDefault="000A2040" w:rsidP="0024373B">
      <w:pPr>
        <w:pStyle w:val="ListParagraph"/>
        <w:spacing w:after="0"/>
        <w:rPr>
          <w:rStyle w:val="Strong"/>
          <w:rFonts w:cstheme="minorHAnsi"/>
          <w:b w:val="0"/>
          <w:i/>
          <w:sz w:val="24"/>
          <w:szCs w:val="24"/>
        </w:rPr>
      </w:pPr>
      <w:r w:rsidRPr="000A2040">
        <w:rPr>
          <w:rStyle w:val="Strong"/>
          <w:rFonts w:cstheme="minorHAnsi"/>
          <w:b w:val="0"/>
          <w:sz w:val="24"/>
          <w:szCs w:val="24"/>
        </w:rPr>
        <w:t xml:space="preserve">When placing holds on multiple items for a single patron, a </w:t>
      </w:r>
      <w:r w:rsidRPr="000A2040">
        <w:rPr>
          <w:rStyle w:val="Strong"/>
          <w:rFonts w:cstheme="minorHAnsi"/>
          <w:sz w:val="24"/>
          <w:szCs w:val="24"/>
        </w:rPr>
        <w:t>Basket</w:t>
      </w:r>
      <w:r w:rsidRPr="000A2040">
        <w:rPr>
          <w:rStyle w:val="Strong"/>
          <w:rFonts w:cstheme="minorHAnsi"/>
          <w:b w:val="0"/>
          <w:sz w:val="24"/>
          <w:szCs w:val="24"/>
        </w:rPr>
        <w:t xml:space="preserve"> may be used to save time. As items the patron wants are found in the catalog, they may be added to a basket and holds placed on all items in the Basket at one time. </w:t>
      </w:r>
      <w:r w:rsidRPr="000A2040">
        <w:rPr>
          <w:rStyle w:val="Strong"/>
          <w:rFonts w:cstheme="minorHAnsi"/>
          <w:b w:val="0"/>
          <w:i/>
          <w:sz w:val="24"/>
          <w:szCs w:val="24"/>
        </w:rPr>
        <w:t>Items with parts (series DVDs) may not be added to a basket. These holds must be placed individually.</w:t>
      </w:r>
    </w:p>
    <w:p w:rsidR="00977718" w:rsidRDefault="00977718" w:rsidP="0024373B">
      <w:pPr>
        <w:pStyle w:val="ListParagraph"/>
        <w:spacing w:after="0"/>
        <w:rPr>
          <w:rStyle w:val="Strong"/>
          <w:rFonts w:cstheme="minorHAnsi"/>
          <w:b w:val="0"/>
          <w:i/>
          <w:sz w:val="24"/>
          <w:szCs w:val="24"/>
        </w:rPr>
      </w:pPr>
    </w:p>
    <w:p w:rsidR="00977718" w:rsidRDefault="00977718" w:rsidP="0024373B">
      <w:pPr>
        <w:pStyle w:val="ListParagraph"/>
        <w:spacing w:after="0"/>
        <w:rPr>
          <w:rStyle w:val="Strong"/>
          <w:rFonts w:cstheme="minorHAnsi"/>
          <w:b w:val="0"/>
          <w:i/>
          <w:sz w:val="24"/>
          <w:szCs w:val="24"/>
        </w:rPr>
      </w:pPr>
    </w:p>
    <w:p w:rsidR="0024373B" w:rsidRPr="00BA308C" w:rsidRDefault="0024373B" w:rsidP="0024373B">
      <w:pPr>
        <w:pStyle w:val="ListParagraph"/>
        <w:spacing w:after="0"/>
        <w:rPr>
          <w:rStyle w:val="Strong"/>
          <w:rFonts w:cstheme="minorHAnsi"/>
          <w:b w:val="0"/>
          <w:sz w:val="16"/>
          <w:szCs w:val="16"/>
        </w:rPr>
      </w:pPr>
    </w:p>
    <w:p w:rsidR="0024373B" w:rsidRDefault="0024373B" w:rsidP="00C2344B">
      <w:pPr>
        <w:pStyle w:val="ListParagraph"/>
        <w:numPr>
          <w:ilvl w:val="2"/>
          <w:numId w:val="17"/>
        </w:numPr>
        <w:pBdr>
          <w:top w:val="single" w:sz="4" w:space="1" w:color="auto"/>
          <w:left w:val="single" w:sz="4" w:space="4" w:color="auto"/>
          <w:bottom w:val="single" w:sz="4" w:space="1" w:color="auto"/>
          <w:right w:val="single" w:sz="4" w:space="4" w:color="auto"/>
        </w:pBdr>
        <w:spacing w:after="0"/>
        <w:ind w:left="1440"/>
        <w:rPr>
          <w:rStyle w:val="Strong"/>
          <w:rFonts w:cstheme="minorHAnsi"/>
          <w:b w:val="0"/>
          <w:sz w:val="24"/>
          <w:szCs w:val="24"/>
        </w:rPr>
      </w:pPr>
      <w:r>
        <w:rPr>
          <w:rStyle w:val="Strong"/>
          <w:rFonts w:cstheme="minorHAnsi"/>
          <w:b w:val="0"/>
          <w:sz w:val="24"/>
          <w:szCs w:val="24"/>
        </w:rPr>
        <w:lastRenderedPageBreak/>
        <w:t>Perform a catalog search from the patron’s account.</w:t>
      </w:r>
    </w:p>
    <w:p w:rsidR="00BA308C" w:rsidRDefault="006B2625" w:rsidP="00C2344B">
      <w:pPr>
        <w:pStyle w:val="ListParagraph"/>
        <w:numPr>
          <w:ilvl w:val="2"/>
          <w:numId w:val="17"/>
        </w:numPr>
        <w:pBdr>
          <w:top w:val="single" w:sz="4" w:space="1" w:color="auto"/>
          <w:left w:val="single" w:sz="4" w:space="4" w:color="auto"/>
          <w:bottom w:val="single" w:sz="4" w:space="1" w:color="auto"/>
          <w:right w:val="single" w:sz="4" w:space="4" w:color="auto"/>
        </w:pBdr>
        <w:spacing w:after="0"/>
        <w:ind w:left="1440"/>
        <w:rPr>
          <w:rStyle w:val="Strong"/>
          <w:rFonts w:cstheme="minorHAnsi"/>
          <w:b w:val="0"/>
          <w:sz w:val="24"/>
          <w:szCs w:val="24"/>
        </w:rPr>
      </w:pPr>
      <w:r w:rsidRPr="005251A4">
        <w:rPr>
          <w:rFonts w:cstheme="minorHAnsi"/>
          <w:noProof/>
          <w:sz w:val="24"/>
          <w:szCs w:val="24"/>
        </w:rPr>
        <mc:AlternateContent>
          <mc:Choice Requires="wps">
            <w:drawing>
              <wp:anchor distT="0" distB="0" distL="114300" distR="114300" simplePos="0" relativeHeight="251723776" behindDoc="0" locked="0" layoutInCell="1" allowOverlap="1" wp14:anchorId="1B1179AF" wp14:editId="0875F0F7">
                <wp:simplePos x="0" y="0"/>
                <wp:positionH relativeFrom="margin">
                  <wp:align>left</wp:align>
                </wp:positionH>
                <wp:positionV relativeFrom="paragraph">
                  <wp:posOffset>160655</wp:posOffset>
                </wp:positionV>
                <wp:extent cx="978408" cy="379730"/>
                <wp:effectExtent l="0" t="19050" r="31750" b="39370"/>
                <wp:wrapNone/>
                <wp:docPr id="33" name="Arrow: Right 33"/>
                <wp:cNvGraphicFramePr/>
                <a:graphic xmlns:a="http://schemas.openxmlformats.org/drawingml/2006/main">
                  <a:graphicData uri="http://schemas.microsoft.com/office/word/2010/wordprocessingShape">
                    <wps:wsp>
                      <wps:cNvSpPr/>
                      <wps:spPr>
                        <a:xfrm>
                          <a:off x="0" y="0"/>
                          <a:ext cx="978408" cy="3797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81B4CA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3" o:spid="_x0000_s1026" type="#_x0000_t13" style="position:absolute;margin-left:0;margin-top:12.65pt;width:77.05pt;height:29.9pt;z-index:2517237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" adj="17408" fillcolor="#5b9bd5 [3204]" strokecolor="#1f4d78 [1604]" strokeweight="1pt">
                <w10:wrap anchorx="margin"/>
              </v:shape>
            </w:pict>
          </mc:Fallback>
        </mc:AlternateContent>
      </w:r>
      <w:r w:rsidR="0024373B" w:rsidRPr="00BA308C">
        <w:rPr>
          <w:rStyle w:val="Strong"/>
          <w:rFonts w:cstheme="minorHAnsi"/>
          <w:b w:val="0"/>
          <w:sz w:val="24"/>
          <w:szCs w:val="24"/>
        </w:rPr>
        <w:t xml:space="preserve">From the search results, click the box next to </w:t>
      </w:r>
      <w:r>
        <w:rPr>
          <w:rStyle w:val="Strong"/>
          <w:rFonts w:cstheme="minorHAnsi"/>
          <w:b w:val="0"/>
          <w:sz w:val="24"/>
          <w:szCs w:val="24"/>
        </w:rPr>
        <w:t>the title to add the item to the Basket.</w:t>
      </w:r>
      <w:r w:rsidRPr="005251A4">
        <w:rPr>
          <w:rFonts w:cstheme="minorHAnsi"/>
          <w:noProof/>
          <w:sz w:val="24"/>
          <w:szCs w:val="24"/>
        </w:rPr>
        <w:drawing>
          <wp:inline distT="0" distB="0" distL="0" distR="0" wp14:anchorId="2FA9FBAA" wp14:editId="27286A9F">
            <wp:extent cx="5186680" cy="1057839"/>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214073" cy="1063426"/>
                    </a:xfrm>
                    <a:prstGeom prst="rect">
                      <a:avLst/>
                    </a:prstGeom>
                  </pic:spPr>
                </pic:pic>
              </a:graphicData>
            </a:graphic>
          </wp:inline>
        </w:drawing>
      </w:r>
      <w:r w:rsidR="0024373B" w:rsidRPr="00BA308C">
        <w:rPr>
          <w:rStyle w:val="Strong"/>
          <w:rFonts w:cstheme="minorHAnsi"/>
          <w:b w:val="0"/>
          <w:sz w:val="24"/>
          <w:szCs w:val="24"/>
        </w:rPr>
        <w:t xml:space="preserve"> </w:t>
      </w:r>
    </w:p>
    <w:p w:rsidR="00BA308C" w:rsidRPr="00ED5220" w:rsidRDefault="00BA308C" w:rsidP="00C2344B">
      <w:pPr>
        <w:pStyle w:val="ListParagraph"/>
        <w:numPr>
          <w:ilvl w:val="2"/>
          <w:numId w:val="17"/>
        </w:numPr>
        <w:pBdr>
          <w:top w:val="single" w:sz="4" w:space="1" w:color="auto"/>
          <w:left w:val="single" w:sz="4" w:space="4" w:color="auto"/>
          <w:bottom w:val="single" w:sz="4" w:space="1" w:color="auto"/>
          <w:right w:val="single" w:sz="4" w:space="4" w:color="auto"/>
        </w:pBdr>
        <w:spacing w:after="0"/>
        <w:ind w:left="1440"/>
        <w:rPr>
          <w:rFonts w:cstheme="minorHAnsi"/>
          <w:bCs/>
          <w:sz w:val="24"/>
          <w:szCs w:val="24"/>
        </w:rPr>
      </w:pPr>
      <w:r>
        <w:rPr>
          <w:rStyle w:val="Strong"/>
          <w:rFonts w:cstheme="minorHAnsi"/>
          <w:b w:val="0"/>
          <w:sz w:val="24"/>
          <w:szCs w:val="24"/>
        </w:rPr>
        <w:t>As each item is added to the basket, the number in the basket increases. Y</w:t>
      </w:r>
      <w:r w:rsidR="00ED5220">
        <w:rPr>
          <w:rStyle w:val="Strong"/>
          <w:rFonts w:cstheme="minorHAnsi"/>
          <w:b w:val="0"/>
          <w:sz w:val="24"/>
          <w:szCs w:val="24"/>
        </w:rPr>
        <w:t>ou will find</w:t>
      </w:r>
      <w:r>
        <w:rPr>
          <w:rStyle w:val="Strong"/>
          <w:rFonts w:cstheme="minorHAnsi"/>
          <w:b w:val="0"/>
          <w:sz w:val="24"/>
          <w:szCs w:val="24"/>
        </w:rPr>
        <w:t xml:space="preserve"> </w:t>
      </w:r>
      <w:r w:rsidR="00ED5220">
        <w:rPr>
          <w:rStyle w:val="Strong"/>
          <w:rFonts w:cstheme="minorHAnsi"/>
          <w:b w:val="0"/>
          <w:sz w:val="24"/>
          <w:szCs w:val="24"/>
        </w:rPr>
        <w:t xml:space="preserve">the basket </w:t>
      </w:r>
      <w:r>
        <w:rPr>
          <w:rStyle w:val="Strong"/>
          <w:rFonts w:cstheme="minorHAnsi"/>
          <w:b w:val="0"/>
          <w:sz w:val="24"/>
          <w:szCs w:val="24"/>
        </w:rPr>
        <w:t>icon at the top right of the page.</w:t>
      </w:r>
      <w:r w:rsidR="006B2625" w:rsidRPr="006B2625">
        <w:rPr>
          <w:rFonts w:cstheme="minorHAnsi"/>
          <w:noProof/>
          <w:sz w:val="24"/>
          <w:szCs w:val="24"/>
        </w:rPr>
        <w:t xml:space="preserve"> </w:t>
      </w:r>
      <w:r w:rsidR="00ED5220" w:rsidRPr="005251A4">
        <w:rPr>
          <w:rFonts w:cstheme="minorHAnsi"/>
          <w:noProof/>
          <w:sz w:val="24"/>
          <w:szCs w:val="24"/>
        </w:rPr>
        <w:drawing>
          <wp:inline distT="0" distB="0" distL="0" distR="0" wp14:anchorId="548F22A3" wp14:editId="1230AEFE">
            <wp:extent cx="4064000" cy="13049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064000" cy="1304925"/>
                    </a:xfrm>
                    <a:prstGeom prst="rect">
                      <a:avLst/>
                    </a:prstGeom>
                  </pic:spPr>
                </pic:pic>
              </a:graphicData>
            </a:graphic>
          </wp:inline>
        </w:drawing>
      </w:r>
    </w:p>
    <w:p w:rsidR="00BA308C" w:rsidRDefault="00BA308C" w:rsidP="00C2344B">
      <w:pPr>
        <w:pStyle w:val="ListParagraph"/>
        <w:numPr>
          <w:ilvl w:val="2"/>
          <w:numId w:val="17"/>
        </w:numPr>
        <w:pBdr>
          <w:top w:val="single" w:sz="4" w:space="1" w:color="auto"/>
          <w:left w:val="single" w:sz="4" w:space="4" w:color="auto"/>
          <w:bottom w:val="single" w:sz="4" w:space="1" w:color="auto"/>
          <w:right w:val="single" w:sz="4" w:space="4" w:color="auto"/>
        </w:pBdr>
        <w:spacing w:after="0"/>
        <w:ind w:left="1440"/>
        <w:rPr>
          <w:rStyle w:val="Strong"/>
          <w:rFonts w:cstheme="minorHAnsi"/>
          <w:b w:val="0"/>
          <w:sz w:val="24"/>
          <w:szCs w:val="24"/>
        </w:rPr>
      </w:pPr>
      <w:r>
        <w:rPr>
          <w:rStyle w:val="Strong"/>
          <w:rFonts w:cstheme="minorHAnsi"/>
          <w:b w:val="0"/>
          <w:sz w:val="24"/>
          <w:szCs w:val="24"/>
        </w:rPr>
        <w:t xml:space="preserve">When all items that need holds placed are in the basket, select what you want </w:t>
      </w:r>
      <w:r w:rsidR="006B2625">
        <w:rPr>
          <w:rStyle w:val="Strong"/>
          <w:rFonts w:cstheme="minorHAnsi"/>
          <w:b w:val="0"/>
          <w:sz w:val="24"/>
          <w:szCs w:val="24"/>
        </w:rPr>
        <w:t>to</w:t>
      </w:r>
      <w:r>
        <w:rPr>
          <w:rStyle w:val="Strong"/>
          <w:rFonts w:cstheme="minorHAnsi"/>
          <w:b w:val="0"/>
          <w:sz w:val="24"/>
          <w:szCs w:val="24"/>
        </w:rPr>
        <w:t xml:space="preserve"> do with the basket fro</w:t>
      </w:r>
      <w:r w:rsidR="006B2625">
        <w:rPr>
          <w:rStyle w:val="Strong"/>
          <w:rFonts w:cstheme="minorHAnsi"/>
          <w:b w:val="0"/>
          <w:sz w:val="24"/>
          <w:szCs w:val="24"/>
        </w:rPr>
        <w:t>m</w:t>
      </w:r>
      <w:r>
        <w:rPr>
          <w:rStyle w:val="Strong"/>
          <w:rFonts w:cstheme="minorHAnsi"/>
          <w:b w:val="0"/>
          <w:sz w:val="24"/>
          <w:szCs w:val="24"/>
        </w:rPr>
        <w:t xml:space="preserve"> the Basket Actions dropdown menu.</w:t>
      </w:r>
      <w:r w:rsidR="00ED5220">
        <w:rPr>
          <w:rStyle w:val="Strong"/>
          <w:rFonts w:cstheme="minorHAnsi"/>
          <w:b w:val="0"/>
          <w:sz w:val="24"/>
          <w:szCs w:val="24"/>
        </w:rPr>
        <w:t xml:space="preserve"> </w:t>
      </w:r>
    </w:p>
    <w:p w:rsidR="00ED5220" w:rsidRPr="00ED5220" w:rsidRDefault="00ED5220" w:rsidP="00C2344B">
      <w:pPr>
        <w:pBdr>
          <w:top w:val="single" w:sz="4" w:space="1" w:color="auto"/>
          <w:left w:val="single" w:sz="4" w:space="4" w:color="auto"/>
          <w:bottom w:val="single" w:sz="4" w:space="1" w:color="auto"/>
          <w:right w:val="single" w:sz="4" w:space="4" w:color="auto"/>
        </w:pBdr>
        <w:spacing w:after="0"/>
        <w:ind w:left="1080"/>
        <w:jc w:val="center"/>
        <w:rPr>
          <w:rStyle w:val="Strong"/>
          <w:rFonts w:cstheme="minorHAnsi"/>
          <w:b w:val="0"/>
          <w:sz w:val="24"/>
          <w:szCs w:val="24"/>
        </w:rPr>
      </w:pPr>
      <w:r w:rsidRPr="005251A4">
        <w:rPr>
          <w:noProof/>
        </w:rPr>
        <w:drawing>
          <wp:inline distT="0" distB="0" distL="0" distR="0" wp14:anchorId="70B60FB3" wp14:editId="13854688">
            <wp:extent cx="1704975" cy="23907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704975" cy="2390775"/>
                    </a:xfrm>
                    <a:prstGeom prst="rect">
                      <a:avLst/>
                    </a:prstGeom>
                  </pic:spPr>
                </pic:pic>
              </a:graphicData>
            </a:graphic>
          </wp:inline>
        </w:drawing>
      </w:r>
    </w:p>
    <w:p w:rsidR="006B2625" w:rsidRDefault="006B2625" w:rsidP="00C2344B">
      <w:pPr>
        <w:pStyle w:val="ListParagraph"/>
        <w:numPr>
          <w:ilvl w:val="2"/>
          <w:numId w:val="17"/>
        </w:numPr>
        <w:pBdr>
          <w:top w:val="single" w:sz="4" w:space="1" w:color="auto"/>
          <w:left w:val="single" w:sz="4" w:space="4" w:color="auto"/>
          <w:bottom w:val="single" w:sz="4" w:space="1" w:color="auto"/>
          <w:right w:val="single" w:sz="4" w:space="4" w:color="auto"/>
        </w:pBdr>
        <w:spacing w:after="0"/>
        <w:ind w:left="1440"/>
        <w:rPr>
          <w:rStyle w:val="Strong"/>
          <w:rFonts w:cstheme="minorHAnsi"/>
          <w:b w:val="0"/>
          <w:sz w:val="24"/>
          <w:szCs w:val="24"/>
        </w:rPr>
      </w:pPr>
      <w:r>
        <w:rPr>
          <w:rStyle w:val="Strong"/>
          <w:rFonts w:cstheme="minorHAnsi"/>
          <w:b w:val="0"/>
          <w:sz w:val="24"/>
          <w:szCs w:val="24"/>
        </w:rPr>
        <w:t xml:space="preserve">After you select </w:t>
      </w:r>
      <w:r w:rsidRPr="0002334D">
        <w:rPr>
          <w:rStyle w:val="Strong"/>
          <w:rFonts w:cstheme="minorHAnsi"/>
          <w:sz w:val="24"/>
          <w:szCs w:val="24"/>
        </w:rPr>
        <w:t>Place Hold</w:t>
      </w:r>
      <w:r>
        <w:rPr>
          <w:rStyle w:val="Strong"/>
          <w:rFonts w:cstheme="minorHAnsi"/>
          <w:b w:val="0"/>
          <w:sz w:val="24"/>
          <w:szCs w:val="24"/>
        </w:rPr>
        <w:t>, you will see all of the titles that are being reserved and the patron’s contact information.</w:t>
      </w:r>
    </w:p>
    <w:p w:rsidR="006B2625" w:rsidRDefault="006B2625" w:rsidP="00C2344B">
      <w:pPr>
        <w:pStyle w:val="ListParagraph"/>
        <w:numPr>
          <w:ilvl w:val="2"/>
          <w:numId w:val="17"/>
        </w:numPr>
        <w:pBdr>
          <w:top w:val="single" w:sz="4" w:space="1" w:color="auto"/>
          <w:left w:val="single" w:sz="4" w:space="4" w:color="auto"/>
          <w:bottom w:val="single" w:sz="4" w:space="1" w:color="auto"/>
          <w:right w:val="single" w:sz="4" w:space="4" w:color="auto"/>
        </w:pBdr>
        <w:spacing w:after="0"/>
        <w:ind w:left="1440"/>
        <w:rPr>
          <w:rStyle w:val="Strong"/>
          <w:rFonts w:cstheme="minorHAnsi"/>
          <w:b w:val="0"/>
          <w:sz w:val="24"/>
          <w:szCs w:val="24"/>
        </w:rPr>
      </w:pPr>
      <w:r>
        <w:rPr>
          <w:rStyle w:val="Strong"/>
          <w:rFonts w:cstheme="minorHAnsi"/>
          <w:b w:val="0"/>
          <w:sz w:val="24"/>
          <w:szCs w:val="24"/>
        </w:rPr>
        <w:t>From this screen, you can perform all of the usual holds functions.</w:t>
      </w:r>
    </w:p>
    <w:p w:rsidR="0002334D" w:rsidRPr="00545C6B" w:rsidRDefault="006B2625" w:rsidP="00C2344B">
      <w:pPr>
        <w:pStyle w:val="ListParagraph"/>
        <w:numPr>
          <w:ilvl w:val="2"/>
          <w:numId w:val="17"/>
        </w:numPr>
        <w:pBdr>
          <w:top w:val="single" w:sz="4" w:space="1" w:color="auto"/>
          <w:left w:val="single" w:sz="4" w:space="4" w:color="auto"/>
          <w:bottom w:val="single" w:sz="4" w:space="1" w:color="auto"/>
          <w:right w:val="single" w:sz="4" w:space="4" w:color="auto"/>
        </w:pBdr>
        <w:spacing w:after="0"/>
        <w:ind w:left="1440"/>
        <w:rPr>
          <w:rStyle w:val="Strong"/>
          <w:rFonts w:cstheme="minorHAnsi"/>
          <w:b w:val="0"/>
          <w:sz w:val="24"/>
          <w:szCs w:val="24"/>
        </w:rPr>
      </w:pPr>
      <w:r w:rsidRPr="0002334D">
        <w:rPr>
          <w:rStyle w:val="Strong"/>
          <w:rFonts w:cstheme="minorHAnsi"/>
          <w:sz w:val="24"/>
          <w:szCs w:val="24"/>
        </w:rPr>
        <w:t>Items will remain in the basket until it is cleared or until the staff member logs out</w:t>
      </w:r>
      <w:r w:rsidRPr="00545C6B">
        <w:rPr>
          <w:rStyle w:val="Strong"/>
          <w:rFonts w:cstheme="minorHAnsi"/>
          <w:sz w:val="24"/>
          <w:szCs w:val="24"/>
        </w:rPr>
        <w:t>.</w:t>
      </w:r>
      <w:r w:rsidRPr="00545C6B">
        <w:rPr>
          <w:rStyle w:val="Strong"/>
          <w:rFonts w:cstheme="minorHAnsi"/>
          <w:b w:val="0"/>
          <w:sz w:val="24"/>
          <w:szCs w:val="24"/>
        </w:rPr>
        <w:t xml:space="preserve">  </w:t>
      </w:r>
      <w:r w:rsidR="0002334D" w:rsidRPr="00545C6B">
        <w:rPr>
          <w:rStyle w:val="Strong"/>
          <w:rFonts w:cstheme="minorHAnsi"/>
          <w:b w:val="0"/>
          <w:sz w:val="24"/>
          <w:szCs w:val="24"/>
        </w:rPr>
        <w:t xml:space="preserve">After placing the holds from the basket, access </w:t>
      </w:r>
      <w:r w:rsidR="0002334D" w:rsidRPr="00545C6B">
        <w:rPr>
          <w:rStyle w:val="Strong"/>
          <w:rFonts w:cstheme="minorHAnsi"/>
          <w:sz w:val="24"/>
          <w:szCs w:val="24"/>
        </w:rPr>
        <w:t>Basket Actions</w:t>
      </w:r>
      <w:r w:rsidR="0002334D" w:rsidRPr="00545C6B">
        <w:rPr>
          <w:rStyle w:val="Strong"/>
          <w:rFonts w:cstheme="minorHAnsi"/>
          <w:b w:val="0"/>
          <w:sz w:val="24"/>
          <w:szCs w:val="24"/>
        </w:rPr>
        <w:t xml:space="preserve"> again and select </w:t>
      </w:r>
      <w:r w:rsidR="0002334D" w:rsidRPr="00545C6B">
        <w:rPr>
          <w:rStyle w:val="Strong"/>
          <w:rFonts w:cstheme="minorHAnsi"/>
          <w:sz w:val="24"/>
          <w:szCs w:val="24"/>
        </w:rPr>
        <w:t xml:space="preserve">Clear Basket. </w:t>
      </w:r>
      <w:r w:rsidR="0002334D" w:rsidRPr="00545C6B">
        <w:rPr>
          <w:rStyle w:val="Strong"/>
          <w:rFonts w:cstheme="minorHAnsi"/>
          <w:b w:val="0"/>
          <w:sz w:val="24"/>
          <w:szCs w:val="24"/>
        </w:rPr>
        <w:t xml:space="preserve">(The basket is not specific </w:t>
      </w:r>
      <w:r w:rsidR="00545C6B" w:rsidRPr="00545C6B">
        <w:rPr>
          <w:rStyle w:val="Strong"/>
          <w:rFonts w:cstheme="minorHAnsi"/>
          <w:b w:val="0"/>
          <w:sz w:val="24"/>
          <w:szCs w:val="24"/>
        </w:rPr>
        <w:t>t</w:t>
      </w:r>
      <w:r w:rsidR="0002334D" w:rsidRPr="00545C6B">
        <w:rPr>
          <w:rStyle w:val="Strong"/>
          <w:rFonts w:cstheme="minorHAnsi"/>
          <w:b w:val="0"/>
          <w:sz w:val="24"/>
          <w:szCs w:val="24"/>
        </w:rPr>
        <w:t>o the original patron. It will carry over to every patron for whom you place a hold unless you clear the basket.)</w:t>
      </w:r>
    </w:p>
    <w:p w:rsidR="0002334D" w:rsidRPr="00BA308C" w:rsidRDefault="0002334D" w:rsidP="0002334D">
      <w:pPr>
        <w:pStyle w:val="ListParagraph"/>
        <w:spacing w:after="0"/>
        <w:ind w:left="1080"/>
        <w:rPr>
          <w:rStyle w:val="Strong"/>
          <w:rFonts w:cstheme="minorHAnsi"/>
          <w:b w:val="0"/>
          <w:sz w:val="24"/>
          <w:szCs w:val="24"/>
        </w:rPr>
      </w:pPr>
    </w:p>
    <w:p w:rsidR="0024373B" w:rsidRPr="0024373B" w:rsidRDefault="0024373B" w:rsidP="0024373B">
      <w:pPr>
        <w:spacing w:after="0"/>
        <w:rPr>
          <w:rStyle w:val="Strong"/>
          <w:rFonts w:cstheme="minorHAnsi"/>
          <w:b w:val="0"/>
          <w:sz w:val="24"/>
          <w:szCs w:val="24"/>
        </w:rPr>
      </w:pPr>
    </w:p>
    <w:p w:rsidR="0024373B" w:rsidRPr="00F72504" w:rsidRDefault="004F16C0" w:rsidP="00F72504">
      <w:pPr>
        <w:pStyle w:val="Heading2"/>
        <w:rPr>
          <w:rStyle w:val="Strong"/>
          <w:rFonts w:asciiTheme="minorHAnsi" w:hAnsiTheme="minorHAnsi" w:cstheme="minorHAnsi"/>
          <w:b w:val="0"/>
          <w:color w:val="auto"/>
          <w:sz w:val="24"/>
          <w:szCs w:val="24"/>
        </w:rPr>
      </w:pPr>
      <w:bookmarkStart w:id="75" w:name="_Toc189487059"/>
      <w:r w:rsidRPr="00F72504">
        <w:rPr>
          <w:rStyle w:val="Strong"/>
          <w:rFonts w:asciiTheme="minorHAnsi" w:hAnsiTheme="minorHAnsi" w:cstheme="minorHAnsi"/>
          <w:color w:val="auto"/>
          <w:sz w:val="28"/>
          <w:szCs w:val="28"/>
        </w:rPr>
        <w:lastRenderedPageBreak/>
        <w:t>Editing Holds</w:t>
      </w:r>
      <w:bookmarkEnd w:id="75"/>
    </w:p>
    <w:p w:rsidR="004F16C0" w:rsidRPr="00226EBC" w:rsidRDefault="004F16C0" w:rsidP="0024373B">
      <w:pPr>
        <w:spacing w:after="0"/>
        <w:rPr>
          <w:rStyle w:val="Strong"/>
          <w:rFonts w:cstheme="minorHAnsi"/>
          <w:b w:val="0"/>
          <w:sz w:val="24"/>
          <w:szCs w:val="24"/>
        </w:rPr>
      </w:pPr>
      <w:r w:rsidRPr="00226EBC">
        <w:rPr>
          <w:rStyle w:val="Strong"/>
          <w:rFonts w:cstheme="minorHAnsi"/>
          <w:b w:val="0"/>
          <w:sz w:val="24"/>
          <w:szCs w:val="24"/>
        </w:rPr>
        <w:t xml:space="preserve">Changes may be made to existing holds by selecting the item that needs to be changed and clicking on the </w:t>
      </w:r>
      <w:r w:rsidRPr="00226EBC">
        <w:rPr>
          <w:rStyle w:val="Strong"/>
          <w:rFonts w:cstheme="minorHAnsi"/>
          <w:sz w:val="24"/>
          <w:szCs w:val="24"/>
        </w:rPr>
        <w:t>Actions</w:t>
      </w:r>
      <w:r w:rsidRPr="00226EBC">
        <w:rPr>
          <w:rStyle w:val="Strong"/>
          <w:rFonts w:cstheme="minorHAnsi"/>
          <w:b w:val="0"/>
          <w:sz w:val="24"/>
          <w:szCs w:val="24"/>
        </w:rPr>
        <w:t xml:space="preserve"> dropdown. </w:t>
      </w:r>
    </w:p>
    <w:p w:rsidR="004F16C0" w:rsidRDefault="004F16C0" w:rsidP="0024373B">
      <w:pPr>
        <w:spacing w:after="0"/>
        <w:rPr>
          <w:rStyle w:val="Strong"/>
          <w:rFonts w:cstheme="minorHAnsi"/>
          <w:b w:val="0"/>
          <w:sz w:val="24"/>
          <w:szCs w:val="24"/>
        </w:rPr>
      </w:pPr>
    </w:p>
    <w:p w:rsidR="004F16C0" w:rsidRDefault="004F16C0" w:rsidP="0024373B">
      <w:pPr>
        <w:spacing w:after="0"/>
        <w:rPr>
          <w:rStyle w:val="Strong"/>
          <w:rFonts w:cstheme="minorHAnsi"/>
          <w:b w:val="0"/>
          <w:sz w:val="24"/>
          <w:szCs w:val="24"/>
        </w:rPr>
      </w:pPr>
      <w:r w:rsidRPr="004F16C0">
        <w:rPr>
          <w:rStyle w:val="Strong"/>
          <w:rFonts w:cstheme="minorHAnsi"/>
          <w:b w:val="0"/>
          <w:noProof/>
          <w:sz w:val="24"/>
          <w:szCs w:val="24"/>
        </w:rPr>
        <w:drawing>
          <wp:inline distT="0" distB="0" distL="0" distR="0" wp14:anchorId="7AEF96A9" wp14:editId="5473C7A1">
            <wp:extent cx="6400800" cy="2436495"/>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400800" cy="2436495"/>
                    </a:xfrm>
                    <a:prstGeom prst="rect">
                      <a:avLst/>
                    </a:prstGeom>
                  </pic:spPr>
                </pic:pic>
              </a:graphicData>
            </a:graphic>
          </wp:inline>
        </w:drawing>
      </w:r>
    </w:p>
    <w:p w:rsidR="004F16C0" w:rsidRDefault="004F16C0" w:rsidP="0024373B">
      <w:pPr>
        <w:spacing w:after="0"/>
        <w:rPr>
          <w:rStyle w:val="Strong"/>
          <w:rFonts w:cstheme="minorHAnsi"/>
          <w:b w:val="0"/>
          <w:sz w:val="24"/>
          <w:szCs w:val="24"/>
        </w:rPr>
      </w:pPr>
    </w:p>
    <w:p w:rsidR="00257AFD" w:rsidRPr="00F72504" w:rsidRDefault="00257AFD" w:rsidP="00F72504">
      <w:pPr>
        <w:pStyle w:val="Heading2"/>
        <w:rPr>
          <w:rStyle w:val="Strong"/>
          <w:rFonts w:asciiTheme="minorHAnsi" w:hAnsiTheme="minorHAnsi" w:cstheme="minorHAnsi"/>
          <w:color w:val="auto"/>
          <w:sz w:val="28"/>
          <w:szCs w:val="28"/>
        </w:rPr>
      </w:pPr>
      <w:bookmarkStart w:id="76" w:name="_Toc189487060"/>
      <w:r w:rsidRPr="00F72504">
        <w:rPr>
          <w:rStyle w:val="Strong"/>
          <w:rFonts w:asciiTheme="minorHAnsi" w:hAnsiTheme="minorHAnsi" w:cstheme="minorHAnsi"/>
          <w:color w:val="auto"/>
          <w:sz w:val="28"/>
          <w:szCs w:val="28"/>
        </w:rPr>
        <w:t>Canceling Holds</w:t>
      </w:r>
      <w:bookmarkEnd w:id="76"/>
    </w:p>
    <w:p w:rsidR="00257AFD" w:rsidRPr="00257AFD" w:rsidRDefault="00257AFD" w:rsidP="00257AFD">
      <w:pPr>
        <w:spacing w:after="0"/>
        <w:rPr>
          <w:rStyle w:val="Strong"/>
          <w:rFonts w:cstheme="minorHAnsi"/>
          <w:b w:val="0"/>
          <w:sz w:val="16"/>
          <w:szCs w:val="16"/>
        </w:rPr>
      </w:pPr>
      <w:r w:rsidRPr="00257AFD">
        <w:rPr>
          <w:rStyle w:val="Strong"/>
          <w:rFonts w:cstheme="minorHAnsi"/>
          <w:b w:val="0"/>
          <w:sz w:val="24"/>
        </w:rPr>
        <w:t>Holds can be canceled through the patron record. Display a patron’s holds by clicking the Holds action button.</w:t>
      </w:r>
    </w:p>
    <w:p w:rsidR="00257AFD" w:rsidRPr="00257AFD" w:rsidRDefault="00257AFD" w:rsidP="00A03EEA">
      <w:pPr>
        <w:pStyle w:val="ListParagraph"/>
        <w:numPr>
          <w:ilvl w:val="0"/>
          <w:numId w:val="19"/>
        </w:numPr>
        <w:pBdr>
          <w:top w:val="single" w:sz="4" w:space="1" w:color="auto" w:shadow="1"/>
          <w:left w:val="single" w:sz="4" w:space="15" w:color="auto" w:shadow="1"/>
          <w:bottom w:val="single" w:sz="4" w:space="1" w:color="auto" w:shadow="1"/>
          <w:right w:val="single" w:sz="4" w:space="4" w:color="auto" w:shadow="1"/>
        </w:pBdr>
        <w:rPr>
          <w:rStyle w:val="Strong"/>
          <w:rFonts w:cstheme="minorHAnsi"/>
          <w:b w:val="0"/>
          <w:sz w:val="24"/>
        </w:rPr>
      </w:pPr>
      <w:r w:rsidRPr="00257AFD">
        <w:rPr>
          <w:rStyle w:val="Strong"/>
          <w:rFonts w:cstheme="minorHAnsi"/>
          <w:b w:val="0"/>
          <w:sz w:val="24"/>
        </w:rPr>
        <w:t>Select the hold the patron wishes to cancel</w:t>
      </w:r>
      <w:r w:rsidR="00987650">
        <w:rPr>
          <w:rStyle w:val="Strong"/>
          <w:rFonts w:cstheme="minorHAnsi"/>
          <w:b w:val="0"/>
          <w:sz w:val="24"/>
        </w:rPr>
        <w:t>.</w:t>
      </w:r>
    </w:p>
    <w:p w:rsidR="00257AFD" w:rsidRPr="00257AFD" w:rsidRDefault="00257AFD" w:rsidP="00A03EEA">
      <w:pPr>
        <w:pStyle w:val="ListParagraph"/>
        <w:numPr>
          <w:ilvl w:val="0"/>
          <w:numId w:val="19"/>
        </w:numPr>
        <w:pBdr>
          <w:top w:val="single" w:sz="4" w:space="1" w:color="auto" w:shadow="1"/>
          <w:left w:val="single" w:sz="4" w:space="15" w:color="auto" w:shadow="1"/>
          <w:bottom w:val="single" w:sz="4" w:space="1" w:color="auto" w:shadow="1"/>
          <w:right w:val="single" w:sz="4" w:space="4" w:color="auto" w:shadow="1"/>
        </w:pBdr>
        <w:rPr>
          <w:rStyle w:val="Strong"/>
          <w:rFonts w:cstheme="minorHAnsi"/>
          <w:b w:val="0"/>
          <w:sz w:val="24"/>
        </w:rPr>
      </w:pPr>
      <w:r w:rsidRPr="00257AFD">
        <w:rPr>
          <w:rStyle w:val="Strong"/>
          <w:rFonts w:cstheme="minorHAnsi"/>
          <w:b w:val="0"/>
          <w:sz w:val="24"/>
        </w:rPr>
        <w:t xml:space="preserve">Select </w:t>
      </w:r>
      <w:r w:rsidRPr="00697222">
        <w:rPr>
          <w:rStyle w:val="Strong"/>
          <w:rFonts w:cstheme="minorHAnsi"/>
          <w:sz w:val="24"/>
        </w:rPr>
        <w:t>Cancel Hold</w:t>
      </w:r>
      <w:r w:rsidRPr="00257AFD">
        <w:rPr>
          <w:rStyle w:val="Strong"/>
          <w:rFonts w:cstheme="minorHAnsi"/>
          <w:b w:val="0"/>
          <w:sz w:val="24"/>
        </w:rPr>
        <w:t xml:space="preserve"> from the </w:t>
      </w:r>
      <w:r w:rsidRPr="00697222">
        <w:rPr>
          <w:rStyle w:val="Strong"/>
          <w:rFonts w:cstheme="minorHAnsi"/>
          <w:sz w:val="24"/>
        </w:rPr>
        <w:t>Actions</w:t>
      </w:r>
      <w:r w:rsidRPr="00257AFD">
        <w:rPr>
          <w:rStyle w:val="Strong"/>
          <w:rFonts w:cstheme="minorHAnsi"/>
          <w:b w:val="0"/>
          <w:sz w:val="24"/>
        </w:rPr>
        <w:t xml:space="preserve"> menu. This option appears at the bottom of the list.</w:t>
      </w:r>
    </w:p>
    <w:p w:rsidR="00257AFD" w:rsidRPr="00257AFD" w:rsidRDefault="00257AFD" w:rsidP="00A03EEA">
      <w:pPr>
        <w:pStyle w:val="ListParagraph"/>
        <w:numPr>
          <w:ilvl w:val="0"/>
          <w:numId w:val="19"/>
        </w:numPr>
        <w:pBdr>
          <w:top w:val="single" w:sz="4" w:space="1" w:color="auto" w:shadow="1"/>
          <w:left w:val="single" w:sz="4" w:space="15" w:color="auto" w:shadow="1"/>
          <w:bottom w:val="single" w:sz="4" w:space="1" w:color="auto" w:shadow="1"/>
          <w:right w:val="single" w:sz="4" w:space="4" w:color="auto" w:shadow="1"/>
        </w:pBdr>
        <w:rPr>
          <w:rStyle w:val="Strong"/>
          <w:rFonts w:cstheme="minorHAnsi"/>
          <w:b w:val="0"/>
          <w:sz w:val="24"/>
        </w:rPr>
      </w:pPr>
      <w:r w:rsidRPr="00257AFD">
        <w:rPr>
          <w:rStyle w:val="Strong"/>
          <w:rFonts w:cstheme="minorHAnsi"/>
          <w:b w:val="0"/>
          <w:sz w:val="24"/>
        </w:rPr>
        <w:t xml:space="preserve">When the pop-up window appears, choose a </w:t>
      </w:r>
      <w:r w:rsidR="00697222">
        <w:rPr>
          <w:rStyle w:val="Strong"/>
          <w:rFonts w:cstheme="minorHAnsi"/>
          <w:sz w:val="24"/>
        </w:rPr>
        <w:t>C</w:t>
      </w:r>
      <w:r w:rsidRPr="00697222">
        <w:rPr>
          <w:rStyle w:val="Strong"/>
          <w:rFonts w:cstheme="minorHAnsi"/>
          <w:sz w:val="24"/>
        </w:rPr>
        <w:t xml:space="preserve">ancel </w:t>
      </w:r>
      <w:r w:rsidR="00697222">
        <w:rPr>
          <w:rStyle w:val="Strong"/>
          <w:rFonts w:cstheme="minorHAnsi"/>
          <w:sz w:val="24"/>
        </w:rPr>
        <w:t>R</w:t>
      </w:r>
      <w:r w:rsidRPr="00697222">
        <w:rPr>
          <w:rStyle w:val="Strong"/>
          <w:rFonts w:cstheme="minorHAnsi"/>
          <w:sz w:val="24"/>
        </w:rPr>
        <w:t>eason</w:t>
      </w:r>
      <w:r w:rsidRPr="00257AFD">
        <w:rPr>
          <w:rStyle w:val="Strong"/>
          <w:rFonts w:cstheme="minorHAnsi"/>
          <w:b w:val="0"/>
          <w:sz w:val="24"/>
        </w:rPr>
        <w:t xml:space="preserve"> from the dropdown menu. Add a note explaining why the hold was canceled. For example, if a patron changes their mind about wanting something that was requested, add this information in the note window. Be sure to add your initials in the text box. This note can be accessed later if a question arises about why a hold was canceled.</w:t>
      </w:r>
    </w:p>
    <w:p w:rsidR="00257AFD" w:rsidRPr="00257AFD" w:rsidRDefault="00257AFD" w:rsidP="00A03EEA">
      <w:pPr>
        <w:pStyle w:val="ListParagraph"/>
        <w:numPr>
          <w:ilvl w:val="0"/>
          <w:numId w:val="19"/>
        </w:numPr>
        <w:pBdr>
          <w:top w:val="single" w:sz="4" w:space="1" w:color="auto" w:shadow="1"/>
          <w:left w:val="single" w:sz="4" w:space="15" w:color="auto" w:shadow="1"/>
          <w:bottom w:val="single" w:sz="4" w:space="1" w:color="auto" w:shadow="1"/>
          <w:right w:val="single" w:sz="4" w:space="4" w:color="auto" w:shadow="1"/>
        </w:pBdr>
        <w:rPr>
          <w:rStyle w:val="Strong"/>
          <w:rFonts w:cstheme="minorHAnsi"/>
          <w:b w:val="0"/>
          <w:sz w:val="24"/>
        </w:rPr>
      </w:pPr>
      <w:r w:rsidRPr="00257AFD">
        <w:rPr>
          <w:rStyle w:val="Strong"/>
          <w:rFonts w:cstheme="minorHAnsi"/>
          <w:b w:val="0"/>
          <w:sz w:val="24"/>
        </w:rPr>
        <w:t xml:space="preserve">Click </w:t>
      </w:r>
      <w:r w:rsidRPr="00697222">
        <w:rPr>
          <w:rStyle w:val="Strong"/>
          <w:rFonts w:cstheme="minorHAnsi"/>
          <w:sz w:val="24"/>
        </w:rPr>
        <w:t>Cancel Hold</w:t>
      </w:r>
      <w:r w:rsidRPr="00257AFD">
        <w:rPr>
          <w:rStyle w:val="Strong"/>
          <w:rFonts w:cstheme="minorHAnsi"/>
          <w:b w:val="0"/>
          <w:sz w:val="24"/>
        </w:rPr>
        <w:t xml:space="preserve"> and the hold will disappear from the list on the patron’s record.</w:t>
      </w:r>
    </w:p>
    <w:p w:rsidR="00257AFD" w:rsidRPr="00422773" w:rsidRDefault="00257AFD" w:rsidP="00257AFD">
      <w:pPr>
        <w:ind w:left="720"/>
        <w:jc w:val="center"/>
        <w:rPr>
          <w:rStyle w:val="Strong"/>
          <w:rFonts w:cstheme="minorHAnsi"/>
          <w:b w:val="0"/>
          <w:sz w:val="24"/>
        </w:rPr>
      </w:pPr>
      <w:r w:rsidRPr="00422773">
        <w:rPr>
          <w:rFonts w:cstheme="minorHAnsi"/>
          <w:noProof/>
        </w:rPr>
        <w:drawing>
          <wp:inline distT="0" distB="0" distL="0" distR="0" wp14:anchorId="78BE5D9A" wp14:editId="3A19CF49">
            <wp:extent cx="4191000" cy="200025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191000" cy="2000250"/>
                    </a:xfrm>
                    <a:prstGeom prst="rect">
                      <a:avLst/>
                    </a:prstGeom>
                  </pic:spPr>
                </pic:pic>
              </a:graphicData>
            </a:graphic>
          </wp:inline>
        </w:drawing>
      </w:r>
    </w:p>
    <w:p w:rsidR="00257AFD" w:rsidRPr="00257AFD" w:rsidRDefault="00257AFD" w:rsidP="00257AFD">
      <w:pPr>
        <w:rPr>
          <w:rStyle w:val="Strong"/>
          <w:rFonts w:cstheme="minorHAnsi"/>
          <w:b w:val="0"/>
          <w:sz w:val="24"/>
        </w:rPr>
      </w:pPr>
      <w:bookmarkStart w:id="77" w:name="_Hlk150779051"/>
      <w:r w:rsidRPr="00257AFD">
        <w:rPr>
          <w:rStyle w:val="Strong"/>
          <w:rFonts w:cstheme="minorHAnsi"/>
          <w:b w:val="0"/>
          <w:sz w:val="24"/>
        </w:rPr>
        <w:lastRenderedPageBreak/>
        <w:t xml:space="preserve">At any time, staff may view cancelled holds by clicking the </w:t>
      </w:r>
      <w:r w:rsidRPr="00697222">
        <w:rPr>
          <w:rStyle w:val="Strong"/>
          <w:rFonts w:cstheme="minorHAnsi"/>
          <w:sz w:val="24"/>
        </w:rPr>
        <w:t>Recently Canceled Holds</w:t>
      </w:r>
      <w:r w:rsidRPr="00257AFD">
        <w:rPr>
          <w:rStyle w:val="Strong"/>
          <w:rFonts w:cstheme="minorHAnsi"/>
          <w:b w:val="0"/>
          <w:sz w:val="24"/>
        </w:rPr>
        <w:t xml:space="preserve"> button on the Holds screen. This is helpful when a patron wants to again request an item whose hold expired or was cancelled. If a hold needs to be restored, it can be </w:t>
      </w:r>
      <w:r w:rsidRPr="00697222">
        <w:rPr>
          <w:rStyle w:val="Strong"/>
          <w:rFonts w:cstheme="minorHAnsi"/>
          <w:sz w:val="24"/>
        </w:rPr>
        <w:t>un-canceled</w:t>
      </w:r>
      <w:r w:rsidRPr="00257AFD">
        <w:rPr>
          <w:rStyle w:val="Strong"/>
          <w:rFonts w:cstheme="minorHAnsi"/>
          <w:b w:val="0"/>
          <w:sz w:val="24"/>
        </w:rPr>
        <w:t>. To un-cancel a hold, follow the instructions below:</w:t>
      </w:r>
    </w:p>
    <w:bookmarkEnd w:id="77"/>
    <w:p w:rsidR="00257AFD" w:rsidRPr="00257AFD" w:rsidRDefault="00257AFD" w:rsidP="00A03EEA">
      <w:pPr>
        <w:pStyle w:val="ListParagraph"/>
        <w:numPr>
          <w:ilvl w:val="6"/>
          <w:numId w:val="18"/>
        </w:numPr>
        <w:pBdr>
          <w:top w:val="single" w:sz="4" w:space="1" w:color="auto"/>
          <w:left w:val="single" w:sz="4" w:space="4" w:color="auto"/>
          <w:bottom w:val="single" w:sz="4" w:space="1" w:color="auto"/>
          <w:right w:val="single" w:sz="4" w:space="4" w:color="auto"/>
        </w:pBdr>
        <w:ind w:left="1080"/>
        <w:rPr>
          <w:rStyle w:val="Strong"/>
          <w:rFonts w:cstheme="minorHAnsi"/>
          <w:b w:val="0"/>
          <w:sz w:val="24"/>
        </w:rPr>
      </w:pPr>
      <w:r w:rsidRPr="00257AFD">
        <w:rPr>
          <w:rStyle w:val="Strong"/>
          <w:rFonts w:cstheme="minorHAnsi"/>
          <w:b w:val="0"/>
          <w:sz w:val="24"/>
        </w:rPr>
        <w:t xml:space="preserve">Click </w:t>
      </w:r>
      <w:r w:rsidRPr="00697222">
        <w:rPr>
          <w:rStyle w:val="Strong"/>
          <w:rFonts w:cstheme="minorHAnsi"/>
          <w:sz w:val="24"/>
        </w:rPr>
        <w:t>Recently Canceled Holds</w:t>
      </w:r>
      <w:r w:rsidRPr="00257AFD">
        <w:rPr>
          <w:rStyle w:val="Strong"/>
          <w:rFonts w:cstheme="minorHAnsi"/>
          <w:b w:val="0"/>
          <w:sz w:val="24"/>
        </w:rPr>
        <w:t>.</w:t>
      </w:r>
    </w:p>
    <w:p w:rsidR="00257AFD" w:rsidRPr="00257AFD" w:rsidRDefault="00257AFD" w:rsidP="00A03EEA">
      <w:pPr>
        <w:pStyle w:val="ListParagraph"/>
        <w:numPr>
          <w:ilvl w:val="6"/>
          <w:numId w:val="18"/>
        </w:numPr>
        <w:pBdr>
          <w:top w:val="single" w:sz="4" w:space="1" w:color="auto"/>
          <w:left w:val="single" w:sz="4" w:space="4" w:color="auto"/>
          <w:bottom w:val="single" w:sz="4" w:space="1" w:color="auto"/>
          <w:right w:val="single" w:sz="4" w:space="4" w:color="auto"/>
        </w:pBdr>
        <w:ind w:left="1080"/>
        <w:rPr>
          <w:rStyle w:val="Strong"/>
          <w:rFonts w:cstheme="minorHAnsi"/>
          <w:b w:val="0"/>
          <w:sz w:val="24"/>
        </w:rPr>
      </w:pPr>
      <w:r w:rsidRPr="00257AFD">
        <w:rPr>
          <w:rStyle w:val="Strong"/>
          <w:rFonts w:cstheme="minorHAnsi"/>
          <w:b w:val="0"/>
          <w:sz w:val="24"/>
        </w:rPr>
        <w:t>Highlight the hold you wish to un-cancel.</w:t>
      </w:r>
    </w:p>
    <w:p w:rsidR="00257AFD" w:rsidRPr="00257AFD" w:rsidRDefault="00257AFD" w:rsidP="00A03EEA">
      <w:pPr>
        <w:pStyle w:val="ListParagraph"/>
        <w:numPr>
          <w:ilvl w:val="6"/>
          <w:numId w:val="18"/>
        </w:numPr>
        <w:pBdr>
          <w:top w:val="single" w:sz="4" w:space="1" w:color="auto"/>
          <w:left w:val="single" w:sz="4" w:space="4" w:color="auto"/>
          <w:bottom w:val="single" w:sz="4" w:space="1" w:color="auto"/>
          <w:right w:val="single" w:sz="4" w:space="4" w:color="auto"/>
        </w:pBdr>
        <w:ind w:left="1080"/>
        <w:rPr>
          <w:rStyle w:val="Strong"/>
          <w:rFonts w:cstheme="minorHAnsi"/>
          <w:b w:val="0"/>
          <w:sz w:val="24"/>
        </w:rPr>
      </w:pPr>
      <w:r w:rsidRPr="00257AFD">
        <w:rPr>
          <w:rStyle w:val="Strong"/>
          <w:rFonts w:cstheme="minorHAnsi"/>
          <w:b w:val="0"/>
          <w:sz w:val="24"/>
        </w:rPr>
        <w:t xml:space="preserve">Select </w:t>
      </w:r>
      <w:r w:rsidRPr="00697222">
        <w:rPr>
          <w:rStyle w:val="Strong"/>
          <w:rFonts w:cstheme="minorHAnsi"/>
          <w:sz w:val="24"/>
        </w:rPr>
        <w:t>Uncancel Hold</w:t>
      </w:r>
      <w:r w:rsidRPr="00257AFD">
        <w:rPr>
          <w:rStyle w:val="Strong"/>
          <w:rFonts w:cstheme="minorHAnsi"/>
          <w:b w:val="0"/>
          <w:sz w:val="24"/>
        </w:rPr>
        <w:t xml:space="preserve"> from the </w:t>
      </w:r>
      <w:r w:rsidRPr="00697222">
        <w:rPr>
          <w:rStyle w:val="Strong"/>
          <w:rFonts w:cstheme="minorHAnsi"/>
          <w:sz w:val="24"/>
        </w:rPr>
        <w:t>Actions</w:t>
      </w:r>
      <w:r w:rsidRPr="00257AFD">
        <w:rPr>
          <w:rStyle w:val="Strong"/>
          <w:rFonts w:cstheme="minorHAnsi"/>
          <w:b w:val="0"/>
          <w:sz w:val="24"/>
        </w:rPr>
        <w:t xml:space="preserve"> menu.</w:t>
      </w:r>
    </w:p>
    <w:p w:rsidR="00257AFD" w:rsidRPr="00257AFD" w:rsidRDefault="00257AFD" w:rsidP="00A03EEA">
      <w:pPr>
        <w:pStyle w:val="ListParagraph"/>
        <w:numPr>
          <w:ilvl w:val="6"/>
          <w:numId w:val="18"/>
        </w:numPr>
        <w:pBdr>
          <w:top w:val="single" w:sz="4" w:space="1" w:color="auto"/>
          <w:left w:val="single" w:sz="4" w:space="4" w:color="auto"/>
          <w:bottom w:val="single" w:sz="4" w:space="1" w:color="auto"/>
          <w:right w:val="single" w:sz="4" w:space="4" w:color="auto"/>
        </w:pBdr>
        <w:ind w:left="1080"/>
        <w:rPr>
          <w:rStyle w:val="Strong"/>
          <w:rFonts w:cstheme="minorHAnsi"/>
          <w:b w:val="0"/>
          <w:sz w:val="24"/>
        </w:rPr>
      </w:pPr>
      <w:r w:rsidRPr="00257AFD">
        <w:rPr>
          <w:rStyle w:val="Strong"/>
          <w:rFonts w:cstheme="minorHAnsi"/>
          <w:b w:val="0"/>
          <w:sz w:val="24"/>
        </w:rPr>
        <w:t>The item will reappear in the active holds list with the original request date.</w:t>
      </w:r>
    </w:p>
    <w:p w:rsidR="00697222" w:rsidRPr="00FB37DA" w:rsidRDefault="00697222" w:rsidP="00CC59F4">
      <w:pPr>
        <w:ind w:left="1080"/>
        <w:rPr>
          <w:rStyle w:val="Strong"/>
          <w:rFonts w:ascii="Times New Roman" w:hAnsi="Times New Roman" w:cs="Times New Roman"/>
          <w:b w:val="0"/>
          <w:sz w:val="24"/>
        </w:rPr>
      </w:pPr>
      <w:r w:rsidRPr="00FB37DA">
        <w:rPr>
          <w:rFonts w:ascii="Times New Roman" w:hAnsi="Times New Roman" w:cs="Times New Roman"/>
          <w:bCs/>
          <w:noProof/>
          <w:sz w:val="24"/>
        </w:rPr>
        <mc:AlternateContent>
          <mc:Choice Requires="wps">
            <w:drawing>
              <wp:anchor distT="0" distB="0" distL="114300" distR="114300" simplePos="0" relativeHeight="251728896" behindDoc="0" locked="0" layoutInCell="1" allowOverlap="1" wp14:anchorId="0B32048E" wp14:editId="18E577AE">
                <wp:simplePos x="0" y="0"/>
                <wp:positionH relativeFrom="column">
                  <wp:posOffset>3752850</wp:posOffset>
                </wp:positionH>
                <wp:positionV relativeFrom="paragraph">
                  <wp:posOffset>1683871</wp:posOffset>
                </wp:positionV>
                <wp:extent cx="977900" cy="484505"/>
                <wp:effectExtent l="0" t="19050" r="31750" b="29845"/>
                <wp:wrapNone/>
                <wp:docPr id="143" name="Right Arrow 143"/>
                <wp:cNvGraphicFramePr/>
                <a:graphic xmlns:a="http://schemas.openxmlformats.org/drawingml/2006/main">
                  <a:graphicData uri="http://schemas.microsoft.com/office/word/2010/wordprocessingShape">
                    <wps:wsp>
                      <wps:cNvSpPr/>
                      <wps:spPr>
                        <a:xfrm>
                          <a:off x="0" y="0"/>
                          <a:ext cx="977900" cy="484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90AFE1" id="Right Arrow 143" o:spid="_x0000_s1026" type="#_x0000_t13" style="position:absolute;margin-left:295.5pt;margin-top:132.6pt;width:77pt;height:38.1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" adj="16249" fillcolor="#5b9bd5 [3204]" strokecolor="#1f4d78 [1604]" strokeweight="1pt"/>
            </w:pict>
          </mc:Fallback>
        </mc:AlternateContent>
      </w:r>
      <w:r w:rsidRPr="00FB37DA">
        <w:rPr>
          <w:noProof/>
        </w:rPr>
        <w:drawing>
          <wp:inline distT="0" distB="0" distL="0" distR="0" wp14:anchorId="362D1B9D" wp14:editId="7B8921DC">
            <wp:extent cx="5791200" cy="2088792"/>
            <wp:effectExtent l="0" t="0" r="0" b="698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820434" cy="2099336"/>
                    </a:xfrm>
                    <a:prstGeom prst="rect">
                      <a:avLst/>
                    </a:prstGeom>
                  </pic:spPr>
                </pic:pic>
              </a:graphicData>
            </a:graphic>
          </wp:inline>
        </w:drawing>
      </w:r>
    </w:p>
    <w:p w:rsidR="00697222" w:rsidRPr="00BF55BC" w:rsidRDefault="00697222" w:rsidP="00697222">
      <w:pPr>
        <w:rPr>
          <w:rStyle w:val="Strong"/>
          <w:rFonts w:cstheme="minorHAnsi"/>
          <w:b w:val="0"/>
          <w:sz w:val="16"/>
          <w:szCs w:val="16"/>
        </w:rPr>
      </w:pPr>
    </w:p>
    <w:p w:rsidR="00697222" w:rsidRPr="00697222" w:rsidRDefault="00697222" w:rsidP="00697222">
      <w:pPr>
        <w:rPr>
          <w:rStyle w:val="Strong"/>
          <w:rFonts w:cstheme="minorHAnsi"/>
          <w:b w:val="0"/>
          <w:sz w:val="24"/>
        </w:rPr>
      </w:pPr>
      <w:r w:rsidRPr="00697222">
        <w:rPr>
          <w:rStyle w:val="Strong"/>
          <w:rFonts w:cstheme="minorHAnsi"/>
          <w:b w:val="0"/>
          <w:sz w:val="24"/>
        </w:rPr>
        <w:t>The note written by staff when canceling a hold can be viewed through the Recently Canceled Holds screen. To view the cancel cause and notes, follow the instructions below:</w:t>
      </w:r>
    </w:p>
    <w:p w:rsidR="00697222" w:rsidRPr="00697222" w:rsidRDefault="00697222" w:rsidP="00A03EEA">
      <w:pPr>
        <w:pStyle w:val="ListParagraph"/>
        <w:numPr>
          <w:ilvl w:val="2"/>
          <w:numId w:val="20"/>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697222">
        <w:rPr>
          <w:rStyle w:val="Strong"/>
          <w:rFonts w:cstheme="minorHAnsi"/>
          <w:b w:val="0"/>
          <w:sz w:val="24"/>
        </w:rPr>
        <w:t xml:space="preserve">Click </w:t>
      </w:r>
      <w:r w:rsidRPr="00697222">
        <w:rPr>
          <w:rStyle w:val="Strong"/>
          <w:rFonts w:cstheme="minorHAnsi"/>
          <w:sz w:val="24"/>
        </w:rPr>
        <w:t>Recently Canceled Holds</w:t>
      </w:r>
      <w:r w:rsidRPr="00697222">
        <w:rPr>
          <w:rStyle w:val="Strong"/>
          <w:rFonts w:cstheme="minorHAnsi"/>
          <w:b w:val="0"/>
          <w:sz w:val="24"/>
        </w:rPr>
        <w:t>.</w:t>
      </w:r>
    </w:p>
    <w:p w:rsidR="00697222" w:rsidRPr="00697222" w:rsidRDefault="00697222" w:rsidP="00A03EEA">
      <w:pPr>
        <w:pStyle w:val="ListParagraph"/>
        <w:numPr>
          <w:ilvl w:val="2"/>
          <w:numId w:val="20"/>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697222">
        <w:rPr>
          <w:rStyle w:val="Strong"/>
          <w:rFonts w:cstheme="minorHAnsi"/>
          <w:b w:val="0"/>
          <w:sz w:val="24"/>
        </w:rPr>
        <w:t xml:space="preserve">From the Column Picker, make sure that </w:t>
      </w:r>
      <w:r w:rsidRPr="00697222">
        <w:rPr>
          <w:rStyle w:val="Strong"/>
          <w:rFonts w:cstheme="minorHAnsi"/>
          <w:sz w:val="24"/>
        </w:rPr>
        <w:t>Cancel Cause and Cancelation Note</w:t>
      </w:r>
      <w:r w:rsidRPr="00697222">
        <w:rPr>
          <w:rStyle w:val="Strong"/>
          <w:rFonts w:cstheme="minorHAnsi"/>
          <w:b w:val="0"/>
          <w:sz w:val="24"/>
        </w:rPr>
        <w:t xml:space="preserve"> are checked. </w:t>
      </w:r>
    </w:p>
    <w:p w:rsidR="00697222" w:rsidRPr="00697222" w:rsidRDefault="00697222" w:rsidP="00A03EEA">
      <w:pPr>
        <w:pStyle w:val="ListParagraph"/>
        <w:numPr>
          <w:ilvl w:val="2"/>
          <w:numId w:val="20"/>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697222">
        <w:rPr>
          <w:rStyle w:val="Strong"/>
          <w:rFonts w:cstheme="minorHAnsi"/>
          <w:b w:val="0"/>
          <w:sz w:val="24"/>
        </w:rPr>
        <w:t>Cancel Cause shows the Cancel Reason that was selected when the hold was canceled.</w:t>
      </w:r>
    </w:p>
    <w:p w:rsidR="00697222" w:rsidRPr="00697222" w:rsidRDefault="00697222" w:rsidP="00A03EEA">
      <w:pPr>
        <w:pStyle w:val="ListParagraph"/>
        <w:numPr>
          <w:ilvl w:val="2"/>
          <w:numId w:val="20"/>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697222">
        <w:rPr>
          <w:rStyle w:val="Strong"/>
          <w:rFonts w:cstheme="minorHAnsi"/>
          <w:b w:val="0"/>
          <w:sz w:val="24"/>
        </w:rPr>
        <w:t>Cancel Note shows the message written by staff to explain the cancelation.</w:t>
      </w:r>
    </w:p>
    <w:p w:rsidR="00BF55BC" w:rsidRDefault="00BF55BC" w:rsidP="00BF55BC">
      <w:pPr>
        <w:pStyle w:val="ListParagraph"/>
        <w:ind w:left="1440"/>
        <w:rPr>
          <w:rStyle w:val="Strong"/>
          <w:rFonts w:cstheme="minorHAnsi"/>
          <w:b w:val="0"/>
          <w:sz w:val="16"/>
          <w:szCs w:val="16"/>
        </w:rPr>
      </w:pPr>
    </w:p>
    <w:p w:rsidR="00BF55BC" w:rsidRDefault="00697222" w:rsidP="00BF55BC">
      <w:pPr>
        <w:pStyle w:val="ListParagraph"/>
        <w:ind w:left="1440"/>
        <w:rPr>
          <w:rStyle w:val="Strong"/>
          <w:rFonts w:cstheme="minorHAnsi"/>
          <w:b w:val="0"/>
          <w:sz w:val="16"/>
          <w:szCs w:val="16"/>
        </w:rPr>
      </w:pPr>
      <w:r w:rsidRPr="00FB37DA">
        <w:rPr>
          <w:rFonts w:cstheme="minorHAnsi"/>
          <w:noProof/>
        </w:rPr>
        <mc:AlternateContent>
          <mc:Choice Requires="wps">
            <w:drawing>
              <wp:anchor distT="0" distB="0" distL="114300" distR="114300" simplePos="0" relativeHeight="251727872" behindDoc="0" locked="0" layoutInCell="1" allowOverlap="1" wp14:anchorId="56E4EE3B" wp14:editId="27942A46">
                <wp:simplePos x="0" y="0"/>
                <wp:positionH relativeFrom="column">
                  <wp:posOffset>1860252</wp:posOffset>
                </wp:positionH>
                <wp:positionV relativeFrom="paragraph">
                  <wp:posOffset>1131159</wp:posOffset>
                </wp:positionV>
                <wp:extent cx="978408" cy="484632"/>
                <wp:effectExtent l="0" t="0" r="12700" b="10795"/>
                <wp:wrapNone/>
                <wp:docPr id="142" name="Left Arrow 142"/>
                <wp:cNvGraphicFramePr/>
                <a:graphic xmlns:a="http://schemas.openxmlformats.org/drawingml/2006/main">
                  <a:graphicData uri="http://schemas.microsoft.com/office/word/2010/wordprocessingShape">
                    <wps:wsp>
                      <wps:cNvSpPr/>
                      <wps:spPr>
                        <a:xfrm>
                          <a:off x="0" y="0"/>
                          <a:ext cx="978408"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16D176" id="Left Arrow 142" o:spid="_x0000_s1026" type="#_x0000_t66" style="position:absolute;margin-left:146.5pt;margin-top:89.05pt;width:77.05pt;height:38.1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" adj="5350" fillcolor="#5b9bd5 [3204]" strokecolor="#1f4d78 [1604]" strokeweight="1pt"/>
            </w:pict>
          </mc:Fallback>
        </mc:AlternateContent>
      </w:r>
      <w:r w:rsidRPr="00FB37DA">
        <w:rPr>
          <w:rFonts w:cstheme="minorHAnsi"/>
          <w:noProof/>
        </w:rPr>
        <w:drawing>
          <wp:inline distT="0" distB="0" distL="0" distR="0" wp14:anchorId="7A2674ED" wp14:editId="30609C76">
            <wp:extent cx="1708485" cy="1793582"/>
            <wp:effectExtent l="0" t="0" r="635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784960" cy="1873866"/>
                    </a:xfrm>
                    <a:prstGeom prst="rect">
                      <a:avLst/>
                    </a:prstGeom>
                  </pic:spPr>
                </pic:pic>
              </a:graphicData>
            </a:graphic>
          </wp:inline>
        </w:drawing>
      </w:r>
    </w:p>
    <w:p w:rsidR="00BF55BC" w:rsidRPr="00BF55BC" w:rsidRDefault="00BF55BC" w:rsidP="00BF55BC">
      <w:pPr>
        <w:pStyle w:val="ListParagraph"/>
        <w:ind w:left="0"/>
        <w:rPr>
          <w:rStyle w:val="Strong"/>
          <w:rFonts w:cstheme="minorHAnsi"/>
          <w:b w:val="0"/>
          <w:sz w:val="24"/>
        </w:rPr>
      </w:pPr>
      <w:r w:rsidRPr="00BF55BC">
        <w:rPr>
          <w:rStyle w:val="Strong"/>
          <w:rFonts w:cstheme="minorHAnsi"/>
          <w:b w:val="0"/>
          <w:sz w:val="24"/>
        </w:rPr>
        <w:t>To save columns on this page, select Save Columns from the Column Picker.</w:t>
      </w:r>
    </w:p>
    <w:p w:rsidR="00BF55BC" w:rsidRPr="00F72504" w:rsidRDefault="00BF55BC" w:rsidP="00F72504">
      <w:pPr>
        <w:pStyle w:val="Heading2"/>
        <w:rPr>
          <w:rStyle w:val="Strong"/>
          <w:rFonts w:asciiTheme="minorHAnsi" w:hAnsiTheme="minorHAnsi" w:cstheme="minorHAnsi"/>
          <w:color w:val="auto"/>
          <w:sz w:val="28"/>
          <w:szCs w:val="28"/>
        </w:rPr>
      </w:pPr>
      <w:bookmarkStart w:id="78" w:name="_Toc189487061"/>
      <w:r w:rsidRPr="00F72504">
        <w:rPr>
          <w:rStyle w:val="Strong"/>
          <w:rFonts w:asciiTheme="minorHAnsi" w:hAnsiTheme="minorHAnsi" w:cstheme="minorHAnsi"/>
          <w:color w:val="auto"/>
          <w:sz w:val="28"/>
          <w:szCs w:val="28"/>
        </w:rPr>
        <w:lastRenderedPageBreak/>
        <w:t>Suspending and Activating Holds</w:t>
      </w:r>
      <w:bookmarkEnd w:id="78"/>
    </w:p>
    <w:p w:rsidR="00484DA9" w:rsidRPr="00837C2A" w:rsidRDefault="00BF55BC" w:rsidP="00BF55BC">
      <w:pPr>
        <w:spacing w:after="0"/>
        <w:rPr>
          <w:rStyle w:val="Strong"/>
          <w:rFonts w:cstheme="minorHAnsi"/>
          <w:b w:val="0"/>
          <w:color w:val="FF0000"/>
          <w:sz w:val="24"/>
        </w:rPr>
      </w:pPr>
      <w:r w:rsidRPr="00BF55BC">
        <w:rPr>
          <w:rStyle w:val="Strong"/>
          <w:rFonts w:cstheme="minorHAnsi"/>
          <w:b w:val="0"/>
          <w:sz w:val="24"/>
        </w:rPr>
        <w:t>If a patron does not want a hold to be filled immediately, staff may suspend the hold. Suspending a hold prevents the hold from being filled until a specific date or indefinitely. This can be done when placing the original hold</w:t>
      </w:r>
      <w:r w:rsidR="00837C2A">
        <w:rPr>
          <w:rStyle w:val="Strong"/>
          <w:rFonts w:cstheme="minorHAnsi"/>
          <w:b w:val="0"/>
          <w:sz w:val="24"/>
        </w:rPr>
        <w:t xml:space="preserve"> or </w:t>
      </w:r>
      <w:r w:rsidR="00837C2A" w:rsidRPr="00837C2A">
        <w:rPr>
          <w:rStyle w:val="Strong"/>
          <w:rFonts w:cstheme="minorHAnsi"/>
          <w:b w:val="0"/>
          <w:sz w:val="24"/>
        </w:rPr>
        <w:t xml:space="preserve">at a later time </w:t>
      </w:r>
      <w:r w:rsidR="00837C2A" w:rsidRPr="00BF55BC">
        <w:rPr>
          <w:rStyle w:val="Strong"/>
          <w:rFonts w:cstheme="minorHAnsi"/>
          <w:b w:val="0"/>
          <w:sz w:val="24"/>
        </w:rPr>
        <w:t xml:space="preserve">from the patron’s record. </w:t>
      </w:r>
      <w:r w:rsidR="001235DD">
        <w:rPr>
          <w:rStyle w:val="Strong"/>
          <w:rFonts w:cstheme="minorHAnsi"/>
          <w:b w:val="0"/>
          <w:i/>
          <w:sz w:val="24"/>
        </w:rPr>
        <w:t>S</w:t>
      </w:r>
      <w:r w:rsidRPr="00BF55BC">
        <w:rPr>
          <w:rStyle w:val="Strong"/>
          <w:rFonts w:cstheme="minorHAnsi"/>
          <w:b w:val="0"/>
          <w:i/>
          <w:sz w:val="24"/>
        </w:rPr>
        <w:t xml:space="preserve">ee Placing Holds from the Patron Record </w:t>
      </w:r>
    </w:p>
    <w:p w:rsidR="00484DA9" w:rsidRDefault="00484DA9" w:rsidP="00484DA9">
      <w:pPr>
        <w:spacing w:after="0"/>
        <w:rPr>
          <w:rStyle w:val="Strong"/>
          <w:rFonts w:cstheme="minorHAnsi"/>
          <w:b w:val="0"/>
          <w:sz w:val="24"/>
        </w:rPr>
      </w:pPr>
    </w:p>
    <w:p w:rsidR="00BF55BC" w:rsidRPr="00F72504" w:rsidRDefault="00484DA9" w:rsidP="00F72504">
      <w:pPr>
        <w:pStyle w:val="Heading3"/>
        <w:ind w:left="720"/>
        <w:rPr>
          <w:rStyle w:val="Strong"/>
          <w:rFonts w:asciiTheme="minorHAnsi" w:hAnsiTheme="minorHAnsi" w:cstheme="minorHAnsi"/>
          <w:b w:val="0"/>
          <w:color w:val="auto"/>
        </w:rPr>
      </w:pPr>
      <w:bookmarkStart w:id="79" w:name="_Toc189487062"/>
      <w:r w:rsidRPr="00F72504">
        <w:rPr>
          <w:rStyle w:val="Strong"/>
          <w:rFonts w:asciiTheme="minorHAnsi" w:hAnsiTheme="minorHAnsi" w:cstheme="minorHAnsi"/>
          <w:color w:val="auto"/>
          <w:sz w:val="28"/>
          <w:szCs w:val="28"/>
        </w:rPr>
        <w:t>Suspending Holds Indefinitely</w:t>
      </w:r>
      <w:bookmarkEnd w:id="79"/>
    </w:p>
    <w:p w:rsidR="00BF55BC" w:rsidRPr="00484DA9" w:rsidRDefault="00BF55BC" w:rsidP="00987650">
      <w:pPr>
        <w:pStyle w:val="ListParagraph"/>
        <w:numPr>
          <w:ilvl w:val="3"/>
          <w:numId w:val="21"/>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484DA9">
        <w:rPr>
          <w:rStyle w:val="Strong"/>
          <w:rFonts w:cstheme="minorHAnsi"/>
          <w:b w:val="0"/>
          <w:sz w:val="24"/>
        </w:rPr>
        <w:t>From the Holds screen of the patron’s record, select the hold that the patron wishes to suspend.</w:t>
      </w:r>
    </w:p>
    <w:p w:rsidR="00BF55BC" w:rsidRPr="00484DA9" w:rsidRDefault="00BF55BC" w:rsidP="00987650">
      <w:pPr>
        <w:pStyle w:val="ListParagraph"/>
        <w:numPr>
          <w:ilvl w:val="3"/>
          <w:numId w:val="21"/>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484DA9">
        <w:rPr>
          <w:rStyle w:val="Strong"/>
          <w:rFonts w:cstheme="minorHAnsi"/>
          <w:b w:val="0"/>
          <w:sz w:val="24"/>
        </w:rPr>
        <w:t xml:space="preserve">Select </w:t>
      </w:r>
      <w:r w:rsidRPr="00484DA9">
        <w:rPr>
          <w:rStyle w:val="Strong"/>
          <w:rFonts w:cstheme="minorHAnsi"/>
          <w:sz w:val="24"/>
        </w:rPr>
        <w:t>Suspend Hold</w:t>
      </w:r>
      <w:r w:rsidRPr="00484DA9">
        <w:rPr>
          <w:rStyle w:val="Strong"/>
          <w:rFonts w:cstheme="minorHAnsi"/>
          <w:b w:val="0"/>
          <w:sz w:val="24"/>
        </w:rPr>
        <w:t xml:space="preserve"> from the </w:t>
      </w:r>
      <w:r w:rsidRPr="00484DA9">
        <w:rPr>
          <w:rStyle w:val="Strong"/>
          <w:rFonts w:cstheme="minorHAnsi"/>
          <w:sz w:val="24"/>
        </w:rPr>
        <w:t>Actions</w:t>
      </w:r>
      <w:r w:rsidRPr="00484DA9">
        <w:rPr>
          <w:rStyle w:val="Strong"/>
          <w:rFonts w:cstheme="minorHAnsi"/>
          <w:b w:val="0"/>
          <w:sz w:val="24"/>
        </w:rPr>
        <w:t xml:space="preserve"> menu.</w:t>
      </w:r>
    </w:p>
    <w:p w:rsidR="00BF55BC" w:rsidRPr="00484DA9" w:rsidRDefault="00BF55BC" w:rsidP="00987650">
      <w:pPr>
        <w:pStyle w:val="ListParagraph"/>
        <w:numPr>
          <w:ilvl w:val="3"/>
          <w:numId w:val="21"/>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484DA9">
        <w:rPr>
          <w:rStyle w:val="Strong"/>
          <w:rFonts w:cstheme="minorHAnsi"/>
          <w:b w:val="0"/>
          <w:sz w:val="24"/>
        </w:rPr>
        <w:t xml:space="preserve">A pop-up window will appear verifying that you would like to suspend the hold. Click </w:t>
      </w:r>
      <w:r w:rsidRPr="00484DA9">
        <w:rPr>
          <w:rStyle w:val="Strong"/>
          <w:rFonts w:cstheme="minorHAnsi"/>
          <w:sz w:val="24"/>
        </w:rPr>
        <w:t>Yes.</w:t>
      </w:r>
    </w:p>
    <w:p w:rsidR="00BF55BC" w:rsidRPr="00484DA9" w:rsidRDefault="00BF55BC" w:rsidP="00987650">
      <w:pPr>
        <w:pStyle w:val="ListParagraph"/>
        <w:numPr>
          <w:ilvl w:val="3"/>
          <w:numId w:val="21"/>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484DA9">
        <w:rPr>
          <w:rStyle w:val="Strong"/>
          <w:rFonts w:cstheme="minorHAnsi"/>
          <w:b w:val="0"/>
          <w:sz w:val="24"/>
        </w:rPr>
        <w:t>The status of the selected hold will change to Suspended on the patron’s record.</w:t>
      </w:r>
    </w:p>
    <w:p w:rsidR="00484DA9" w:rsidRDefault="00484DA9" w:rsidP="00484DA9">
      <w:pPr>
        <w:rPr>
          <w:rStyle w:val="Strong"/>
          <w:rFonts w:cstheme="minorHAnsi"/>
          <w:b w:val="0"/>
          <w:sz w:val="24"/>
        </w:rPr>
      </w:pPr>
    </w:p>
    <w:p w:rsidR="00BF55BC" w:rsidRPr="00F72504" w:rsidRDefault="00484DA9" w:rsidP="00F72504">
      <w:pPr>
        <w:pStyle w:val="Heading3"/>
        <w:ind w:left="720"/>
        <w:rPr>
          <w:rStyle w:val="Strong"/>
          <w:rFonts w:asciiTheme="minorHAnsi" w:hAnsiTheme="minorHAnsi" w:cstheme="minorHAnsi"/>
          <w:b w:val="0"/>
          <w:color w:val="auto"/>
        </w:rPr>
      </w:pPr>
      <w:bookmarkStart w:id="80" w:name="_Toc189487063"/>
      <w:r w:rsidRPr="00F72504">
        <w:rPr>
          <w:rStyle w:val="Strong"/>
          <w:rFonts w:asciiTheme="minorHAnsi" w:hAnsiTheme="minorHAnsi" w:cstheme="minorHAnsi"/>
          <w:color w:val="auto"/>
          <w:sz w:val="28"/>
          <w:szCs w:val="28"/>
        </w:rPr>
        <w:t>Suspending Holds Until a Specific Date</w:t>
      </w:r>
      <w:bookmarkEnd w:id="80"/>
    </w:p>
    <w:p w:rsidR="00BF55BC" w:rsidRPr="00484DA9" w:rsidRDefault="00BF55BC" w:rsidP="00987650">
      <w:pPr>
        <w:pStyle w:val="ListParagraph"/>
        <w:numPr>
          <w:ilvl w:val="3"/>
          <w:numId w:val="22"/>
        </w:numPr>
        <w:pBdr>
          <w:top w:val="single" w:sz="4" w:space="1" w:color="auto" w:shadow="1"/>
          <w:left w:val="single" w:sz="4" w:space="4" w:color="auto" w:shadow="1"/>
          <w:bottom w:val="single" w:sz="4" w:space="1" w:color="auto" w:shadow="1"/>
          <w:right w:val="single" w:sz="4" w:space="4" w:color="auto" w:shadow="1"/>
        </w:pBdr>
        <w:spacing w:after="0"/>
        <w:rPr>
          <w:rStyle w:val="Strong"/>
          <w:rFonts w:cstheme="minorHAnsi"/>
          <w:b w:val="0"/>
          <w:sz w:val="24"/>
        </w:rPr>
      </w:pPr>
      <w:r w:rsidRPr="00484DA9">
        <w:rPr>
          <w:rStyle w:val="Strong"/>
          <w:rFonts w:cstheme="minorHAnsi"/>
          <w:b w:val="0"/>
          <w:sz w:val="24"/>
        </w:rPr>
        <w:t>From the Holds screen of the patron’s record, select the hold that the patron wishes to suspend.</w:t>
      </w:r>
    </w:p>
    <w:p w:rsidR="00BF55BC" w:rsidRPr="00484DA9" w:rsidRDefault="00BF55BC" w:rsidP="00987650">
      <w:pPr>
        <w:pStyle w:val="ListParagraph"/>
        <w:numPr>
          <w:ilvl w:val="3"/>
          <w:numId w:val="22"/>
        </w:numPr>
        <w:pBdr>
          <w:top w:val="single" w:sz="4" w:space="1" w:color="auto" w:shadow="1"/>
          <w:left w:val="single" w:sz="4" w:space="4" w:color="auto" w:shadow="1"/>
          <w:bottom w:val="single" w:sz="4" w:space="1" w:color="auto" w:shadow="1"/>
          <w:right w:val="single" w:sz="4" w:space="4" w:color="auto" w:shadow="1"/>
        </w:pBdr>
        <w:spacing w:after="0"/>
        <w:rPr>
          <w:rStyle w:val="Strong"/>
          <w:rFonts w:cstheme="minorHAnsi"/>
          <w:b w:val="0"/>
          <w:sz w:val="24"/>
        </w:rPr>
      </w:pPr>
      <w:r w:rsidRPr="00484DA9">
        <w:rPr>
          <w:rStyle w:val="Strong"/>
          <w:rFonts w:cstheme="minorHAnsi"/>
          <w:b w:val="0"/>
          <w:sz w:val="24"/>
        </w:rPr>
        <w:t xml:space="preserve">Select Edit Hold Dates from the Actions menu. </w:t>
      </w:r>
    </w:p>
    <w:p w:rsidR="00BF55BC" w:rsidRPr="00484DA9" w:rsidRDefault="00BF55BC" w:rsidP="00987650">
      <w:pPr>
        <w:pStyle w:val="ListParagraph"/>
        <w:numPr>
          <w:ilvl w:val="3"/>
          <w:numId w:val="22"/>
        </w:numPr>
        <w:pBdr>
          <w:top w:val="single" w:sz="4" w:space="1" w:color="auto" w:shadow="1"/>
          <w:left w:val="single" w:sz="4" w:space="4" w:color="auto" w:shadow="1"/>
          <w:bottom w:val="single" w:sz="4" w:space="1" w:color="auto" w:shadow="1"/>
          <w:right w:val="single" w:sz="4" w:space="4" w:color="auto" w:shadow="1"/>
        </w:pBdr>
        <w:spacing w:after="0"/>
        <w:rPr>
          <w:rStyle w:val="Strong"/>
          <w:rFonts w:cstheme="minorHAnsi"/>
          <w:b w:val="0"/>
          <w:sz w:val="24"/>
        </w:rPr>
      </w:pPr>
      <w:r w:rsidRPr="00484DA9">
        <w:rPr>
          <w:rStyle w:val="Strong"/>
          <w:rFonts w:cstheme="minorHAnsi"/>
          <w:b w:val="0"/>
          <w:sz w:val="24"/>
        </w:rPr>
        <w:t>A pop-up window will appear. Check the Holds Activation Date box. Select the date that you would like to activate the hold. This will be the date that the item will show up on pull lists again.</w:t>
      </w:r>
    </w:p>
    <w:p w:rsidR="00BF55BC" w:rsidRPr="00484DA9" w:rsidRDefault="00BF55BC" w:rsidP="00987650">
      <w:pPr>
        <w:pStyle w:val="ListParagraph"/>
        <w:numPr>
          <w:ilvl w:val="3"/>
          <w:numId w:val="22"/>
        </w:numPr>
        <w:pBdr>
          <w:top w:val="single" w:sz="4" w:space="1" w:color="auto" w:shadow="1"/>
          <w:left w:val="single" w:sz="4" w:space="4" w:color="auto" w:shadow="1"/>
          <w:bottom w:val="single" w:sz="4" w:space="1" w:color="auto" w:shadow="1"/>
          <w:right w:val="single" w:sz="4" w:space="4" w:color="auto" w:shadow="1"/>
        </w:pBdr>
        <w:spacing w:after="0"/>
        <w:rPr>
          <w:rStyle w:val="Strong"/>
          <w:rFonts w:cstheme="minorHAnsi"/>
          <w:b w:val="0"/>
          <w:sz w:val="24"/>
        </w:rPr>
      </w:pPr>
      <w:r w:rsidRPr="00484DA9">
        <w:rPr>
          <w:rStyle w:val="Strong"/>
          <w:rFonts w:cstheme="minorHAnsi"/>
          <w:b w:val="0"/>
          <w:sz w:val="24"/>
        </w:rPr>
        <w:t>Click Submit.</w:t>
      </w:r>
    </w:p>
    <w:p w:rsidR="00BF55BC" w:rsidRPr="00956211" w:rsidRDefault="00BF55BC" w:rsidP="00BF55BC">
      <w:pPr>
        <w:rPr>
          <w:rStyle w:val="Strong"/>
          <w:rFonts w:cstheme="minorHAnsi"/>
          <w:b w:val="0"/>
          <w:sz w:val="24"/>
          <w:szCs w:val="24"/>
        </w:rPr>
      </w:pPr>
    </w:p>
    <w:p w:rsidR="00BF55BC" w:rsidRDefault="00BF55BC" w:rsidP="00987650">
      <w:pPr>
        <w:ind w:left="1440"/>
        <w:rPr>
          <w:rStyle w:val="Strong"/>
          <w:rFonts w:cstheme="minorHAnsi"/>
          <w:b w:val="0"/>
          <w:sz w:val="24"/>
        </w:rPr>
      </w:pPr>
      <w:r w:rsidRPr="00956211">
        <w:rPr>
          <w:rFonts w:cstheme="minorHAnsi"/>
          <w:noProof/>
        </w:rPr>
        <mc:AlternateContent>
          <mc:Choice Requires="wps">
            <w:drawing>
              <wp:anchor distT="0" distB="0" distL="114300" distR="114300" simplePos="0" relativeHeight="251730944" behindDoc="0" locked="0" layoutInCell="1" allowOverlap="1" wp14:anchorId="055F3828" wp14:editId="30FA0F7A">
                <wp:simplePos x="0" y="0"/>
                <wp:positionH relativeFrom="column">
                  <wp:posOffset>350520</wp:posOffset>
                </wp:positionH>
                <wp:positionV relativeFrom="paragraph">
                  <wp:posOffset>691515</wp:posOffset>
                </wp:positionV>
                <wp:extent cx="530225" cy="484632"/>
                <wp:effectExtent l="0" t="19050" r="41275" b="29845"/>
                <wp:wrapNone/>
                <wp:docPr id="144" name="Right Arrow 144"/>
                <wp:cNvGraphicFramePr/>
                <a:graphic xmlns:a="http://schemas.openxmlformats.org/drawingml/2006/main">
                  <a:graphicData uri="http://schemas.microsoft.com/office/word/2010/wordprocessingShape">
                    <wps:wsp>
                      <wps:cNvSpPr/>
                      <wps:spPr>
                        <a:xfrm>
                          <a:off x="0" y="0"/>
                          <a:ext cx="530225"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CFAE3A" id="Right Arrow 144" o:spid="_x0000_s1026" type="#_x0000_t13" style="position:absolute;margin-left:27.6pt;margin-top:54.45pt;width:41.75pt;height:38.1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" adj="11729" fillcolor="#5b9bd5 [3204]" strokecolor="#1f4d78 [1604]" strokeweight="1pt"/>
            </w:pict>
          </mc:Fallback>
        </mc:AlternateContent>
      </w:r>
      <w:r w:rsidRPr="00956211">
        <w:rPr>
          <w:rFonts w:cstheme="minorHAnsi"/>
          <w:noProof/>
        </w:rPr>
        <w:drawing>
          <wp:inline distT="0" distB="0" distL="0" distR="0" wp14:anchorId="043096F6" wp14:editId="571C1476">
            <wp:extent cx="3952875" cy="2371725"/>
            <wp:effectExtent l="0" t="0" r="9525"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952875" cy="2371725"/>
                    </a:xfrm>
                    <a:prstGeom prst="rect">
                      <a:avLst/>
                    </a:prstGeom>
                  </pic:spPr>
                </pic:pic>
              </a:graphicData>
            </a:graphic>
          </wp:inline>
        </w:drawing>
      </w:r>
    </w:p>
    <w:p w:rsidR="00BF55BC" w:rsidRDefault="00BF55BC" w:rsidP="00484DA9">
      <w:pPr>
        <w:rPr>
          <w:rStyle w:val="Strong"/>
          <w:rFonts w:cstheme="minorHAnsi"/>
          <w:b w:val="0"/>
          <w:sz w:val="24"/>
        </w:rPr>
      </w:pPr>
      <w:r w:rsidRPr="00484DA9">
        <w:rPr>
          <w:rStyle w:val="Strong"/>
          <w:rFonts w:cstheme="minorHAnsi"/>
          <w:b w:val="0"/>
          <w:sz w:val="24"/>
        </w:rPr>
        <w:lastRenderedPageBreak/>
        <w:t>The process to activate a suspended hold is very similar. When the patron asks you to activate a hold, follow the instructions below.</w:t>
      </w:r>
    </w:p>
    <w:p w:rsidR="00484DA9" w:rsidRPr="00484DA9" w:rsidRDefault="00484DA9" w:rsidP="00A03EEA">
      <w:pPr>
        <w:pStyle w:val="ListParagraph"/>
        <w:numPr>
          <w:ilvl w:val="2"/>
          <w:numId w:val="23"/>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484DA9">
        <w:rPr>
          <w:rStyle w:val="Strong"/>
          <w:rFonts w:cstheme="minorHAnsi"/>
          <w:b w:val="0"/>
          <w:sz w:val="24"/>
        </w:rPr>
        <w:t xml:space="preserve">From the </w:t>
      </w:r>
      <w:r w:rsidRPr="006551E0">
        <w:rPr>
          <w:rStyle w:val="Strong"/>
          <w:rFonts w:cstheme="minorHAnsi"/>
          <w:sz w:val="24"/>
        </w:rPr>
        <w:t>Holds</w:t>
      </w:r>
      <w:r w:rsidRPr="00484DA9">
        <w:rPr>
          <w:rStyle w:val="Strong"/>
          <w:rFonts w:cstheme="minorHAnsi"/>
          <w:b w:val="0"/>
          <w:sz w:val="24"/>
        </w:rPr>
        <w:t xml:space="preserve"> screen of the patron’s record, select the suspended hold that you wish to activate.</w:t>
      </w:r>
    </w:p>
    <w:p w:rsidR="00484DA9" w:rsidRPr="00484DA9" w:rsidRDefault="00484DA9" w:rsidP="00A03EEA">
      <w:pPr>
        <w:pStyle w:val="ListParagraph"/>
        <w:numPr>
          <w:ilvl w:val="2"/>
          <w:numId w:val="23"/>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484DA9">
        <w:rPr>
          <w:rStyle w:val="Strong"/>
          <w:rFonts w:cstheme="minorHAnsi"/>
          <w:b w:val="0"/>
          <w:sz w:val="24"/>
        </w:rPr>
        <w:t xml:space="preserve">Select </w:t>
      </w:r>
      <w:r w:rsidRPr="00484DA9">
        <w:rPr>
          <w:rStyle w:val="Strong"/>
          <w:rFonts w:cstheme="minorHAnsi"/>
          <w:sz w:val="24"/>
        </w:rPr>
        <w:t>Activate</w:t>
      </w:r>
      <w:r w:rsidRPr="00484DA9">
        <w:rPr>
          <w:rStyle w:val="Strong"/>
          <w:rFonts w:cstheme="minorHAnsi"/>
          <w:b w:val="0"/>
          <w:sz w:val="24"/>
        </w:rPr>
        <w:t xml:space="preserve"> from the </w:t>
      </w:r>
      <w:r w:rsidRPr="00484DA9">
        <w:rPr>
          <w:rStyle w:val="Strong"/>
          <w:rFonts w:cstheme="minorHAnsi"/>
          <w:sz w:val="24"/>
        </w:rPr>
        <w:t>Actions</w:t>
      </w:r>
      <w:r w:rsidRPr="00484DA9">
        <w:rPr>
          <w:rStyle w:val="Strong"/>
          <w:rFonts w:cstheme="minorHAnsi"/>
          <w:b w:val="0"/>
          <w:sz w:val="24"/>
        </w:rPr>
        <w:t xml:space="preserve"> menu. </w:t>
      </w:r>
    </w:p>
    <w:p w:rsidR="00484DA9" w:rsidRPr="00484DA9" w:rsidRDefault="00484DA9" w:rsidP="00A03EEA">
      <w:pPr>
        <w:pStyle w:val="ListParagraph"/>
        <w:numPr>
          <w:ilvl w:val="2"/>
          <w:numId w:val="23"/>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484DA9">
        <w:rPr>
          <w:rStyle w:val="Strong"/>
          <w:rFonts w:cstheme="minorHAnsi"/>
          <w:b w:val="0"/>
          <w:sz w:val="24"/>
        </w:rPr>
        <w:t xml:space="preserve">A pop-up window will appear verifying that you would like to activate the hold. Click </w:t>
      </w:r>
      <w:r w:rsidRPr="00484DA9">
        <w:rPr>
          <w:rStyle w:val="Strong"/>
          <w:rFonts w:cstheme="minorHAnsi"/>
          <w:sz w:val="24"/>
        </w:rPr>
        <w:t>OK/Continue</w:t>
      </w:r>
      <w:r w:rsidRPr="00484DA9">
        <w:rPr>
          <w:rStyle w:val="Strong"/>
          <w:rFonts w:cstheme="minorHAnsi"/>
          <w:b w:val="0"/>
          <w:sz w:val="24"/>
        </w:rPr>
        <w:t>.</w:t>
      </w:r>
    </w:p>
    <w:p w:rsidR="00484DA9" w:rsidRPr="00484DA9" w:rsidRDefault="00484DA9" w:rsidP="00A03EEA">
      <w:pPr>
        <w:pStyle w:val="ListParagraph"/>
        <w:numPr>
          <w:ilvl w:val="2"/>
          <w:numId w:val="23"/>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484DA9">
        <w:rPr>
          <w:rStyle w:val="Strong"/>
          <w:rFonts w:cstheme="minorHAnsi"/>
          <w:b w:val="0"/>
          <w:sz w:val="24"/>
        </w:rPr>
        <w:t xml:space="preserve">The status of the selected hold will change to </w:t>
      </w:r>
      <w:r w:rsidRPr="00484DA9">
        <w:rPr>
          <w:rStyle w:val="Strong"/>
          <w:rFonts w:cstheme="minorHAnsi"/>
          <w:sz w:val="24"/>
        </w:rPr>
        <w:t>Waiting for Copy</w:t>
      </w:r>
      <w:r w:rsidRPr="00484DA9">
        <w:rPr>
          <w:rStyle w:val="Strong"/>
          <w:rFonts w:cstheme="minorHAnsi"/>
          <w:b w:val="0"/>
          <w:sz w:val="24"/>
        </w:rPr>
        <w:t xml:space="preserve"> on the patron’s record.</w:t>
      </w:r>
    </w:p>
    <w:p w:rsidR="00484DA9" w:rsidRPr="00484DA9" w:rsidRDefault="00484DA9" w:rsidP="00A03EEA">
      <w:pPr>
        <w:pStyle w:val="ListParagraph"/>
        <w:numPr>
          <w:ilvl w:val="2"/>
          <w:numId w:val="22"/>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6551E0">
        <w:rPr>
          <w:rStyle w:val="Strong"/>
          <w:rFonts w:cstheme="minorHAnsi"/>
          <w:sz w:val="24"/>
        </w:rPr>
        <w:t>Holds can be suspended at the same time as they are placed.</w:t>
      </w:r>
      <w:r w:rsidRPr="00484DA9">
        <w:rPr>
          <w:rStyle w:val="Strong"/>
          <w:rFonts w:cstheme="minorHAnsi"/>
          <w:b w:val="0"/>
          <w:sz w:val="24"/>
        </w:rPr>
        <w:t xml:space="preserve"> Look for this feature when you know the patron does not want to receive the item immediately. The date entered will be the date that the item will show up on pull lists again.</w:t>
      </w:r>
    </w:p>
    <w:p w:rsidR="00484DA9" w:rsidRPr="00C2138E" w:rsidRDefault="00484DA9" w:rsidP="00484DA9">
      <w:pPr>
        <w:ind w:left="720"/>
        <w:rPr>
          <w:rFonts w:cstheme="minorHAnsi"/>
          <w:noProof/>
        </w:rPr>
      </w:pPr>
    </w:p>
    <w:p w:rsidR="00484DA9" w:rsidRPr="00C2138E" w:rsidRDefault="00484DA9" w:rsidP="00484DA9">
      <w:pPr>
        <w:ind w:left="720"/>
        <w:rPr>
          <w:rStyle w:val="Strong"/>
          <w:rFonts w:cstheme="minorHAnsi"/>
          <w:b w:val="0"/>
          <w:sz w:val="24"/>
        </w:rPr>
      </w:pPr>
      <w:r w:rsidRPr="00C2138E">
        <w:rPr>
          <w:rFonts w:cstheme="minorHAnsi"/>
          <w:noProof/>
        </w:rPr>
        <w:drawing>
          <wp:inline distT="0" distB="0" distL="0" distR="0" wp14:anchorId="6B49DC70" wp14:editId="0B9AB245">
            <wp:extent cx="5743575" cy="1676400"/>
            <wp:effectExtent l="0" t="0" r="952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43575" cy="1676400"/>
                    </a:xfrm>
                    <a:prstGeom prst="rect">
                      <a:avLst/>
                    </a:prstGeom>
                  </pic:spPr>
                </pic:pic>
              </a:graphicData>
            </a:graphic>
          </wp:inline>
        </w:drawing>
      </w:r>
    </w:p>
    <w:p w:rsidR="006551E0" w:rsidRDefault="006551E0" w:rsidP="006551E0">
      <w:pPr>
        <w:spacing w:after="0"/>
        <w:rPr>
          <w:rStyle w:val="Strong"/>
          <w:rFonts w:cstheme="minorHAnsi"/>
          <w:sz w:val="28"/>
          <w:szCs w:val="28"/>
        </w:rPr>
      </w:pPr>
    </w:p>
    <w:p w:rsidR="006551E0" w:rsidRPr="00F72504" w:rsidRDefault="006551E0" w:rsidP="00F72504">
      <w:pPr>
        <w:pStyle w:val="Heading2"/>
        <w:rPr>
          <w:rStyle w:val="Strong"/>
          <w:rFonts w:asciiTheme="minorHAnsi" w:hAnsiTheme="minorHAnsi" w:cstheme="minorHAnsi"/>
          <w:color w:val="auto"/>
          <w:sz w:val="28"/>
          <w:szCs w:val="28"/>
        </w:rPr>
      </w:pPr>
      <w:bookmarkStart w:id="81" w:name="_Toc189487064"/>
      <w:r w:rsidRPr="00F72504">
        <w:rPr>
          <w:rStyle w:val="Strong"/>
          <w:rFonts w:asciiTheme="minorHAnsi" w:hAnsiTheme="minorHAnsi" w:cstheme="minorHAnsi"/>
          <w:color w:val="auto"/>
          <w:sz w:val="28"/>
          <w:szCs w:val="28"/>
        </w:rPr>
        <w:t>Pulling Holds</w:t>
      </w:r>
      <w:bookmarkEnd w:id="81"/>
    </w:p>
    <w:p w:rsidR="006551E0" w:rsidRDefault="006551E0" w:rsidP="006551E0">
      <w:pPr>
        <w:spacing w:after="0"/>
        <w:rPr>
          <w:rStyle w:val="Strong"/>
          <w:rFonts w:cstheme="minorHAnsi"/>
          <w:b w:val="0"/>
          <w:sz w:val="24"/>
        </w:rPr>
      </w:pPr>
      <w:r w:rsidRPr="006551E0">
        <w:rPr>
          <w:rStyle w:val="Strong"/>
          <w:rFonts w:cstheme="minorHAnsi"/>
          <w:b w:val="0"/>
          <w:sz w:val="24"/>
        </w:rPr>
        <w:t>Requested items appear on the circulating library’s Pull List for Hold Requests report. This report can be accessed in Evergreen, by selecting Pull List for Hold Requests in the Circulation dropdown menu.</w:t>
      </w:r>
    </w:p>
    <w:p w:rsidR="006551E0" w:rsidRPr="006551E0" w:rsidRDefault="006551E0" w:rsidP="006551E0">
      <w:pPr>
        <w:spacing w:after="0"/>
        <w:rPr>
          <w:rStyle w:val="Strong"/>
          <w:rFonts w:cstheme="minorHAnsi"/>
          <w:b w:val="0"/>
          <w:sz w:val="24"/>
        </w:rPr>
      </w:pPr>
    </w:p>
    <w:p w:rsidR="006551E0" w:rsidRPr="00C2138E" w:rsidRDefault="006551E0" w:rsidP="006551E0">
      <w:pPr>
        <w:ind w:left="720"/>
        <w:rPr>
          <w:rStyle w:val="Strong"/>
          <w:rFonts w:cstheme="minorHAnsi"/>
          <w:b w:val="0"/>
          <w:sz w:val="24"/>
        </w:rPr>
      </w:pPr>
      <w:r w:rsidRPr="00C2138E">
        <w:rPr>
          <w:rFonts w:cstheme="minorHAnsi"/>
          <w:noProof/>
        </w:rPr>
        <mc:AlternateContent>
          <mc:Choice Requires="wps">
            <w:drawing>
              <wp:anchor distT="0" distB="0" distL="114300" distR="114300" simplePos="0" relativeHeight="251732992" behindDoc="0" locked="0" layoutInCell="1" allowOverlap="1" wp14:anchorId="48B5C507" wp14:editId="00546DB8">
                <wp:simplePos x="0" y="0"/>
                <wp:positionH relativeFrom="column">
                  <wp:posOffset>2009775</wp:posOffset>
                </wp:positionH>
                <wp:positionV relativeFrom="paragraph">
                  <wp:posOffset>645160</wp:posOffset>
                </wp:positionV>
                <wp:extent cx="978408" cy="484632"/>
                <wp:effectExtent l="0" t="0" r="12700" b="10795"/>
                <wp:wrapNone/>
                <wp:docPr id="189" name="Left Arrow 189"/>
                <wp:cNvGraphicFramePr/>
                <a:graphic xmlns:a="http://schemas.openxmlformats.org/drawingml/2006/main">
                  <a:graphicData uri="http://schemas.microsoft.com/office/word/2010/wordprocessingShape">
                    <wps:wsp>
                      <wps:cNvSpPr/>
                      <wps:spPr>
                        <a:xfrm>
                          <a:off x="0" y="0"/>
                          <a:ext cx="978408"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3CEBC8" id="Left Arrow 189" o:spid="_x0000_s1026" type="#_x0000_t66" style="position:absolute;margin-left:158.25pt;margin-top:50.8pt;width:77.05pt;height:38.1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" adj="5350" fillcolor="#5b9bd5 [3204]" strokecolor="#1f4d78 [1604]" strokeweight="1pt"/>
            </w:pict>
          </mc:Fallback>
        </mc:AlternateContent>
      </w:r>
      <w:r w:rsidRPr="00C2138E">
        <w:rPr>
          <w:rFonts w:cstheme="minorHAnsi"/>
          <w:noProof/>
        </w:rPr>
        <w:drawing>
          <wp:inline distT="0" distB="0" distL="0" distR="0" wp14:anchorId="4201ECF5" wp14:editId="5EEC46EC">
            <wp:extent cx="1647825" cy="1000125"/>
            <wp:effectExtent l="0" t="0" r="9525"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647825" cy="1000125"/>
                    </a:xfrm>
                    <a:prstGeom prst="rect">
                      <a:avLst/>
                    </a:prstGeom>
                  </pic:spPr>
                </pic:pic>
              </a:graphicData>
            </a:graphic>
          </wp:inline>
        </w:drawing>
      </w:r>
    </w:p>
    <w:p w:rsidR="006551E0" w:rsidRDefault="006551E0" w:rsidP="006551E0">
      <w:pPr>
        <w:rPr>
          <w:rStyle w:val="Strong"/>
          <w:rFonts w:cstheme="minorHAnsi"/>
          <w:b w:val="0"/>
          <w:sz w:val="24"/>
        </w:rPr>
      </w:pPr>
    </w:p>
    <w:p w:rsidR="006551E0" w:rsidRPr="006551E0" w:rsidRDefault="006551E0" w:rsidP="006551E0">
      <w:pPr>
        <w:rPr>
          <w:rStyle w:val="Strong"/>
          <w:rFonts w:cstheme="minorHAnsi"/>
          <w:b w:val="0"/>
          <w:sz w:val="24"/>
        </w:rPr>
      </w:pPr>
      <w:r w:rsidRPr="006551E0">
        <w:rPr>
          <w:rStyle w:val="Strong"/>
          <w:rFonts w:cstheme="minorHAnsi"/>
          <w:b w:val="0"/>
          <w:sz w:val="24"/>
        </w:rPr>
        <w:t>The resulting list shows items to pull from your shelves to fill holds for patrons of both your library and other Missouri Evergreen libraries.</w:t>
      </w:r>
    </w:p>
    <w:p w:rsidR="006551E0" w:rsidRPr="00C2138E" w:rsidRDefault="006551E0" w:rsidP="006551E0">
      <w:pPr>
        <w:rPr>
          <w:rStyle w:val="Strong"/>
          <w:rFonts w:cstheme="minorHAnsi"/>
          <w:b w:val="0"/>
          <w:sz w:val="24"/>
        </w:rPr>
      </w:pPr>
      <w:r w:rsidRPr="006551E0">
        <w:rPr>
          <w:rStyle w:val="Strong"/>
          <w:rFonts w:cstheme="minorHAnsi"/>
          <w:b w:val="0"/>
          <w:sz w:val="24"/>
        </w:rPr>
        <w:lastRenderedPageBreak/>
        <w:t xml:space="preserve">The default setting is to show 25 rows. There is the option of viewing up to 100 rows in the dropdown menu. </w:t>
      </w:r>
      <w:r>
        <w:rPr>
          <w:rStyle w:val="Strong"/>
          <w:rFonts w:cstheme="minorHAnsi"/>
          <w:sz w:val="24"/>
        </w:rPr>
        <w:t xml:space="preserve">                                                                           </w:t>
      </w:r>
    </w:p>
    <w:p w:rsidR="006551E0" w:rsidRPr="0094657E" w:rsidRDefault="006551E0" w:rsidP="006551E0">
      <w:pPr>
        <w:rPr>
          <w:rStyle w:val="Strong"/>
          <w:rFonts w:cstheme="minorHAnsi"/>
          <w:b w:val="0"/>
          <w:sz w:val="24"/>
        </w:rPr>
      </w:pPr>
      <w:r w:rsidRPr="0094657E">
        <w:rPr>
          <w:rFonts w:cstheme="minorHAnsi"/>
          <w:bCs/>
          <w:noProof/>
          <w:sz w:val="24"/>
        </w:rPr>
        <mc:AlternateContent>
          <mc:Choice Requires="wps">
            <w:drawing>
              <wp:anchor distT="0" distB="0" distL="114300" distR="114300" simplePos="0" relativeHeight="251734016" behindDoc="0" locked="0" layoutInCell="1" allowOverlap="1" wp14:anchorId="2969C4BF" wp14:editId="59AD9446">
                <wp:simplePos x="0" y="0"/>
                <wp:positionH relativeFrom="column">
                  <wp:posOffset>5150853</wp:posOffset>
                </wp:positionH>
                <wp:positionV relativeFrom="paragraph">
                  <wp:posOffset>1088992</wp:posOffset>
                </wp:positionV>
                <wp:extent cx="484505" cy="504825"/>
                <wp:effectExtent l="19050" t="19050" r="29845" b="28575"/>
                <wp:wrapNone/>
                <wp:docPr id="192" name="Up Arrow 192"/>
                <wp:cNvGraphicFramePr/>
                <a:graphic xmlns:a="http://schemas.openxmlformats.org/drawingml/2006/main">
                  <a:graphicData uri="http://schemas.microsoft.com/office/word/2010/wordprocessingShape">
                    <wps:wsp>
                      <wps:cNvSpPr/>
                      <wps:spPr>
                        <a:xfrm>
                          <a:off x="0" y="0"/>
                          <a:ext cx="484505" cy="5048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534999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92" o:spid="_x0000_s1026" type="#_x0000_t68" style="position:absolute;margin-left:405.6pt;margin-top:85.75pt;width:38.15pt;height:39.7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" adj="10365" fillcolor="#5b9bd5 [3204]" strokecolor="#1f4d78 [1604]" strokeweight="1pt"/>
            </w:pict>
          </mc:Fallback>
        </mc:AlternateContent>
      </w:r>
      <w:r w:rsidRPr="0094657E">
        <w:rPr>
          <w:rFonts w:cstheme="minorHAnsi"/>
          <w:noProof/>
        </w:rPr>
        <w:drawing>
          <wp:inline distT="0" distB="0" distL="0" distR="0" wp14:anchorId="731E26CE" wp14:editId="66C3A3D2">
            <wp:extent cx="6203482" cy="1139825"/>
            <wp:effectExtent l="0" t="0" r="6985" b="317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6214442" cy="1141839"/>
                    </a:xfrm>
                    <a:prstGeom prst="rect">
                      <a:avLst/>
                    </a:prstGeom>
                  </pic:spPr>
                </pic:pic>
              </a:graphicData>
            </a:graphic>
          </wp:inline>
        </w:drawing>
      </w:r>
    </w:p>
    <w:p w:rsidR="006551E0" w:rsidRPr="0094657E" w:rsidRDefault="006551E0" w:rsidP="006551E0">
      <w:pPr>
        <w:ind w:left="720"/>
        <w:rPr>
          <w:rStyle w:val="Strong"/>
          <w:rFonts w:cstheme="minorHAnsi"/>
          <w:b w:val="0"/>
          <w:sz w:val="24"/>
        </w:rPr>
      </w:pPr>
    </w:p>
    <w:p w:rsidR="006551E0" w:rsidRDefault="006551E0" w:rsidP="006551E0">
      <w:pPr>
        <w:rPr>
          <w:rStyle w:val="Strong"/>
          <w:rFonts w:cstheme="minorHAnsi"/>
          <w:b w:val="0"/>
          <w:sz w:val="24"/>
        </w:rPr>
      </w:pPr>
      <w:r w:rsidRPr="006551E0">
        <w:rPr>
          <w:rStyle w:val="Strong"/>
          <w:rFonts w:cstheme="minorHAnsi"/>
          <w:b w:val="0"/>
          <w:sz w:val="24"/>
        </w:rPr>
        <w:t xml:space="preserve">The list will need to be printed so that staff can pull items from the shelves to fill holds. To print the list, open the Column Picker and select </w:t>
      </w:r>
      <w:r w:rsidRPr="006551E0">
        <w:rPr>
          <w:rStyle w:val="Strong"/>
          <w:rFonts w:cstheme="minorHAnsi"/>
          <w:sz w:val="24"/>
        </w:rPr>
        <w:t>Print Full Grid</w:t>
      </w:r>
      <w:r w:rsidRPr="006551E0">
        <w:rPr>
          <w:rStyle w:val="Strong"/>
          <w:rFonts w:cstheme="minorHAnsi"/>
          <w:b w:val="0"/>
          <w:sz w:val="24"/>
        </w:rPr>
        <w:t>. Items on request should be pulled at least once a day. Columns can be configured with your library’s preferences. Columns must be saved to be view the next time you print.</w:t>
      </w:r>
    </w:p>
    <w:p w:rsidR="001235DD" w:rsidRPr="001235DD" w:rsidRDefault="001235DD" w:rsidP="006551E0">
      <w:pPr>
        <w:spacing w:after="0"/>
        <w:rPr>
          <w:rStyle w:val="Strong"/>
          <w:rFonts w:cstheme="minorHAnsi"/>
          <w:sz w:val="16"/>
          <w:szCs w:val="16"/>
        </w:rPr>
      </w:pPr>
    </w:p>
    <w:p w:rsidR="006551E0" w:rsidRPr="00F72504" w:rsidRDefault="006551E0" w:rsidP="00F72504">
      <w:pPr>
        <w:pStyle w:val="Heading2"/>
        <w:rPr>
          <w:rStyle w:val="Strong"/>
          <w:rFonts w:asciiTheme="minorHAnsi" w:hAnsiTheme="minorHAnsi" w:cstheme="minorHAnsi"/>
          <w:color w:val="auto"/>
          <w:sz w:val="28"/>
          <w:szCs w:val="28"/>
        </w:rPr>
      </w:pPr>
      <w:bookmarkStart w:id="82" w:name="_Toc189487065"/>
      <w:r w:rsidRPr="00F72504">
        <w:rPr>
          <w:rStyle w:val="Strong"/>
          <w:rFonts w:asciiTheme="minorHAnsi" w:hAnsiTheme="minorHAnsi" w:cstheme="minorHAnsi"/>
          <w:color w:val="auto"/>
          <w:sz w:val="28"/>
          <w:szCs w:val="28"/>
        </w:rPr>
        <w:t>Capturing Holds</w:t>
      </w:r>
      <w:bookmarkEnd w:id="82"/>
    </w:p>
    <w:p w:rsidR="006551E0" w:rsidRDefault="006551E0" w:rsidP="006551E0">
      <w:pPr>
        <w:spacing w:after="0"/>
        <w:rPr>
          <w:rStyle w:val="Strong"/>
          <w:rFonts w:cstheme="minorHAnsi"/>
          <w:b w:val="0"/>
          <w:sz w:val="24"/>
        </w:rPr>
      </w:pPr>
      <w:r w:rsidRPr="006551E0">
        <w:rPr>
          <w:rStyle w:val="Strong"/>
          <w:rFonts w:cstheme="minorHAnsi"/>
          <w:b w:val="0"/>
          <w:sz w:val="24"/>
        </w:rPr>
        <w:t>After printing this list, holds will need to be retrieved from the shelves and captured in Evergreen. To capture a hold, follow the instructions below:</w:t>
      </w:r>
    </w:p>
    <w:p w:rsidR="006551E0" w:rsidRPr="006551E0" w:rsidRDefault="006551E0" w:rsidP="006551E0">
      <w:pPr>
        <w:spacing w:after="0"/>
        <w:rPr>
          <w:rStyle w:val="Strong"/>
          <w:rFonts w:cstheme="minorHAnsi"/>
          <w:b w:val="0"/>
          <w:sz w:val="24"/>
        </w:rPr>
      </w:pPr>
    </w:p>
    <w:p w:rsidR="006551E0" w:rsidRPr="006551E0" w:rsidRDefault="006551E0" w:rsidP="00A03EEA">
      <w:pPr>
        <w:pStyle w:val="ListParagraph"/>
        <w:numPr>
          <w:ilvl w:val="2"/>
          <w:numId w:val="24"/>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6551E0">
        <w:rPr>
          <w:rStyle w:val="Strong"/>
          <w:rFonts w:cstheme="minorHAnsi"/>
          <w:b w:val="0"/>
          <w:sz w:val="24"/>
        </w:rPr>
        <w:t xml:space="preserve">Open the </w:t>
      </w:r>
      <w:r w:rsidRPr="006551E0">
        <w:rPr>
          <w:rStyle w:val="Strong"/>
          <w:rFonts w:cstheme="minorHAnsi"/>
          <w:sz w:val="24"/>
        </w:rPr>
        <w:t>Check In</w:t>
      </w:r>
      <w:r w:rsidRPr="006551E0">
        <w:rPr>
          <w:rStyle w:val="Strong"/>
          <w:rFonts w:cstheme="minorHAnsi"/>
          <w:b w:val="0"/>
          <w:sz w:val="24"/>
        </w:rPr>
        <w:t xml:space="preserve"> screen.</w:t>
      </w:r>
    </w:p>
    <w:p w:rsidR="006551E0" w:rsidRPr="006551E0" w:rsidRDefault="006551E0" w:rsidP="00A03EEA">
      <w:pPr>
        <w:pStyle w:val="ListParagraph"/>
        <w:numPr>
          <w:ilvl w:val="2"/>
          <w:numId w:val="24"/>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6551E0">
        <w:rPr>
          <w:rStyle w:val="Strong"/>
          <w:rFonts w:cstheme="minorHAnsi"/>
          <w:b w:val="0"/>
          <w:sz w:val="24"/>
        </w:rPr>
        <w:t>Check in the pulled items.</w:t>
      </w:r>
    </w:p>
    <w:p w:rsidR="006551E0" w:rsidRPr="006551E0" w:rsidRDefault="006551E0" w:rsidP="00A03EEA">
      <w:pPr>
        <w:pStyle w:val="ListParagraph"/>
        <w:numPr>
          <w:ilvl w:val="2"/>
          <w:numId w:val="24"/>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6551E0">
        <w:rPr>
          <w:rStyle w:val="Strong"/>
          <w:rFonts w:cstheme="minorHAnsi"/>
          <w:b w:val="0"/>
          <w:sz w:val="24"/>
        </w:rPr>
        <w:t>If the item has a hold at your branch, follow your procedure for attaching Hold Shelf Slips.</w:t>
      </w:r>
    </w:p>
    <w:p w:rsidR="006551E0" w:rsidRPr="006551E0" w:rsidRDefault="006551E0" w:rsidP="00A03EEA">
      <w:pPr>
        <w:pStyle w:val="ListParagraph"/>
        <w:numPr>
          <w:ilvl w:val="2"/>
          <w:numId w:val="24"/>
        </w:numPr>
        <w:pBdr>
          <w:top w:val="single" w:sz="4" w:space="1" w:color="auto" w:shadow="1"/>
          <w:left w:val="single" w:sz="4" w:space="4" w:color="auto" w:shadow="1"/>
          <w:bottom w:val="single" w:sz="4" w:space="1" w:color="auto" w:shadow="1"/>
          <w:right w:val="single" w:sz="4" w:space="4" w:color="auto" w:shadow="1"/>
        </w:pBdr>
        <w:rPr>
          <w:rStyle w:val="Strong"/>
          <w:rFonts w:cstheme="minorHAnsi"/>
          <w:b w:val="0"/>
          <w:sz w:val="24"/>
        </w:rPr>
      </w:pPr>
      <w:r w:rsidRPr="006551E0">
        <w:rPr>
          <w:rStyle w:val="Strong"/>
          <w:rFonts w:cstheme="minorHAnsi"/>
          <w:b w:val="0"/>
          <w:sz w:val="24"/>
        </w:rPr>
        <w:t>If the item is filling a hold at another branch or library, put the transit slip in the middle of the item with the library code visible above the pages and stage the item according to your library’s procedure. Audio visual materials should have the transit slip placed between the clear plastic cover and the paper liner.</w:t>
      </w:r>
    </w:p>
    <w:p w:rsidR="00B76B5D" w:rsidRDefault="00B76B5D" w:rsidP="006551E0">
      <w:pPr>
        <w:rPr>
          <w:rStyle w:val="Strong"/>
          <w:rFonts w:cstheme="minorHAnsi"/>
          <w:b w:val="0"/>
          <w:sz w:val="16"/>
          <w:szCs w:val="16"/>
        </w:rPr>
      </w:pPr>
    </w:p>
    <w:p w:rsidR="006551E0" w:rsidRPr="006551E0" w:rsidRDefault="006551E0" w:rsidP="006551E0">
      <w:pPr>
        <w:rPr>
          <w:rStyle w:val="Strong"/>
          <w:rFonts w:cstheme="minorHAnsi"/>
          <w:b w:val="0"/>
          <w:sz w:val="24"/>
        </w:rPr>
      </w:pPr>
      <w:r w:rsidRPr="006551E0">
        <w:rPr>
          <w:rStyle w:val="Strong"/>
          <w:rFonts w:cstheme="minorHAnsi"/>
          <w:b w:val="0"/>
          <w:sz w:val="24"/>
        </w:rPr>
        <w:t xml:space="preserve">Once an item is added to the holds shelf, the patron needs to be notified based on your library’s procedures. For patrons who choose to be notified by email or text message, the notification is automatically sent. </w:t>
      </w:r>
    </w:p>
    <w:p w:rsidR="006551E0" w:rsidRPr="00F72504" w:rsidRDefault="006551E0" w:rsidP="00F72504">
      <w:pPr>
        <w:pStyle w:val="Heading2"/>
        <w:rPr>
          <w:rStyle w:val="Strong"/>
          <w:rFonts w:asciiTheme="minorHAnsi" w:hAnsiTheme="minorHAnsi" w:cstheme="minorHAnsi"/>
          <w:color w:val="auto"/>
          <w:sz w:val="28"/>
          <w:szCs w:val="28"/>
        </w:rPr>
      </w:pPr>
      <w:bookmarkStart w:id="83" w:name="_Toc189487066"/>
      <w:r w:rsidRPr="00F72504">
        <w:rPr>
          <w:rStyle w:val="Strong"/>
          <w:rFonts w:asciiTheme="minorHAnsi" w:hAnsiTheme="minorHAnsi" w:cstheme="minorHAnsi"/>
          <w:color w:val="auto"/>
          <w:sz w:val="28"/>
          <w:szCs w:val="28"/>
        </w:rPr>
        <w:t>Retargeting Holds</w:t>
      </w:r>
      <w:bookmarkEnd w:id="83"/>
    </w:p>
    <w:p w:rsidR="006551E0" w:rsidRPr="006551E0" w:rsidRDefault="006551E0" w:rsidP="006551E0">
      <w:pPr>
        <w:spacing w:after="0"/>
        <w:rPr>
          <w:rStyle w:val="Strong"/>
          <w:rFonts w:cstheme="minorHAnsi"/>
          <w:b w:val="0"/>
          <w:sz w:val="24"/>
        </w:rPr>
      </w:pPr>
      <w:r w:rsidRPr="006551E0">
        <w:rPr>
          <w:rStyle w:val="Strong"/>
          <w:rFonts w:cstheme="minorHAnsi"/>
          <w:b w:val="0"/>
          <w:sz w:val="24"/>
        </w:rPr>
        <w:t xml:space="preserve">Holds not captured within 24 hours of being placed will automatically retarget a different item if there is another available item on the same record. When an item remains on the pull list for more than 24 hours, your copy is the only one showing as Available in the catalog. Change your copy’s status to </w:t>
      </w:r>
      <w:r w:rsidRPr="00F66FBA">
        <w:rPr>
          <w:rStyle w:val="Strong"/>
          <w:rFonts w:cstheme="minorHAnsi"/>
          <w:sz w:val="24"/>
        </w:rPr>
        <w:t>Missing</w:t>
      </w:r>
      <w:r w:rsidRPr="006551E0">
        <w:rPr>
          <w:rStyle w:val="Strong"/>
          <w:rFonts w:cstheme="minorHAnsi"/>
          <w:b w:val="0"/>
          <w:sz w:val="24"/>
        </w:rPr>
        <w:t xml:space="preserve"> if you can’t find it. </w:t>
      </w:r>
    </w:p>
    <w:p w:rsidR="006551E0" w:rsidRDefault="006551E0" w:rsidP="00D96B3F">
      <w:pPr>
        <w:rPr>
          <w:rStyle w:val="Strong"/>
          <w:rFonts w:cstheme="minorHAnsi"/>
          <w:b w:val="0"/>
          <w:sz w:val="24"/>
        </w:rPr>
      </w:pPr>
      <w:r w:rsidRPr="00D96B3F">
        <w:rPr>
          <w:rStyle w:val="Strong"/>
          <w:rFonts w:cstheme="minorHAnsi"/>
          <w:b w:val="0"/>
          <w:sz w:val="24"/>
        </w:rPr>
        <w:lastRenderedPageBreak/>
        <w:t xml:space="preserve">After changing the item’s status, search the catalog for a copy of the item on a different record. Place a hold for the patron on the new record. If no other copy is available, the hold will appear in the home library’s </w:t>
      </w:r>
      <w:r w:rsidRPr="00F66FBA">
        <w:rPr>
          <w:rStyle w:val="Strong"/>
          <w:rFonts w:cstheme="minorHAnsi"/>
          <w:sz w:val="24"/>
        </w:rPr>
        <w:t>Hopeless Holds</w:t>
      </w:r>
      <w:r w:rsidRPr="00D96B3F">
        <w:rPr>
          <w:rStyle w:val="Strong"/>
          <w:rFonts w:cstheme="minorHAnsi"/>
          <w:b w:val="0"/>
          <w:sz w:val="24"/>
        </w:rPr>
        <w:t xml:space="preserve"> report.</w:t>
      </w:r>
    </w:p>
    <w:p w:rsidR="00F66FBA" w:rsidRPr="00F72504" w:rsidRDefault="00F66FBA" w:rsidP="00F72504">
      <w:pPr>
        <w:pStyle w:val="Heading2"/>
        <w:rPr>
          <w:rStyle w:val="Strong"/>
          <w:rFonts w:asciiTheme="minorHAnsi" w:hAnsiTheme="minorHAnsi" w:cstheme="minorHAnsi"/>
          <w:color w:val="auto"/>
          <w:sz w:val="28"/>
          <w:szCs w:val="28"/>
        </w:rPr>
      </w:pPr>
      <w:bookmarkStart w:id="84" w:name="_Toc189487067"/>
      <w:r w:rsidRPr="00F72504">
        <w:rPr>
          <w:rStyle w:val="Strong"/>
          <w:rFonts w:asciiTheme="minorHAnsi" w:hAnsiTheme="minorHAnsi" w:cstheme="minorHAnsi"/>
          <w:color w:val="auto"/>
          <w:sz w:val="28"/>
          <w:szCs w:val="28"/>
        </w:rPr>
        <w:t xml:space="preserve">Clearing </w:t>
      </w:r>
      <w:r w:rsidR="00D13988" w:rsidRPr="00F72504">
        <w:rPr>
          <w:rStyle w:val="Strong"/>
          <w:rFonts w:asciiTheme="minorHAnsi" w:hAnsiTheme="minorHAnsi" w:cstheme="minorHAnsi"/>
          <w:color w:val="auto"/>
          <w:sz w:val="28"/>
          <w:szCs w:val="28"/>
        </w:rPr>
        <w:t>the Hold Shelf</w:t>
      </w:r>
      <w:bookmarkEnd w:id="84"/>
    </w:p>
    <w:p w:rsidR="00F66FBA" w:rsidRPr="00F66FBA" w:rsidRDefault="00F66FBA" w:rsidP="00F66FBA">
      <w:pPr>
        <w:spacing w:after="0"/>
        <w:rPr>
          <w:rStyle w:val="Strong"/>
          <w:rFonts w:cstheme="minorHAnsi"/>
          <w:b w:val="0"/>
          <w:sz w:val="24"/>
        </w:rPr>
      </w:pPr>
      <w:r w:rsidRPr="00F66FBA">
        <w:rPr>
          <w:rStyle w:val="Strong"/>
          <w:rFonts w:cstheme="minorHAnsi"/>
          <w:b w:val="0"/>
          <w:sz w:val="24"/>
        </w:rPr>
        <w:t xml:space="preserve">When items have been on the holds shelf for the period of time set by the library, they are considered expired. These items will need to be removed from the hold shelf and routed as directed by Evergreen. </w:t>
      </w:r>
    </w:p>
    <w:p w:rsidR="00F66FBA" w:rsidRPr="00F66FBA" w:rsidRDefault="00F66FBA" w:rsidP="00F66FBA">
      <w:pPr>
        <w:spacing w:after="0"/>
        <w:rPr>
          <w:rStyle w:val="Strong"/>
          <w:rFonts w:cstheme="minorHAnsi"/>
          <w:b w:val="0"/>
          <w:sz w:val="24"/>
        </w:rPr>
      </w:pPr>
      <w:r w:rsidRPr="00F66FBA">
        <w:rPr>
          <w:rStyle w:val="Strong"/>
          <w:rFonts w:cstheme="minorHAnsi"/>
          <w:b w:val="0"/>
          <w:sz w:val="24"/>
        </w:rPr>
        <w:t xml:space="preserve">To find shelf expired holds, select </w:t>
      </w:r>
      <w:r w:rsidRPr="00F66FBA">
        <w:rPr>
          <w:rStyle w:val="Strong"/>
          <w:rFonts w:cstheme="minorHAnsi"/>
          <w:sz w:val="24"/>
        </w:rPr>
        <w:t>Holds Shelf</w:t>
      </w:r>
      <w:r w:rsidRPr="00F66FBA">
        <w:rPr>
          <w:rStyle w:val="Strong"/>
          <w:rFonts w:cstheme="minorHAnsi"/>
          <w:b w:val="0"/>
          <w:sz w:val="24"/>
        </w:rPr>
        <w:t xml:space="preserve"> from the </w:t>
      </w:r>
      <w:r w:rsidRPr="00F66FBA">
        <w:rPr>
          <w:rStyle w:val="Strong"/>
          <w:rFonts w:cstheme="minorHAnsi"/>
          <w:sz w:val="24"/>
        </w:rPr>
        <w:t>Circulation</w:t>
      </w:r>
      <w:r w:rsidRPr="00F66FBA">
        <w:rPr>
          <w:rStyle w:val="Strong"/>
          <w:rFonts w:cstheme="minorHAnsi"/>
          <w:b w:val="0"/>
          <w:sz w:val="24"/>
        </w:rPr>
        <w:t xml:space="preserve"> menu on the Home screen. This will bring up the list of all holds currently on your hold shelf. </w:t>
      </w:r>
    </w:p>
    <w:p w:rsidR="00F66FBA" w:rsidRPr="00E57E3A" w:rsidRDefault="00F66FBA" w:rsidP="00F66FBA">
      <w:pPr>
        <w:ind w:left="720"/>
        <w:jc w:val="center"/>
        <w:rPr>
          <w:rStyle w:val="Strong"/>
          <w:rFonts w:cstheme="minorHAnsi"/>
          <w:b w:val="0"/>
          <w:sz w:val="24"/>
        </w:rPr>
      </w:pPr>
      <w:r w:rsidRPr="00E57E3A">
        <w:rPr>
          <w:rFonts w:cstheme="minorHAnsi"/>
          <w:noProof/>
        </w:rPr>
        <mc:AlternateContent>
          <mc:Choice Requires="wps">
            <w:drawing>
              <wp:anchor distT="0" distB="0" distL="114300" distR="114300" simplePos="0" relativeHeight="251736064" behindDoc="0" locked="0" layoutInCell="1" allowOverlap="1" wp14:anchorId="7A709A35" wp14:editId="4CD8EB2C">
                <wp:simplePos x="0" y="0"/>
                <wp:positionH relativeFrom="column">
                  <wp:posOffset>1514475</wp:posOffset>
                </wp:positionH>
                <wp:positionV relativeFrom="paragraph">
                  <wp:posOffset>1713865</wp:posOffset>
                </wp:positionV>
                <wp:extent cx="978408" cy="484632"/>
                <wp:effectExtent l="0" t="19050" r="31750" b="29845"/>
                <wp:wrapNone/>
                <wp:docPr id="150" name="Right Arrow 150"/>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0C595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0" o:spid="_x0000_s1026" type="#_x0000_t13" style="position:absolute;margin-left:119.25pt;margin-top:134.95pt;width:77.05pt;height:38.1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" adj="16250" fillcolor="#5b9bd5 [3204]" strokecolor="#1f4d78 [1604]" strokeweight="1pt"/>
            </w:pict>
          </mc:Fallback>
        </mc:AlternateContent>
      </w:r>
      <w:r w:rsidRPr="00E57E3A">
        <w:rPr>
          <w:rFonts w:cstheme="minorHAnsi"/>
          <w:noProof/>
        </w:rPr>
        <w:drawing>
          <wp:inline distT="0" distB="0" distL="0" distR="0" wp14:anchorId="38C2E401" wp14:editId="27B1DF38">
            <wp:extent cx="1790700" cy="206692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790700" cy="2066925"/>
                    </a:xfrm>
                    <a:prstGeom prst="rect">
                      <a:avLst/>
                    </a:prstGeom>
                  </pic:spPr>
                </pic:pic>
              </a:graphicData>
            </a:graphic>
          </wp:inline>
        </w:drawing>
      </w:r>
    </w:p>
    <w:p w:rsidR="00F66FBA" w:rsidRDefault="00F66FBA" w:rsidP="00F66FBA">
      <w:pPr>
        <w:ind w:left="720"/>
        <w:rPr>
          <w:rFonts w:cstheme="minorHAnsi"/>
          <w:noProof/>
          <w:sz w:val="24"/>
          <w:szCs w:val="24"/>
        </w:rPr>
      </w:pPr>
    </w:p>
    <w:p w:rsidR="00F66FBA" w:rsidRPr="00E57E3A" w:rsidRDefault="00F66FBA" w:rsidP="00F66FBA">
      <w:pPr>
        <w:rPr>
          <w:rFonts w:cstheme="minorHAnsi"/>
          <w:b/>
          <w:noProof/>
          <w:sz w:val="24"/>
          <w:szCs w:val="24"/>
        </w:rPr>
      </w:pPr>
      <w:r w:rsidRPr="00E57E3A">
        <w:rPr>
          <w:rFonts w:cstheme="minorHAnsi"/>
          <w:noProof/>
          <w:sz w:val="24"/>
          <w:szCs w:val="24"/>
        </w:rPr>
        <w:t xml:space="preserve">To view expired holds, check </w:t>
      </w:r>
      <w:r w:rsidRPr="00E57E3A">
        <w:rPr>
          <w:rFonts w:cstheme="minorHAnsi"/>
          <w:b/>
          <w:noProof/>
          <w:sz w:val="24"/>
          <w:szCs w:val="24"/>
        </w:rPr>
        <w:t>Show Clearable Holds.</w:t>
      </w:r>
    </w:p>
    <w:p w:rsidR="00F66FBA" w:rsidRPr="00E57E3A" w:rsidRDefault="00F66FBA" w:rsidP="00F66FBA">
      <w:pPr>
        <w:ind w:left="720"/>
        <w:rPr>
          <w:rFonts w:cstheme="minorHAnsi"/>
          <w:noProof/>
          <w:sz w:val="24"/>
          <w:szCs w:val="24"/>
        </w:rPr>
      </w:pPr>
      <w:r>
        <w:rPr>
          <w:rFonts w:cstheme="minorHAnsi"/>
          <w:noProof/>
        </w:rPr>
        <mc:AlternateContent>
          <mc:Choice Requires="wps">
            <w:drawing>
              <wp:anchor distT="0" distB="0" distL="114300" distR="114300" simplePos="0" relativeHeight="251737088" behindDoc="0" locked="0" layoutInCell="1" allowOverlap="1" wp14:anchorId="6DCD2D8D" wp14:editId="73595BA0">
                <wp:simplePos x="0" y="0"/>
                <wp:positionH relativeFrom="margin">
                  <wp:align>center</wp:align>
                </wp:positionH>
                <wp:positionV relativeFrom="paragraph">
                  <wp:posOffset>201295</wp:posOffset>
                </wp:positionV>
                <wp:extent cx="360680" cy="615950"/>
                <wp:effectExtent l="19050" t="0" r="20320" b="31750"/>
                <wp:wrapNone/>
                <wp:docPr id="20" name="Arrow: Down 17"/>
                <wp:cNvGraphicFramePr/>
                <a:graphic xmlns:a="http://schemas.openxmlformats.org/drawingml/2006/main">
                  <a:graphicData uri="http://schemas.microsoft.com/office/word/2010/wordprocessingShape">
                    <wps:wsp>
                      <wps:cNvSpPr/>
                      <wps:spPr>
                        <a:xfrm>
                          <a:off x="0" y="0"/>
                          <a:ext cx="360680" cy="615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D685F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7" o:spid="_x0000_s1026" type="#_x0000_t67" style="position:absolute;margin-left:0;margin-top:15.85pt;width:28.4pt;height:48.5pt;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" adj="15276" fillcolor="#5b9bd5 [3204]" strokecolor="#1f4d78 [1604]" strokeweight="1pt">
                <w10:wrap anchorx="margin"/>
              </v:shape>
            </w:pict>
          </mc:Fallback>
        </mc:AlternateContent>
      </w:r>
    </w:p>
    <w:p w:rsidR="00F66FBA" w:rsidRDefault="00F66FBA" w:rsidP="00F66FBA">
      <w:pPr>
        <w:ind w:left="720"/>
        <w:jc w:val="center"/>
        <w:rPr>
          <w:rStyle w:val="Strong"/>
          <w:rFonts w:cstheme="minorHAnsi"/>
          <w:b w:val="0"/>
          <w:sz w:val="24"/>
        </w:rPr>
      </w:pPr>
      <w:r w:rsidRPr="00E57E3A">
        <w:rPr>
          <w:rFonts w:cstheme="minorHAnsi"/>
          <w:noProof/>
        </w:rPr>
        <w:drawing>
          <wp:inline distT="0" distB="0" distL="0" distR="0" wp14:anchorId="461D0E6C" wp14:editId="63BF2477">
            <wp:extent cx="3924300" cy="838272"/>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005001" cy="855510"/>
                    </a:xfrm>
                    <a:prstGeom prst="rect">
                      <a:avLst/>
                    </a:prstGeom>
                  </pic:spPr>
                </pic:pic>
              </a:graphicData>
            </a:graphic>
          </wp:inline>
        </w:drawing>
      </w:r>
    </w:p>
    <w:p w:rsidR="00F66FBA" w:rsidRPr="00CA64A8" w:rsidRDefault="00837C2A" w:rsidP="00F66FBA">
      <w:pPr>
        <w:rPr>
          <w:rStyle w:val="Strong"/>
          <w:rFonts w:cstheme="minorHAnsi"/>
          <w:b w:val="0"/>
          <w:strike/>
          <w:sz w:val="24"/>
        </w:rPr>
      </w:pPr>
      <w:r w:rsidRPr="00837C2A">
        <w:rPr>
          <w:rStyle w:val="Strong"/>
          <w:rFonts w:cstheme="minorHAnsi"/>
          <w:b w:val="0"/>
          <w:sz w:val="24"/>
        </w:rPr>
        <w:t xml:space="preserve">Use the column picker to select columns </w:t>
      </w:r>
      <w:r w:rsidR="00F66FBA" w:rsidRPr="00F66FBA">
        <w:rPr>
          <w:rStyle w:val="Strong"/>
          <w:rFonts w:cstheme="minorHAnsi"/>
          <w:b w:val="0"/>
          <w:sz w:val="24"/>
        </w:rPr>
        <w:t xml:space="preserve">so that you are able to easily find the items that need to be </w:t>
      </w:r>
      <w:r>
        <w:rPr>
          <w:rStyle w:val="Strong"/>
          <w:rFonts w:cstheme="minorHAnsi"/>
          <w:b w:val="0"/>
          <w:sz w:val="24"/>
        </w:rPr>
        <w:t>re</w:t>
      </w:r>
      <w:r w:rsidR="00F66FBA" w:rsidRPr="00F66FBA">
        <w:rPr>
          <w:rStyle w:val="Strong"/>
          <w:rFonts w:cstheme="minorHAnsi"/>
          <w:b w:val="0"/>
          <w:sz w:val="24"/>
        </w:rPr>
        <w:t xml:space="preserve">moved from the hold shelf. </w:t>
      </w:r>
      <w:r w:rsidR="00CA64A8">
        <w:rPr>
          <w:rStyle w:val="Strong"/>
          <w:rFonts w:cstheme="minorHAnsi"/>
          <w:b w:val="0"/>
          <w:color w:val="FF0000"/>
          <w:sz w:val="24"/>
        </w:rPr>
        <w:t xml:space="preserve"> </w:t>
      </w:r>
    </w:p>
    <w:p w:rsidR="00F66FBA" w:rsidRPr="00E57E3A" w:rsidRDefault="00F66FBA" w:rsidP="00F66FBA">
      <w:pPr>
        <w:ind w:left="720"/>
        <w:jc w:val="center"/>
        <w:rPr>
          <w:rStyle w:val="Strong"/>
          <w:rFonts w:cstheme="minorHAnsi"/>
          <w:b w:val="0"/>
          <w:sz w:val="24"/>
        </w:rPr>
      </w:pPr>
      <w:r w:rsidRPr="00E57E3A">
        <w:rPr>
          <w:rFonts w:cstheme="minorHAnsi"/>
          <w:noProof/>
        </w:rPr>
        <w:drawing>
          <wp:inline distT="0" distB="0" distL="0" distR="0" wp14:anchorId="36E6E443" wp14:editId="52CFC1EB">
            <wp:extent cx="2924175" cy="815265"/>
            <wp:effectExtent l="0" t="0" r="0" b="444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008070" cy="838655"/>
                    </a:xfrm>
                    <a:prstGeom prst="rect">
                      <a:avLst/>
                    </a:prstGeom>
                  </pic:spPr>
                </pic:pic>
              </a:graphicData>
            </a:graphic>
          </wp:inline>
        </w:drawing>
      </w:r>
    </w:p>
    <w:p w:rsidR="00F66FBA" w:rsidRPr="00CA64A8" w:rsidRDefault="00F66FBA" w:rsidP="00F66FBA">
      <w:pPr>
        <w:rPr>
          <w:rStyle w:val="Strong"/>
          <w:rFonts w:cstheme="minorHAnsi"/>
          <w:b w:val="0"/>
          <w:color w:val="FF0000"/>
          <w:sz w:val="24"/>
        </w:rPr>
      </w:pPr>
      <w:r w:rsidRPr="00CA64A8">
        <w:rPr>
          <w:rStyle w:val="Strong"/>
          <w:rFonts w:cstheme="minorHAnsi"/>
          <w:b w:val="0"/>
          <w:sz w:val="24"/>
        </w:rPr>
        <w:t>Print the list and retrieve the expired holds from the holds shelf. If all items on the list are found</w:t>
      </w:r>
      <w:r w:rsidR="00CA64A8">
        <w:rPr>
          <w:rStyle w:val="Strong"/>
          <w:rFonts w:cstheme="minorHAnsi"/>
          <w:b w:val="0"/>
          <w:sz w:val="24"/>
        </w:rPr>
        <w:t>,</w:t>
      </w:r>
      <w:r w:rsidRPr="00CA64A8">
        <w:rPr>
          <w:rStyle w:val="Strong"/>
          <w:rFonts w:cstheme="minorHAnsi"/>
          <w:b w:val="0"/>
          <w:sz w:val="24"/>
        </w:rPr>
        <w:t xml:space="preserve"> </w:t>
      </w:r>
      <w:r w:rsidR="00CA1FCA" w:rsidRPr="00837C2A">
        <w:rPr>
          <w:rStyle w:val="Strong"/>
          <w:rFonts w:cstheme="minorHAnsi"/>
          <w:b w:val="0"/>
          <w:sz w:val="24"/>
        </w:rPr>
        <w:t xml:space="preserve">select all the items and </w:t>
      </w:r>
      <w:r w:rsidRPr="00CA64A8">
        <w:rPr>
          <w:rStyle w:val="Strong"/>
          <w:rFonts w:cstheme="minorHAnsi"/>
          <w:b w:val="0"/>
          <w:sz w:val="24"/>
        </w:rPr>
        <w:t xml:space="preserve">click the </w:t>
      </w:r>
      <w:r w:rsidRPr="00CA64A8">
        <w:rPr>
          <w:rStyle w:val="Strong"/>
          <w:rFonts w:cstheme="minorHAnsi"/>
          <w:sz w:val="24"/>
        </w:rPr>
        <w:t xml:space="preserve">Clear </w:t>
      </w:r>
      <w:r w:rsidR="00CA64A8">
        <w:rPr>
          <w:rStyle w:val="Strong"/>
          <w:rFonts w:cstheme="minorHAnsi"/>
          <w:sz w:val="24"/>
        </w:rPr>
        <w:t>T</w:t>
      </w:r>
      <w:r w:rsidRPr="00CA64A8">
        <w:rPr>
          <w:rStyle w:val="Strong"/>
          <w:rFonts w:cstheme="minorHAnsi"/>
          <w:sz w:val="24"/>
        </w:rPr>
        <w:t>hese Holds</w:t>
      </w:r>
      <w:r w:rsidRPr="00CA64A8">
        <w:rPr>
          <w:rStyle w:val="Strong"/>
          <w:rFonts w:cstheme="minorHAnsi"/>
          <w:b w:val="0"/>
          <w:sz w:val="24"/>
        </w:rPr>
        <w:t xml:space="preserve"> button. Expired holds may also be canceled individually by </w:t>
      </w:r>
      <w:r w:rsidRPr="00CA64A8">
        <w:rPr>
          <w:rStyle w:val="Strong"/>
          <w:rFonts w:cstheme="minorHAnsi"/>
          <w:b w:val="0"/>
          <w:sz w:val="24"/>
        </w:rPr>
        <w:lastRenderedPageBreak/>
        <w:t xml:space="preserve">highlighting the hold(s) and choosing </w:t>
      </w:r>
      <w:r w:rsidRPr="00CA64A8">
        <w:rPr>
          <w:rStyle w:val="Strong"/>
          <w:rFonts w:cstheme="minorHAnsi"/>
          <w:sz w:val="24"/>
        </w:rPr>
        <w:t>Cancel Hold</w:t>
      </w:r>
      <w:r w:rsidRPr="00CA64A8">
        <w:rPr>
          <w:rStyle w:val="Strong"/>
          <w:rFonts w:cstheme="minorHAnsi"/>
          <w:b w:val="0"/>
          <w:sz w:val="24"/>
        </w:rPr>
        <w:t xml:space="preserve"> from the </w:t>
      </w:r>
      <w:r w:rsidRPr="00CA64A8">
        <w:rPr>
          <w:rStyle w:val="Strong"/>
          <w:rFonts w:cstheme="minorHAnsi"/>
          <w:sz w:val="24"/>
        </w:rPr>
        <w:t>Actions</w:t>
      </w:r>
      <w:r w:rsidRPr="00CA64A8">
        <w:rPr>
          <w:rStyle w:val="Strong"/>
          <w:rFonts w:cstheme="minorHAnsi"/>
          <w:b w:val="0"/>
          <w:sz w:val="24"/>
        </w:rPr>
        <w:t xml:space="preserve"> menu. All canceled holds must now be </w:t>
      </w:r>
      <w:r w:rsidRPr="00CA64A8">
        <w:rPr>
          <w:rStyle w:val="Strong"/>
          <w:rFonts w:cstheme="minorHAnsi"/>
          <w:sz w:val="24"/>
        </w:rPr>
        <w:t>Checked In</w:t>
      </w:r>
      <w:r w:rsidRPr="00CA64A8">
        <w:rPr>
          <w:rStyle w:val="Strong"/>
          <w:rFonts w:cstheme="minorHAnsi"/>
          <w:b w:val="0"/>
          <w:sz w:val="24"/>
        </w:rPr>
        <w:t xml:space="preserve"> to trigger the next hold, a transit slip, or reshelving.</w:t>
      </w:r>
    </w:p>
    <w:p w:rsidR="00CA1FCA" w:rsidRPr="00F72504" w:rsidRDefault="00CA1FCA" w:rsidP="00F72504">
      <w:pPr>
        <w:pStyle w:val="Heading3"/>
        <w:ind w:left="720"/>
        <w:rPr>
          <w:rStyle w:val="Strong"/>
          <w:rFonts w:asciiTheme="minorHAnsi" w:hAnsiTheme="minorHAnsi" w:cstheme="minorHAnsi"/>
          <w:color w:val="auto"/>
          <w:sz w:val="28"/>
          <w:szCs w:val="28"/>
        </w:rPr>
      </w:pPr>
      <w:bookmarkStart w:id="85" w:name="_Toc189487068"/>
      <w:r w:rsidRPr="00F72504">
        <w:rPr>
          <w:rStyle w:val="Strong"/>
          <w:rFonts w:asciiTheme="minorHAnsi" w:hAnsiTheme="minorHAnsi" w:cstheme="minorHAnsi"/>
          <w:color w:val="auto"/>
          <w:sz w:val="28"/>
          <w:szCs w:val="28"/>
        </w:rPr>
        <w:t>Home Library item not found on Hold Shelf</w:t>
      </w:r>
      <w:bookmarkEnd w:id="85"/>
    </w:p>
    <w:p w:rsidR="00CA64A8" w:rsidRDefault="00CA64A8" w:rsidP="00CA1FCA">
      <w:pPr>
        <w:spacing w:after="0"/>
        <w:ind w:left="720"/>
        <w:rPr>
          <w:rStyle w:val="Strong"/>
          <w:rFonts w:cstheme="minorHAnsi"/>
          <w:b w:val="0"/>
          <w:sz w:val="24"/>
        </w:rPr>
      </w:pPr>
      <w:r w:rsidRPr="00CA1FCA">
        <w:rPr>
          <w:rStyle w:val="Strong"/>
          <w:rFonts w:cstheme="minorHAnsi"/>
          <w:b w:val="0"/>
          <w:sz w:val="24"/>
        </w:rPr>
        <w:t xml:space="preserve">If an item on the list that belongs to your library is not found, call the patron to see if he picked it up and didn’t check it out. If the patron doesn’t have the item, cancel the hold and mark the item </w:t>
      </w:r>
      <w:r w:rsidRPr="00CA1FCA">
        <w:rPr>
          <w:rStyle w:val="Strong"/>
          <w:rFonts w:cstheme="minorHAnsi"/>
          <w:sz w:val="24"/>
        </w:rPr>
        <w:t>Missing.</w:t>
      </w:r>
      <w:r w:rsidRPr="00CA1FCA">
        <w:rPr>
          <w:rStyle w:val="Strong"/>
          <w:rFonts w:cstheme="minorHAnsi"/>
          <w:b w:val="0"/>
          <w:sz w:val="24"/>
        </w:rPr>
        <w:t xml:space="preserve"> You may need to place the hold for the patron again if he still needs it.</w:t>
      </w:r>
    </w:p>
    <w:p w:rsidR="00CA1FCA" w:rsidRDefault="00CA1FCA" w:rsidP="00CA1FCA">
      <w:pPr>
        <w:spacing w:after="0"/>
        <w:ind w:left="720"/>
        <w:rPr>
          <w:rStyle w:val="Strong"/>
          <w:rFonts w:cstheme="minorHAnsi"/>
          <w:b w:val="0"/>
          <w:sz w:val="24"/>
        </w:rPr>
      </w:pPr>
    </w:p>
    <w:p w:rsidR="00CA1FCA" w:rsidRPr="00F72504" w:rsidRDefault="00CA1FCA" w:rsidP="00F72504">
      <w:pPr>
        <w:pStyle w:val="Heading3"/>
        <w:ind w:left="720"/>
        <w:rPr>
          <w:rStyle w:val="Strong"/>
          <w:rFonts w:asciiTheme="minorHAnsi" w:hAnsiTheme="minorHAnsi" w:cstheme="minorHAnsi"/>
          <w:color w:val="auto"/>
          <w:sz w:val="28"/>
          <w:szCs w:val="28"/>
        </w:rPr>
      </w:pPr>
      <w:bookmarkStart w:id="86" w:name="_Toc189487069"/>
      <w:r w:rsidRPr="00F72504">
        <w:rPr>
          <w:rStyle w:val="Strong"/>
          <w:rFonts w:asciiTheme="minorHAnsi" w:hAnsiTheme="minorHAnsi" w:cstheme="minorHAnsi"/>
          <w:color w:val="auto"/>
          <w:sz w:val="28"/>
          <w:szCs w:val="28"/>
        </w:rPr>
        <w:t>MEC item not found on Hold Shelf</w:t>
      </w:r>
      <w:bookmarkEnd w:id="86"/>
    </w:p>
    <w:p w:rsidR="00CA64A8" w:rsidRPr="00CA1FCA" w:rsidRDefault="00CA64A8" w:rsidP="00CA64A8">
      <w:pPr>
        <w:ind w:left="720"/>
        <w:rPr>
          <w:rStyle w:val="Strong"/>
          <w:rFonts w:cstheme="minorHAnsi"/>
          <w:b w:val="0"/>
          <w:sz w:val="24"/>
        </w:rPr>
      </w:pPr>
      <w:r w:rsidRPr="00CA1FCA">
        <w:rPr>
          <w:rStyle w:val="Strong"/>
          <w:rFonts w:cstheme="minorHAnsi"/>
          <w:b w:val="0"/>
          <w:sz w:val="24"/>
        </w:rPr>
        <w:t xml:space="preserve">If an item on the list that belongs to a different library isn’t found, call the patron to see if he picked it up and didn’t check it out. If the patron doesn’t have the item, contact the owning library to see if they have it. If they don’t, cancel the hold and ask the owning library to mark it </w:t>
      </w:r>
      <w:r w:rsidRPr="00CA1FCA">
        <w:rPr>
          <w:rStyle w:val="Strong"/>
          <w:rFonts w:cstheme="minorHAnsi"/>
          <w:sz w:val="24"/>
        </w:rPr>
        <w:t>Missing</w:t>
      </w:r>
      <w:r w:rsidRPr="00CA1FCA">
        <w:rPr>
          <w:rStyle w:val="Strong"/>
          <w:rFonts w:cstheme="minorHAnsi"/>
          <w:b w:val="0"/>
          <w:sz w:val="24"/>
        </w:rPr>
        <w:t xml:space="preserve">. You may need to place the hold for the patron again if he still needs the item. </w:t>
      </w:r>
    </w:p>
    <w:p w:rsidR="00CA64A8" w:rsidRPr="00CA1FCA" w:rsidRDefault="00CA64A8" w:rsidP="00CA1FCA">
      <w:pPr>
        <w:rPr>
          <w:rStyle w:val="Strong"/>
          <w:rFonts w:cstheme="minorHAnsi"/>
          <w:b w:val="0"/>
          <w:sz w:val="24"/>
        </w:rPr>
      </w:pPr>
      <w:r w:rsidRPr="00CA1FCA">
        <w:rPr>
          <w:rStyle w:val="Strong"/>
          <w:rFonts w:cstheme="minorHAnsi"/>
          <w:b w:val="0"/>
          <w:sz w:val="24"/>
        </w:rPr>
        <w:t xml:space="preserve">If the status of an item on the Holds Shelf is </w:t>
      </w:r>
      <w:r w:rsidRPr="00CA1FCA">
        <w:rPr>
          <w:rStyle w:val="Strong"/>
          <w:rFonts w:cstheme="minorHAnsi"/>
          <w:sz w:val="24"/>
        </w:rPr>
        <w:t>Wrong Shelf</w:t>
      </w:r>
      <w:r w:rsidRPr="00CA1FCA">
        <w:rPr>
          <w:rStyle w:val="Strong"/>
          <w:rFonts w:cstheme="minorHAnsi"/>
          <w:b w:val="0"/>
          <w:sz w:val="24"/>
        </w:rPr>
        <w:t xml:space="preserve">, the patron has chosen a different pickup location. </w:t>
      </w:r>
      <w:r w:rsidRPr="009B4A5F">
        <w:rPr>
          <w:rStyle w:val="Strong"/>
          <w:rFonts w:cstheme="minorHAnsi"/>
          <w:sz w:val="24"/>
        </w:rPr>
        <w:t xml:space="preserve">Check </w:t>
      </w:r>
      <w:r w:rsidR="00CA1FCA" w:rsidRPr="009B4A5F">
        <w:rPr>
          <w:rStyle w:val="Strong"/>
          <w:rFonts w:cstheme="minorHAnsi"/>
          <w:sz w:val="24"/>
        </w:rPr>
        <w:t>In</w:t>
      </w:r>
      <w:r w:rsidR="00CA1FCA" w:rsidRPr="009B4A5F">
        <w:rPr>
          <w:rStyle w:val="Strong"/>
          <w:rFonts w:cstheme="minorHAnsi"/>
          <w:b w:val="0"/>
          <w:sz w:val="24"/>
        </w:rPr>
        <w:t xml:space="preserve"> </w:t>
      </w:r>
      <w:r w:rsidRPr="00CA1FCA">
        <w:rPr>
          <w:rStyle w:val="Strong"/>
          <w:rFonts w:cstheme="minorHAnsi"/>
          <w:b w:val="0"/>
          <w:sz w:val="24"/>
        </w:rPr>
        <w:t>the item to trigger a transit slip to the new pickup location.</w:t>
      </w:r>
    </w:p>
    <w:p w:rsidR="00CA64A8" w:rsidRDefault="00CA64A8" w:rsidP="00CA1FCA">
      <w:pPr>
        <w:rPr>
          <w:rStyle w:val="Strong"/>
          <w:rFonts w:cstheme="minorHAnsi"/>
          <w:b w:val="0"/>
          <w:sz w:val="24"/>
        </w:rPr>
      </w:pPr>
      <w:r w:rsidRPr="00CA1FCA">
        <w:rPr>
          <w:rStyle w:val="Strong"/>
          <w:rFonts w:cstheme="minorHAnsi"/>
          <w:b w:val="0"/>
          <w:sz w:val="24"/>
        </w:rPr>
        <w:t xml:space="preserve">If the status of an item on the Hold Shelf is </w:t>
      </w:r>
      <w:r w:rsidRPr="00CA1FCA">
        <w:rPr>
          <w:rStyle w:val="Strong"/>
          <w:rFonts w:cstheme="minorHAnsi"/>
          <w:sz w:val="24"/>
        </w:rPr>
        <w:t>Canceled</w:t>
      </w:r>
      <w:r w:rsidRPr="00CA1FCA">
        <w:rPr>
          <w:rStyle w:val="Strong"/>
          <w:rFonts w:cstheme="minorHAnsi"/>
          <w:b w:val="0"/>
          <w:sz w:val="24"/>
        </w:rPr>
        <w:t>, the patron canceled the hold himself. Remove the item from the Hold Shelf and check it in to find out how it should be routed next.</w:t>
      </w:r>
    </w:p>
    <w:p w:rsidR="007B1EC3" w:rsidRDefault="007B1EC3" w:rsidP="00CA1FCA">
      <w:pPr>
        <w:rPr>
          <w:rStyle w:val="Strong"/>
          <w:rFonts w:cstheme="minorHAnsi"/>
          <w:b w:val="0"/>
          <w:sz w:val="24"/>
        </w:rPr>
      </w:pPr>
    </w:p>
    <w:p w:rsidR="007D6BA7" w:rsidRPr="00F72504" w:rsidRDefault="00CA1FCA" w:rsidP="00F72504">
      <w:pPr>
        <w:pStyle w:val="Heading2"/>
        <w:rPr>
          <w:rStyle w:val="Strong"/>
          <w:rFonts w:asciiTheme="minorHAnsi" w:hAnsiTheme="minorHAnsi" w:cstheme="minorHAnsi"/>
          <w:color w:val="auto"/>
          <w:sz w:val="28"/>
          <w:szCs w:val="28"/>
        </w:rPr>
      </w:pPr>
      <w:bookmarkStart w:id="87" w:name="_Toc189487070"/>
      <w:r w:rsidRPr="00F72504">
        <w:rPr>
          <w:rStyle w:val="Strong"/>
          <w:rFonts w:asciiTheme="minorHAnsi" w:hAnsiTheme="minorHAnsi" w:cstheme="minorHAnsi"/>
          <w:color w:val="auto"/>
          <w:sz w:val="28"/>
          <w:szCs w:val="28"/>
        </w:rPr>
        <w:t>Hold Groups</w:t>
      </w:r>
      <w:bookmarkEnd w:id="87"/>
    </w:p>
    <w:p w:rsidR="008746D5" w:rsidRDefault="00CA1FCA" w:rsidP="008746D5">
      <w:pPr>
        <w:spacing w:after="0"/>
        <w:rPr>
          <w:rFonts w:eastAsia="Times New Roman" w:cstheme="minorHAnsi"/>
          <w:color w:val="222222"/>
          <w:sz w:val="24"/>
          <w:szCs w:val="24"/>
        </w:rPr>
      </w:pPr>
      <w:r w:rsidRPr="001E64A2">
        <w:rPr>
          <w:rFonts w:eastAsia="Times New Roman" w:cstheme="minorHAnsi"/>
          <w:color w:val="222222"/>
          <w:sz w:val="24"/>
          <w:szCs w:val="24"/>
        </w:rPr>
        <w:t>By joining Hold Groups, patrons will have holds automatically placed on new books by popular authors. Patrons are able to remove themselves from a Group but cannot add themselves to a Group. Staff perform that function.</w:t>
      </w:r>
      <w:r w:rsidR="0066279A" w:rsidRPr="0066279A">
        <w:rPr>
          <w:rFonts w:eastAsia="Times New Roman" w:cstheme="minorHAnsi"/>
          <w:color w:val="222222"/>
          <w:sz w:val="24"/>
          <w:szCs w:val="24"/>
        </w:rPr>
        <w:t xml:space="preserve"> </w:t>
      </w:r>
    </w:p>
    <w:p w:rsidR="008746D5" w:rsidRDefault="008746D5" w:rsidP="008746D5">
      <w:pPr>
        <w:spacing w:after="0"/>
        <w:rPr>
          <w:rFonts w:eastAsia="Times New Roman" w:cstheme="minorHAnsi"/>
          <w:color w:val="222222"/>
          <w:sz w:val="24"/>
          <w:szCs w:val="24"/>
        </w:rPr>
      </w:pPr>
    </w:p>
    <w:p w:rsidR="008746D5" w:rsidRPr="00FF33C4" w:rsidRDefault="008746D5" w:rsidP="00CC59F4">
      <w:pPr>
        <w:pStyle w:val="ListParagraph"/>
        <w:numPr>
          <w:ilvl w:val="0"/>
          <w:numId w:val="25"/>
        </w:numPr>
        <w:pBdr>
          <w:top w:val="single" w:sz="4" w:space="1" w:color="auto"/>
          <w:left w:val="single" w:sz="4" w:space="4" w:color="auto"/>
          <w:right w:val="single" w:sz="4" w:space="4" w:color="auto"/>
        </w:pBdr>
        <w:shd w:val="clear" w:color="auto" w:fill="FFFFFF"/>
        <w:spacing w:after="0" w:line="240" w:lineRule="auto"/>
        <w:ind w:left="1080"/>
        <w:rPr>
          <w:rFonts w:eastAsia="Times New Roman" w:cstheme="minorHAnsi"/>
          <w:color w:val="222222"/>
          <w:sz w:val="24"/>
          <w:szCs w:val="24"/>
        </w:rPr>
      </w:pPr>
      <w:r w:rsidRPr="00FF33C4">
        <w:rPr>
          <w:rFonts w:eastAsia="Times New Roman" w:cstheme="minorHAnsi"/>
          <w:color w:val="222222"/>
          <w:sz w:val="24"/>
          <w:szCs w:val="24"/>
        </w:rPr>
        <w:t>Perform a patron search. (Do not scan a library card into Checkout. The magic won’t work by entering data into Checkout.)</w:t>
      </w:r>
    </w:p>
    <w:p w:rsidR="008746D5" w:rsidRPr="00FF33C4" w:rsidRDefault="008746D5" w:rsidP="00CC59F4">
      <w:pPr>
        <w:pStyle w:val="ListParagraph"/>
        <w:numPr>
          <w:ilvl w:val="0"/>
          <w:numId w:val="25"/>
        </w:numPr>
        <w:pBdr>
          <w:top w:val="single" w:sz="4" w:space="1" w:color="auto"/>
          <w:left w:val="single" w:sz="4" w:space="4" w:color="auto"/>
          <w:right w:val="single" w:sz="4" w:space="4" w:color="auto"/>
        </w:pBdr>
        <w:shd w:val="clear" w:color="auto" w:fill="FFFFFF"/>
        <w:spacing w:after="0" w:line="240" w:lineRule="auto"/>
        <w:ind w:left="1080"/>
        <w:rPr>
          <w:rFonts w:eastAsia="Times New Roman" w:cstheme="minorHAnsi"/>
          <w:color w:val="222222"/>
          <w:sz w:val="24"/>
          <w:szCs w:val="24"/>
        </w:rPr>
      </w:pPr>
      <w:r w:rsidRPr="00FF33C4">
        <w:rPr>
          <w:rFonts w:eastAsia="Times New Roman" w:cstheme="minorHAnsi"/>
          <w:color w:val="222222"/>
          <w:sz w:val="24"/>
          <w:szCs w:val="24"/>
        </w:rPr>
        <w:t>Select the target patron from the results.</w:t>
      </w:r>
    </w:p>
    <w:p w:rsidR="008746D5" w:rsidRPr="00FF33C4" w:rsidRDefault="008746D5" w:rsidP="00CC59F4">
      <w:pPr>
        <w:pStyle w:val="ListParagraph"/>
        <w:numPr>
          <w:ilvl w:val="0"/>
          <w:numId w:val="25"/>
        </w:numPr>
        <w:pBdr>
          <w:top w:val="single" w:sz="4" w:space="1" w:color="auto"/>
          <w:left w:val="single" w:sz="4" w:space="4" w:color="auto"/>
          <w:right w:val="single" w:sz="4" w:space="4" w:color="auto"/>
        </w:pBdr>
        <w:shd w:val="clear" w:color="auto" w:fill="FFFFFF"/>
        <w:spacing w:after="0" w:line="240" w:lineRule="auto"/>
        <w:ind w:left="1080"/>
        <w:rPr>
          <w:rFonts w:eastAsia="Times New Roman" w:cstheme="minorHAnsi"/>
          <w:color w:val="222222"/>
          <w:sz w:val="24"/>
          <w:szCs w:val="24"/>
        </w:rPr>
      </w:pPr>
      <w:r w:rsidRPr="00FF33C4">
        <w:rPr>
          <w:rFonts w:eastAsia="Times New Roman" w:cstheme="minorHAnsi"/>
          <w:color w:val="222222"/>
          <w:sz w:val="24"/>
          <w:szCs w:val="24"/>
        </w:rPr>
        <w:t xml:space="preserve">Click the </w:t>
      </w:r>
      <w:r w:rsidRPr="00FF33C4">
        <w:rPr>
          <w:rFonts w:eastAsia="Times New Roman" w:cstheme="minorHAnsi"/>
          <w:b/>
          <w:color w:val="222222"/>
          <w:sz w:val="24"/>
          <w:szCs w:val="24"/>
        </w:rPr>
        <w:t>Add to Bucket</w:t>
      </w:r>
      <w:r w:rsidRPr="00FF33C4">
        <w:rPr>
          <w:rFonts w:eastAsia="Times New Roman" w:cstheme="minorHAnsi"/>
          <w:color w:val="222222"/>
          <w:sz w:val="24"/>
          <w:szCs w:val="24"/>
        </w:rPr>
        <w:t xml:space="preserve"> button</w:t>
      </w:r>
      <w:r>
        <w:rPr>
          <w:rFonts w:eastAsia="Times New Roman" w:cstheme="minorHAnsi"/>
          <w:color w:val="222222"/>
          <w:sz w:val="24"/>
          <w:szCs w:val="24"/>
        </w:rPr>
        <w:t>.</w:t>
      </w:r>
      <w:r w:rsidRPr="00FF33C4">
        <w:rPr>
          <w:rFonts w:cstheme="minorHAnsi"/>
          <w:noProof/>
        </w:rPr>
        <w:t xml:space="preserve"> </w:t>
      </w:r>
    </w:p>
    <w:p w:rsidR="008746D5" w:rsidRDefault="008746D5" w:rsidP="00CC59F4">
      <w:pPr>
        <w:pBdr>
          <w:top w:val="single" w:sz="4" w:space="1" w:color="auto"/>
          <w:left w:val="single" w:sz="4" w:space="4" w:color="auto"/>
          <w:right w:val="single" w:sz="4" w:space="4" w:color="auto"/>
        </w:pBdr>
        <w:shd w:val="clear" w:color="auto" w:fill="FFFFFF"/>
        <w:spacing w:after="0" w:line="240" w:lineRule="auto"/>
        <w:ind w:left="720" w:firstLine="90"/>
        <w:rPr>
          <w:rFonts w:eastAsia="Times New Roman" w:cstheme="minorHAnsi"/>
          <w:color w:val="222222"/>
          <w:sz w:val="24"/>
          <w:szCs w:val="24"/>
        </w:rPr>
      </w:pPr>
      <w:r w:rsidRPr="001E64A2">
        <w:rPr>
          <w:noProof/>
        </w:rPr>
        <w:drawing>
          <wp:inline distT="0" distB="0" distL="0" distR="0" wp14:anchorId="074F3D93" wp14:editId="05F9E4C8">
            <wp:extent cx="3657600" cy="1136732"/>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657600" cy="1136732"/>
                    </a:xfrm>
                    <a:prstGeom prst="rect">
                      <a:avLst/>
                    </a:prstGeom>
                  </pic:spPr>
                </pic:pic>
              </a:graphicData>
            </a:graphic>
          </wp:inline>
        </w:drawing>
      </w:r>
      <w:r w:rsidRPr="008746D5">
        <w:rPr>
          <w:rFonts w:eastAsia="Times New Roman" w:cstheme="minorHAnsi"/>
          <w:color w:val="222222"/>
          <w:sz w:val="24"/>
          <w:szCs w:val="24"/>
        </w:rPr>
        <w:t xml:space="preserve"> </w:t>
      </w:r>
    </w:p>
    <w:p w:rsidR="008746D5" w:rsidRPr="008746D5" w:rsidRDefault="008746D5" w:rsidP="00CC59F4">
      <w:pPr>
        <w:pStyle w:val="ListParagraph"/>
        <w:numPr>
          <w:ilvl w:val="0"/>
          <w:numId w:val="25"/>
        </w:numPr>
        <w:pBdr>
          <w:top w:val="single" w:sz="4" w:space="1" w:color="auto"/>
          <w:left w:val="single" w:sz="4" w:space="4" w:color="auto"/>
          <w:right w:val="single" w:sz="4" w:space="4" w:color="auto"/>
        </w:pBdr>
        <w:shd w:val="clear" w:color="auto" w:fill="FFFFFF"/>
        <w:spacing w:after="0" w:line="240" w:lineRule="auto"/>
        <w:ind w:left="1170" w:hanging="450"/>
        <w:rPr>
          <w:rFonts w:eastAsia="Times New Roman" w:cstheme="minorHAnsi"/>
          <w:color w:val="222222"/>
          <w:sz w:val="24"/>
          <w:szCs w:val="24"/>
        </w:rPr>
      </w:pPr>
      <w:r>
        <w:rPr>
          <w:rFonts w:eastAsia="Times New Roman" w:cstheme="minorHAnsi"/>
          <w:color w:val="222222"/>
          <w:sz w:val="24"/>
          <w:szCs w:val="24"/>
        </w:rPr>
        <w:t>Select the author whose Hold Group the patron wants to be added to.</w:t>
      </w:r>
    </w:p>
    <w:p w:rsidR="008746D5" w:rsidRPr="008746D5" w:rsidRDefault="008746D5" w:rsidP="00CC59F4">
      <w:pPr>
        <w:pBdr>
          <w:left w:val="single" w:sz="4" w:space="22" w:color="auto"/>
          <w:right w:val="single" w:sz="4" w:space="4" w:color="auto"/>
        </w:pBdr>
        <w:shd w:val="clear" w:color="auto" w:fill="FFFFFF"/>
        <w:spacing w:after="0" w:line="240" w:lineRule="auto"/>
        <w:ind w:left="1080" w:firstLine="90"/>
        <w:rPr>
          <w:rFonts w:eastAsia="Times New Roman" w:cstheme="minorHAnsi"/>
          <w:color w:val="222222"/>
          <w:sz w:val="24"/>
          <w:szCs w:val="24"/>
        </w:rPr>
      </w:pPr>
      <w:r w:rsidRPr="001E64A2">
        <w:rPr>
          <w:noProof/>
        </w:rPr>
        <w:lastRenderedPageBreak/>
        <w:drawing>
          <wp:inline distT="0" distB="0" distL="0" distR="0" wp14:anchorId="5ECA7EDB" wp14:editId="19718C3A">
            <wp:extent cx="2524125" cy="1740949"/>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594787" cy="1789687"/>
                    </a:xfrm>
                    <a:prstGeom prst="rect">
                      <a:avLst/>
                    </a:prstGeom>
                  </pic:spPr>
                </pic:pic>
              </a:graphicData>
            </a:graphic>
          </wp:inline>
        </w:drawing>
      </w:r>
    </w:p>
    <w:p w:rsidR="008746D5" w:rsidRPr="00FF33C4" w:rsidRDefault="008746D5" w:rsidP="00CC59F4">
      <w:pPr>
        <w:pStyle w:val="ListParagraph"/>
        <w:numPr>
          <w:ilvl w:val="0"/>
          <w:numId w:val="25"/>
        </w:numPr>
        <w:pBdr>
          <w:left w:val="single" w:sz="4" w:space="4" w:color="auto"/>
          <w:bottom w:val="single" w:sz="4" w:space="1" w:color="auto"/>
          <w:right w:val="single" w:sz="4" w:space="4" w:color="auto"/>
        </w:pBdr>
        <w:shd w:val="clear" w:color="auto" w:fill="FFFFFF"/>
        <w:spacing w:after="0" w:line="240" w:lineRule="auto"/>
        <w:ind w:left="1080"/>
        <w:rPr>
          <w:rFonts w:eastAsia="Times New Roman" w:cstheme="minorHAnsi"/>
          <w:color w:val="222222"/>
          <w:sz w:val="24"/>
          <w:szCs w:val="24"/>
        </w:rPr>
      </w:pPr>
      <w:r w:rsidRPr="00FF33C4">
        <w:rPr>
          <w:rFonts w:eastAsia="Times New Roman" w:cstheme="minorHAnsi"/>
          <w:bCs/>
          <w:color w:val="222222"/>
          <w:sz w:val="24"/>
          <w:szCs w:val="24"/>
        </w:rPr>
        <w:t>A confirmation will appear at the bottom right of the screen.</w:t>
      </w:r>
      <w:r w:rsidRPr="00FF33C4">
        <w:rPr>
          <w:rFonts w:eastAsia="Times New Roman" w:cstheme="minorHAnsi"/>
          <w:color w:val="222222"/>
          <w:sz w:val="24"/>
          <w:szCs w:val="24"/>
        </w:rPr>
        <w:t xml:space="preserve"> </w:t>
      </w:r>
      <w:r>
        <w:rPr>
          <w:rFonts w:eastAsia="Times New Roman" w:cstheme="minorHAnsi"/>
          <w:color w:val="222222"/>
          <w:sz w:val="24"/>
          <w:szCs w:val="24"/>
        </w:rPr>
        <w:t xml:space="preserve">      </w:t>
      </w:r>
      <w:r>
        <w:rPr>
          <w:noProof/>
        </w:rPr>
        <w:drawing>
          <wp:inline distT="0" distB="0" distL="0" distR="0" wp14:anchorId="341D396E" wp14:editId="6030F8D1">
            <wp:extent cx="3124200" cy="645795"/>
            <wp:effectExtent l="0" t="0" r="0" b="190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3124200" cy="645795"/>
                    </a:xfrm>
                    <a:prstGeom prst="rect">
                      <a:avLst/>
                    </a:prstGeom>
                  </pic:spPr>
                </pic:pic>
              </a:graphicData>
            </a:graphic>
          </wp:inline>
        </w:drawing>
      </w:r>
    </w:p>
    <w:p w:rsidR="008746D5" w:rsidRDefault="008746D5" w:rsidP="00CC59F4">
      <w:pPr>
        <w:pStyle w:val="ListParagraph"/>
        <w:numPr>
          <w:ilvl w:val="0"/>
          <w:numId w:val="25"/>
        </w:numPr>
        <w:pBdr>
          <w:left w:val="single" w:sz="4" w:space="4" w:color="auto"/>
          <w:bottom w:val="single" w:sz="4" w:space="1" w:color="auto"/>
          <w:right w:val="single" w:sz="4" w:space="4" w:color="auto"/>
        </w:pBdr>
        <w:shd w:val="clear" w:color="auto" w:fill="FFFFFF"/>
        <w:spacing w:after="0" w:line="240" w:lineRule="auto"/>
        <w:ind w:left="1080"/>
        <w:rPr>
          <w:rFonts w:eastAsia="Times New Roman" w:cstheme="minorHAnsi"/>
          <w:color w:val="222222"/>
          <w:sz w:val="24"/>
          <w:szCs w:val="24"/>
        </w:rPr>
      </w:pPr>
      <w:r w:rsidRPr="00FF33C4">
        <w:rPr>
          <w:rFonts w:eastAsia="Times New Roman" w:cstheme="minorHAnsi"/>
          <w:color w:val="222222"/>
          <w:sz w:val="24"/>
          <w:szCs w:val="24"/>
        </w:rPr>
        <w:t xml:space="preserve">In the patron account, you can check </w:t>
      </w:r>
      <w:r w:rsidRPr="007B1EC3">
        <w:rPr>
          <w:rFonts w:eastAsia="Times New Roman" w:cstheme="minorHAnsi"/>
          <w:b/>
          <w:color w:val="222222"/>
          <w:sz w:val="24"/>
          <w:szCs w:val="24"/>
        </w:rPr>
        <w:t>Other &gt; Hold Groups</w:t>
      </w:r>
      <w:r w:rsidRPr="00FF33C4">
        <w:rPr>
          <w:rFonts w:eastAsia="Times New Roman" w:cstheme="minorHAnsi"/>
          <w:color w:val="222222"/>
          <w:sz w:val="24"/>
          <w:szCs w:val="24"/>
        </w:rPr>
        <w:t xml:space="preserve"> to verify the patron is in the group or</w:t>
      </w:r>
      <w:r w:rsidR="00DD7B3B">
        <w:rPr>
          <w:rFonts w:eastAsia="Times New Roman" w:cstheme="minorHAnsi"/>
          <w:color w:val="222222"/>
          <w:sz w:val="24"/>
          <w:szCs w:val="24"/>
        </w:rPr>
        <w:t xml:space="preserve"> to remove the patron from the Hold Group.  </w:t>
      </w:r>
      <w:r w:rsidRPr="00FF33C4">
        <w:rPr>
          <w:rFonts w:eastAsia="Times New Roman" w:cstheme="minorHAnsi"/>
          <w:color w:val="222222"/>
          <w:sz w:val="24"/>
          <w:szCs w:val="24"/>
        </w:rPr>
        <w:t xml:space="preserve"> </w:t>
      </w:r>
      <w:r w:rsidR="00DD7B3B">
        <w:rPr>
          <w:rFonts w:eastAsia="Times New Roman" w:cstheme="minorHAnsi"/>
          <w:color w:val="222222"/>
          <w:sz w:val="24"/>
          <w:szCs w:val="24"/>
        </w:rPr>
        <w:t xml:space="preserve">                                                               </w:t>
      </w:r>
      <w:r w:rsidR="00DD7B3B">
        <w:rPr>
          <w:noProof/>
        </w:rPr>
        <w:drawing>
          <wp:inline distT="0" distB="0" distL="0" distR="0" wp14:anchorId="51C64B2F" wp14:editId="3F3F1B12">
            <wp:extent cx="2562225" cy="1747569"/>
            <wp:effectExtent l="0" t="0" r="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603864" cy="1775969"/>
                    </a:xfrm>
                    <a:prstGeom prst="rect">
                      <a:avLst/>
                    </a:prstGeom>
                  </pic:spPr>
                </pic:pic>
              </a:graphicData>
            </a:graphic>
          </wp:inline>
        </w:drawing>
      </w:r>
      <w:r w:rsidR="00DD7B3B">
        <w:rPr>
          <w:rFonts w:eastAsia="Times New Roman" w:cstheme="minorHAnsi"/>
          <w:color w:val="222222"/>
          <w:sz w:val="24"/>
          <w:szCs w:val="24"/>
        </w:rPr>
        <w:t xml:space="preserve">                                  </w:t>
      </w:r>
    </w:p>
    <w:p w:rsidR="00B76B5D" w:rsidRDefault="00B76B5D" w:rsidP="00CC59F4">
      <w:pPr>
        <w:rPr>
          <w:rStyle w:val="Strong"/>
          <w:rFonts w:cs="Times New Roman"/>
          <w:sz w:val="32"/>
          <w:szCs w:val="32"/>
          <w:u w:val="single"/>
        </w:rPr>
      </w:pPr>
    </w:p>
    <w:p w:rsidR="00CC59F4" w:rsidRPr="00F96AAC" w:rsidRDefault="00CC59F4" w:rsidP="00F96AAC">
      <w:pPr>
        <w:pStyle w:val="Heading1"/>
        <w:rPr>
          <w:rStyle w:val="Strong"/>
          <w:rFonts w:asciiTheme="minorHAnsi" w:hAnsiTheme="minorHAnsi" w:cstheme="minorHAnsi"/>
          <w:color w:val="auto"/>
          <w:u w:val="single"/>
        </w:rPr>
      </w:pPr>
      <w:bookmarkStart w:id="88" w:name="_Toc189487071"/>
      <w:r w:rsidRPr="00F96AAC">
        <w:rPr>
          <w:rStyle w:val="Strong"/>
          <w:rFonts w:asciiTheme="minorHAnsi" w:hAnsiTheme="minorHAnsi" w:cstheme="minorHAnsi"/>
          <w:color w:val="auto"/>
          <w:u w:val="single"/>
        </w:rPr>
        <w:t>Bills</w:t>
      </w:r>
      <w:bookmarkEnd w:id="88"/>
    </w:p>
    <w:p w:rsidR="00CC59F4" w:rsidRDefault="00CC59F4" w:rsidP="0026210B">
      <w:pPr>
        <w:spacing w:after="0"/>
        <w:rPr>
          <w:rStyle w:val="Strong"/>
          <w:rFonts w:cs="Times New Roman"/>
          <w:b w:val="0"/>
          <w:sz w:val="24"/>
        </w:rPr>
      </w:pPr>
      <w:r w:rsidRPr="0026210B">
        <w:rPr>
          <w:rStyle w:val="Strong"/>
          <w:rFonts w:cs="Times New Roman"/>
          <w:b w:val="0"/>
          <w:sz w:val="24"/>
        </w:rPr>
        <w:t xml:space="preserve">Libraries charge patrons for a variety of reasons including lost items, damaged items, replacement cards, and out-of-district fees. Bills for lost and damaged items are called </w:t>
      </w:r>
      <w:r w:rsidRPr="0026210B">
        <w:rPr>
          <w:rStyle w:val="Strong"/>
          <w:rFonts w:cs="Times New Roman"/>
          <w:sz w:val="24"/>
        </w:rPr>
        <w:t>circulation bills</w:t>
      </w:r>
      <w:r w:rsidRPr="0026210B">
        <w:rPr>
          <w:rStyle w:val="Strong"/>
          <w:rFonts w:cs="Times New Roman"/>
          <w:b w:val="0"/>
          <w:sz w:val="24"/>
        </w:rPr>
        <w:t xml:space="preserve">. They are automatically generated by Evergreen. All other bills are called </w:t>
      </w:r>
      <w:r w:rsidRPr="0026210B">
        <w:rPr>
          <w:rStyle w:val="Strong"/>
          <w:rFonts w:cs="Times New Roman"/>
          <w:sz w:val="24"/>
        </w:rPr>
        <w:t>grocery bills</w:t>
      </w:r>
      <w:r w:rsidRPr="0026210B">
        <w:rPr>
          <w:rStyle w:val="Strong"/>
          <w:rFonts w:cs="Times New Roman"/>
          <w:b w:val="0"/>
          <w:sz w:val="24"/>
        </w:rPr>
        <w:t>. They are manually entered by staff.</w:t>
      </w:r>
    </w:p>
    <w:p w:rsidR="0026210B" w:rsidRPr="0026210B" w:rsidRDefault="0026210B" w:rsidP="0026210B">
      <w:pPr>
        <w:spacing w:after="0"/>
        <w:rPr>
          <w:rStyle w:val="Strong"/>
          <w:rFonts w:cs="Times New Roman"/>
          <w:b w:val="0"/>
          <w:color w:val="C00000"/>
          <w:sz w:val="24"/>
        </w:rPr>
      </w:pPr>
    </w:p>
    <w:p w:rsidR="00CC59F4" w:rsidRPr="00B02F9F" w:rsidRDefault="00CC59F4" w:rsidP="00B76B5D">
      <w:pPr>
        <w:ind w:left="90" w:hanging="90"/>
        <w:rPr>
          <w:rStyle w:val="Strong"/>
          <w:rFonts w:cs="Times New Roman"/>
          <w:b w:val="0"/>
          <w:sz w:val="24"/>
        </w:rPr>
      </w:pPr>
      <w:r w:rsidRPr="0026210B">
        <w:rPr>
          <w:rStyle w:val="Strong"/>
          <w:rFonts w:cs="Times New Roman"/>
          <w:b w:val="0"/>
          <w:sz w:val="24"/>
        </w:rPr>
        <w:t>To access a patron’s bills, go to the patron record and click on the Bills action button.</w:t>
      </w:r>
      <w:r w:rsidRPr="00B02F9F">
        <w:rPr>
          <w:noProof/>
        </w:rPr>
        <w:drawing>
          <wp:inline distT="0" distB="0" distL="0" distR="0" wp14:anchorId="72FE68F0" wp14:editId="250CB281">
            <wp:extent cx="5943600" cy="798830"/>
            <wp:effectExtent l="0" t="0" r="0" b="127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798830"/>
                    </a:xfrm>
                    <a:prstGeom prst="rect">
                      <a:avLst/>
                    </a:prstGeom>
                  </pic:spPr>
                </pic:pic>
              </a:graphicData>
            </a:graphic>
          </wp:inline>
        </w:drawing>
      </w:r>
    </w:p>
    <w:p w:rsidR="00CC59F4" w:rsidRPr="0026210B" w:rsidRDefault="00CC59F4" w:rsidP="00CC59F4">
      <w:pPr>
        <w:rPr>
          <w:rStyle w:val="Strong"/>
          <w:rFonts w:cs="Times New Roman"/>
          <w:b w:val="0"/>
          <w:sz w:val="24"/>
        </w:rPr>
      </w:pPr>
      <w:r w:rsidRPr="0026210B">
        <w:rPr>
          <w:rStyle w:val="Strong"/>
          <w:rFonts w:cs="Times New Roman"/>
          <w:b w:val="0"/>
          <w:sz w:val="24"/>
        </w:rPr>
        <w:t>Clicking on Bills takes you to the patron screen showing individual bills and where payment can be entered.</w:t>
      </w:r>
    </w:p>
    <w:p w:rsidR="00CC59F4" w:rsidRPr="00B02F9F" w:rsidRDefault="00CC59F4" w:rsidP="00CC59F4">
      <w:pPr>
        <w:rPr>
          <w:rStyle w:val="Strong"/>
          <w:b w:val="0"/>
          <w:bCs w:val="0"/>
          <w:noProof/>
        </w:rPr>
      </w:pPr>
      <w:r w:rsidRPr="00B02F9F">
        <w:rPr>
          <w:noProof/>
        </w:rPr>
        <w:lastRenderedPageBreak/>
        <w:drawing>
          <wp:inline distT="0" distB="0" distL="0" distR="0" wp14:anchorId="7328C751" wp14:editId="7E736110">
            <wp:extent cx="5943600" cy="251523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943600" cy="2515235"/>
                    </a:xfrm>
                    <a:prstGeom prst="rect">
                      <a:avLst/>
                    </a:prstGeom>
                  </pic:spPr>
                </pic:pic>
              </a:graphicData>
            </a:graphic>
          </wp:inline>
        </w:drawing>
      </w:r>
    </w:p>
    <w:p w:rsidR="00CC59F4" w:rsidRPr="00B02F9F" w:rsidRDefault="00CC59F4" w:rsidP="00CC59F4">
      <w:pPr>
        <w:pStyle w:val="ListParagraph"/>
        <w:rPr>
          <w:rStyle w:val="Strong"/>
          <w:rFonts w:cs="Times New Roman"/>
          <w:b w:val="0"/>
          <w:sz w:val="24"/>
        </w:rPr>
      </w:pPr>
      <w:bookmarkStart w:id="89" w:name="PayingBills"/>
    </w:p>
    <w:p w:rsidR="00CC59F4" w:rsidRPr="00F96AAC" w:rsidRDefault="00CC59F4" w:rsidP="00F96AAC">
      <w:pPr>
        <w:pStyle w:val="Heading2"/>
        <w:rPr>
          <w:rStyle w:val="Strong"/>
          <w:rFonts w:asciiTheme="minorHAnsi" w:hAnsiTheme="minorHAnsi" w:cstheme="minorHAnsi"/>
          <w:color w:val="auto"/>
          <w:sz w:val="28"/>
          <w:szCs w:val="28"/>
        </w:rPr>
      </w:pPr>
      <w:bookmarkStart w:id="90" w:name="_Toc189487072"/>
      <w:r w:rsidRPr="00F96AAC">
        <w:rPr>
          <w:rStyle w:val="Strong"/>
          <w:rFonts w:asciiTheme="minorHAnsi" w:hAnsiTheme="minorHAnsi" w:cstheme="minorHAnsi"/>
          <w:color w:val="auto"/>
          <w:sz w:val="28"/>
          <w:szCs w:val="28"/>
        </w:rPr>
        <w:t>Paying Bills</w:t>
      </w:r>
      <w:bookmarkEnd w:id="90"/>
    </w:p>
    <w:bookmarkEnd w:id="89"/>
    <w:p w:rsidR="0026210B" w:rsidRDefault="0026210B" w:rsidP="0040301C">
      <w:pPr>
        <w:spacing w:after="0"/>
        <w:rPr>
          <w:rStyle w:val="Strong"/>
          <w:rFonts w:cs="Times New Roman"/>
          <w:b w:val="0"/>
          <w:sz w:val="24"/>
        </w:rPr>
      </w:pPr>
      <w:r w:rsidRPr="0040301C">
        <w:rPr>
          <w:rStyle w:val="Strong"/>
          <w:rFonts w:cs="Times New Roman"/>
          <w:b w:val="0"/>
          <w:sz w:val="24"/>
        </w:rPr>
        <w:t>Payments are kept at the library where they are made. Checks should be made out to the library where the bill is being paid. If the patron is paying for an item not belonging to the home library, it is the responsibility of the owning library to send an invoice to the patron’s home library.</w:t>
      </w:r>
      <w:r w:rsidR="00895DE2">
        <w:rPr>
          <w:rStyle w:val="Strong"/>
          <w:rFonts w:cs="Times New Roman"/>
          <w:b w:val="0"/>
          <w:sz w:val="24"/>
        </w:rPr>
        <w:t xml:space="preserve"> To pay bills on a patron’s account:</w:t>
      </w:r>
    </w:p>
    <w:p w:rsidR="0040301C" w:rsidRPr="00B76B5D" w:rsidRDefault="0040301C" w:rsidP="0040301C">
      <w:pPr>
        <w:spacing w:after="0"/>
        <w:rPr>
          <w:rStyle w:val="Strong"/>
          <w:rFonts w:cs="Times New Roman"/>
          <w:b w:val="0"/>
          <w:sz w:val="24"/>
          <w:szCs w:val="24"/>
        </w:rPr>
      </w:pPr>
    </w:p>
    <w:p w:rsidR="0026210B" w:rsidRPr="0040301C" w:rsidRDefault="0026210B" w:rsidP="008E0C57">
      <w:pPr>
        <w:pStyle w:val="ListParagraph"/>
        <w:numPr>
          <w:ilvl w:val="2"/>
          <w:numId w:val="26"/>
        </w:numPr>
        <w:pBdr>
          <w:top w:val="single" w:sz="4" w:space="1" w:color="auto" w:shadow="1"/>
          <w:left w:val="single" w:sz="4" w:space="4" w:color="auto" w:shadow="1"/>
          <w:bottom w:val="single" w:sz="4" w:space="1" w:color="auto" w:shadow="1"/>
          <w:right w:val="single" w:sz="4" w:space="4" w:color="auto" w:shadow="1"/>
        </w:pBdr>
        <w:rPr>
          <w:rStyle w:val="Strong"/>
          <w:rFonts w:cs="Times New Roman"/>
          <w:b w:val="0"/>
          <w:sz w:val="24"/>
        </w:rPr>
      </w:pPr>
      <w:r w:rsidRPr="0040301C">
        <w:rPr>
          <w:rStyle w:val="Strong"/>
          <w:rFonts w:cs="Times New Roman"/>
          <w:b w:val="0"/>
          <w:sz w:val="24"/>
        </w:rPr>
        <w:t>Select the line for the bill that is being paid.</w:t>
      </w:r>
    </w:p>
    <w:p w:rsidR="0026210B" w:rsidRPr="0040301C" w:rsidRDefault="0026210B" w:rsidP="008E0C57">
      <w:pPr>
        <w:pStyle w:val="ListParagraph"/>
        <w:numPr>
          <w:ilvl w:val="2"/>
          <w:numId w:val="26"/>
        </w:numPr>
        <w:pBdr>
          <w:top w:val="single" w:sz="4" w:space="1" w:color="auto" w:shadow="1"/>
          <w:left w:val="single" w:sz="4" w:space="4" w:color="auto" w:shadow="1"/>
          <w:bottom w:val="single" w:sz="4" w:space="1" w:color="auto" w:shadow="1"/>
          <w:right w:val="single" w:sz="4" w:space="4" w:color="auto" w:shadow="1"/>
        </w:pBdr>
        <w:rPr>
          <w:rStyle w:val="Strong"/>
          <w:rFonts w:cs="Times New Roman"/>
          <w:b w:val="0"/>
          <w:sz w:val="24"/>
        </w:rPr>
      </w:pPr>
      <w:r w:rsidRPr="0040301C">
        <w:rPr>
          <w:rStyle w:val="Strong"/>
          <w:rFonts w:cs="Times New Roman"/>
          <w:b w:val="0"/>
          <w:sz w:val="24"/>
        </w:rPr>
        <w:t xml:space="preserve">Choose the payment type from the </w:t>
      </w:r>
      <w:r w:rsidRPr="0040301C">
        <w:rPr>
          <w:rStyle w:val="Strong"/>
          <w:rFonts w:cs="Times New Roman"/>
          <w:sz w:val="24"/>
        </w:rPr>
        <w:t>Payment Type</w:t>
      </w:r>
      <w:r w:rsidRPr="0040301C">
        <w:rPr>
          <w:rStyle w:val="Strong"/>
          <w:rFonts w:cs="Times New Roman"/>
          <w:b w:val="0"/>
          <w:sz w:val="24"/>
        </w:rPr>
        <w:t xml:space="preserve"> dropdown menu.</w:t>
      </w:r>
    </w:p>
    <w:p w:rsidR="0026210B" w:rsidRPr="0040301C" w:rsidRDefault="0026210B" w:rsidP="008E0C57">
      <w:pPr>
        <w:pStyle w:val="ListParagraph"/>
        <w:numPr>
          <w:ilvl w:val="2"/>
          <w:numId w:val="26"/>
        </w:numPr>
        <w:pBdr>
          <w:top w:val="single" w:sz="4" w:space="1" w:color="auto" w:shadow="1"/>
          <w:left w:val="single" w:sz="4" w:space="4" w:color="auto" w:shadow="1"/>
          <w:bottom w:val="single" w:sz="4" w:space="1" w:color="auto" w:shadow="1"/>
          <w:right w:val="single" w:sz="4" w:space="4" w:color="auto" w:shadow="1"/>
        </w:pBdr>
        <w:rPr>
          <w:rStyle w:val="Strong"/>
          <w:rFonts w:cs="Times New Roman"/>
          <w:b w:val="0"/>
          <w:sz w:val="24"/>
        </w:rPr>
      </w:pPr>
      <w:r w:rsidRPr="0040301C">
        <w:rPr>
          <w:rStyle w:val="Strong"/>
          <w:rFonts w:cs="Times New Roman"/>
          <w:b w:val="0"/>
          <w:sz w:val="24"/>
        </w:rPr>
        <w:t xml:space="preserve">Enter the amount of the payment in the </w:t>
      </w:r>
      <w:r w:rsidRPr="0040301C">
        <w:rPr>
          <w:rStyle w:val="Strong"/>
          <w:rFonts w:cs="Times New Roman"/>
          <w:sz w:val="24"/>
        </w:rPr>
        <w:t>Payment Received</w:t>
      </w:r>
      <w:r w:rsidRPr="0040301C">
        <w:rPr>
          <w:rStyle w:val="Strong"/>
          <w:rFonts w:cs="Times New Roman"/>
          <w:b w:val="0"/>
          <w:sz w:val="24"/>
        </w:rPr>
        <w:t xml:space="preserve"> box.</w:t>
      </w:r>
    </w:p>
    <w:p w:rsidR="0026210B" w:rsidRPr="0040301C" w:rsidRDefault="0026210B" w:rsidP="008E0C57">
      <w:pPr>
        <w:pStyle w:val="ListParagraph"/>
        <w:numPr>
          <w:ilvl w:val="2"/>
          <w:numId w:val="26"/>
        </w:numPr>
        <w:pBdr>
          <w:top w:val="single" w:sz="4" w:space="1" w:color="auto" w:shadow="1"/>
          <w:left w:val="single" w:sz="4" w:space="4" w:color="auto" w:shadow="1"/>
          <w:bottom w:val="single" w:sz="4" w:space="1" w:color="auto" w:shadow="1"/>
          <w:right w:val="single" w:sz="4" w:space="4" w:color="auto" w:shadow="1"/>
        </w:pBdr>
        <w:rPr>
          <w:rStyle w:val="Strong"/>
          <w:rFonts w:cs="Times New Roman"/>
          <w:b w:val="0"/>
          <w:sz w:val="24"/>
        </w:rPr>
      </w:pPr>
      <w:r w:rsidRPr="0040301C">
        <w:rPr>
          <w:rStyle w:val="Strong"/>
          <w:rFonts w:cs="Times New Roman"/>
          <w:b w:val="0"/>
          <w:sz w:val="24"/>
        </w:rPr>
        <w:t xml:space="preserve">Make sure that the </w:t>
      </w:r>
      <w:r w:rsidRPr="0040301C">
        <w:rPr>
          <w:rStyle w:val="Strong"/>
          <w:rFonts w:cs="Times New Roman"/>
          <w:sz w:val="24"/>
        </w:rPr>
        <w:t>Annotate Payment</w:t>
      </w:r>
      <w:r w:rsidRPr="0040301C">
        <w:rPr>
          <w:rStyle w:val="Strong"/>
          <w:rFonts w:cs="Times New Roman"/>
          <w:b w:val="0"/>
          <w:sz w:val="24"/>
        </w:rPr>
        <w:t xml:space="preserve"> checkbox is checked.</w:t>
      </w:r>
    </w:p>
    <w:p w:rsidR="0026210B" w:rsidRPr="0040301C" w:rsidRDefault="0026210B" w:rsidP="008E0C57">
      <w:pPr>
        <w:pStyle w:val="ListParagraph"/>
        <w:numPr>
          <w:ilvl w:val="2"/>
          <w:numId w:val="26"/>
        </w:numPr>
        <w:pBdr>
          <w:top w:val="single" w:sz="4" w:space="1" w:color="auto" w:shadow="1"/>
          <w:left w:val="single" w:sz="4" w:space="4" w:color="auto" w:shadow="1"/>
          <w:bottom w:val="single" w:sz="4" w:space="1" w:color="auto" w:shadow="1"/>
          <w:right w:val="single" w:sz="4" w:space="4" w:color="auto" w:shadow="1"/>
        </w:pBdr>
        <w:rPr>
          <w:rStyle w:val="Strong"/>
          <w:rFonts w:cs="Times New Roman"/>
          <w:b w:val="0"/>
          <w:sz w:val="24"/>
        </w:rPr>
      </w:pPr>
      <w:r w:rsidRPr="0040301C">
        <w:rPr>
          <w:rStyle w:val="Strong"/>
          <w:rFonts w:cs="Times New Roman"/>
          <w:b w:val="0"/>
          <w:sz w:val="24"/>
        </w:rPr>
        <w:t xml:space="preserve">Click </w:t>
      </w:r>
      <w:r w:rsidRPr="0040301C">
        <w:rPr>
          <w:rStyle w:val="Strong"/>
          <w:rFonts w:cs="Times New Roman"/>
          <w:sz w:val="24"/>
        </w:rPr>
        <w:t>Apply Payment</w:t>
      </w:r>
      <w:r w:rsidRPr="0040301C">
        <w:rPr>
          <w:rStyle w:val="Strong"/>
          <w:rFonts w:cs="Times New Roman"/>
          <w:b w:val="0"/>
          <w:sz w:val="24"/>
        </w:rPr>
        <w:t xml:space="preserve"> to record the payment to the patron’s account.</w:t>
      </w:r>
    </w:p>
    <w:p w:rsidR="0026210B" w:rsidRPr="0040301C" w:rsidRDefault="0026210B" w:rsidP="008E0C57">
      <w:pPr>
        <w:pStyle w:val="ListParagraph"/>
        <w:numPr>
          <w:ilvl w:val="2"/>
          <w:numId w:val="26"/>
        </w:numPr>
        <w:pBdr>
          <w:top w:val="single" w:sz="4" w:space="1" w:color="auto" w:shadow="1"/>
          <w:left w:val="single" w:sz="4" w:space="4" w:color="auto" w:shadow="1"/>
          <w:bottom w:val="single" w:sz="4" w:space="1" w:color="auto" w:shadow="1"/>
          <w:right w:val="single" w:sz="4" w:space="4" w:color="auto" w:shadow="1"/>
        </w:pBdr>
        <w:rPr>
          <w:rStyle w:val="Strong"/>
          <w:rFonts w:cs="Times New Roman"/>
          <w:b w:val="0"/>
          <w:sz w:val="24"/>
        </w:rPr>
      </w:pPr>
      <w:r w:rsidRPr="0040301C">
        <w:rPr>
          <w:rStyle w:val="Strong"/>
          <w:rFonts w:cs="Times New Roman"/>
          <w:b w:val="0"/>
          <w:sz w:val="24"/>
        </w:rPr>
        <w:t>After applying the payment, a box will pop up asking for an annotation. Staff enter their initials in this box. Other important information may also be entered in this field. The workstation library and date will automatically be added to the payment.</w:t>
      </w:r>
    </w:p>
    <w:p w:rsidR="0026210B" w:rsidRPr="0040301C" w:rsidRDefault="0026210B" w:rsidP="008E0C57">
      <w:pPr>
        <w:pStyle w:val="ListParagraph"/>
        <w:numPr>
          <w:ilvl w:val="2"/>
          <w:numId w:val="26"/>
        </w:numPr>
        <w:pBdr>
          <w:top w:val="single" w:sz="4" w:space="1" w:color="auto" w:shadow="1"/>
          <w:left w:val="single" w:sz="4" w:space="4" w:color="auto" w:shadow="1"/>
          <w:bottom w:val="single" w:sz="4" w:space="1" w:color="auto" w:shadow="1"/>
          <w:right w:val="single" w:sz="4" w:space="4" w:color="auto" w:shadow="1"/>
        </w:pBdr>
        <w:rPr>
          <w:rStyle w:val="Strong"/>
          <w:rFonts w:cs="Times New Roman"/>
          <w:b w:val="0"/>
          <w:sz w:val="24"/>
        </w:rPr>
      </w:pPr>
      <w:r w:rsidRPr="0040301C">
        <w:rPr>
          <w:rStyle w:val="Strong"/>
          <w:rFonts w:cs="Times New Roman"/>
          <w:b w:val="0"/>
          <w:sz w:val="24"/>
        </w:rPr>
        <w:t xml:space="preserve">Click </w:t>
      </w:r>
      <w:r w:rsidRPr="0040301C">
        <w:rPr>
          <w:rStyle w:val="Strong"/>
          <w:rFonts w:cs="Times New Roman"/>
          <w:sz w:val="24"/>
        </w:rPr>
        <w:t>OK</w:t>
      </w:r>
      <w:r w:rsidRPr="0040301C">
        <w:rPr>
          <w:rStyle w:val="Strong"/>
          <w:rFonts w:cs="Times New Roman"/>
          <w:b w:val="0"/>
          <w:sz w:val="24"/>
        </w:rPr>
        <w:t>.</w:t>
      </w:r>
    </w:p>
    <w:p w:rsidR="0026210B" w:rsidRPr="0040301C" w:rsidRDefault="0026210B" w:rsidP="0040301C">
      <w:pPr>
        <w:rPr>
          <w:rStyle w:val="Strong"/>
          <w:rFonts w:cs="Times New Roman"/>
          <w:b w:val="0"/>
          <w:sz w:val="24"/>
        </w:rPr>
      </w:pPr>
      <w:r w:rsidRPr="0040301C">
        <w:rPr>
          <w:rStyle w:val="Strong"/>
          <w:rFonts w:cs="Times New Roman"/>
          <w:b w:val="0"/>
          <w:sz w:val="24"/>
        </w:rPr>
        <w:t>If the patron wants to pay for a specific item in the list of bills, make sure that the specific bill is the only one checked. Failure to check only one item in the list will cause the payment to be applied to the first item in the list, no matter what the amount of the bill is or what the amount of the payment is.</w:t>
      </w:r>
      <w:bookmarkStart w:id="91" w:name="VoidingBills"/>
    </w:p>
    <w:p w:rsidR="0026210B" w:rsidRPr="00F96AAC" w:rsidRDefault="0026210B" w:rsidP="00F96AAC">
      <w:pPr>
        <w:pStyle w:val="Heading2"/>
        <w:rPr>
          <w:rStyle w:val="Strong"/>
          <w:rFonts w:asciiTheme="minorHAnsi" w:hAnsiTheme="minorHAnsi" w:cstheme="minorHAnsi"/>
          <w:color w:val="auto"/>
          <w:sz w:val="28"/>
          <w:szCs w:val="28"/>
        </w:rPr>
      </w:pPr>
      <w:bookmarkStart w:id="92" w:name="_Toc189487073"/>
      <w:r w:rsidRPr="00F96AAC">
        <w:rPr>
          <w:rStyle w:val="Strong"/>
          <w:rFonts w:asciiTheme="minorHAnsi" w:hAnsiTheme="minorHAnsi" w:cstheme="minorHAnsi"/>
          <w:color w:val="auto"/>
          <w:sz w:val="28"/>
          <w:szCs w:val="28"/>
        </w:rPr>
        <w:t>Voiding a Bill</w:t>
      </w:r>
      <w:bookmarkEnd w:id="92"/>
    </w:p>
    <w:bookmarkEnd w:id="91"/>
    <w:p w:rsidR="0026210B" w:rsidRPr="0040301C" w:rsidRDefault="0026210B" w:rsidP="0040301C">
      <w:pPr>
        <w:pStyle w:val="ListParagraph"/>
        <w:spacing w:after="0"/>
        <w:ind w:left="0"/>
        <w:rPr>
          <w:rStyle w:val="Strong"/>
          <w:rFonts w:cs="Times New Roman"/>
          <w:b w:val="0"/>
          <w:sz w:val="24"/>
        </w:rPr>
      </w:pPr>
      <w:r w:rsidRPr="0040301C">
        <w:rPr>
          <w:rStyle w:val="Strong"/>
          <w:rFonts w:cs="Times New Roman"/>
          <w:b w:val="0"/>
          <w:sz w:val="24"/>
        </w:rPr>
        <w:t xml:space="preserve">Sometimes, staff may need to void a bill on a patron’s account. For example, the wrong patron was charged for damage </w:t>
      </w:r>
      <w:r w:rsidRPr="009B4A5F">
        <w:rPr>
          <w:rStyle w:val="Strong"/>
          <w:rFonts w:cs="Times New Roman"/>
          <w:b w:val="0"/>
          <w:sz w:val="24"/>
        </w:rPr>
        <w:t>to liner notes</w:t>
      </w:r>
      <w:r w:rsidRPr="0040301C">
        <w:rPr>
          <w:rStyle w:val="Strong"/>
          <w:rFonts w:cs="Times New Roman"/>
          <w:b w:val="0"/>
          <w:sz w:val="24"/>
        </w:rPr>
        <w:t xml:space="preserve"> or a lost item is found on the shelf.  In order to do so, bring up the</w:t>
      </w:r>
      <w:r w:rsidRPr="00B02F9F">
        <w:rPr>
          <w:rStyle w:val="Strong"/>
          <w:rFonts w:cs="Times New Roman"/>
          <w:sz w:val="24"/>
        </w:rPr>
        <w:t xml:space="preserve"> </w:t>
      </w:r>
      <w:r w:rsidRPr="0040301C">
        <w:rPr>
          <w:rStyle w:val="Strong"/>
          <w:rFonts w:cs="Times New Roman"/>
          <w:b w:val="0"/>
          <w:sz w:val="24"/>
        </w:rPr>
        <w:lastRenderedPageBreak/>
        <w:t xml:space="preserve">patron’s account, and go to the </w:t>
      </w:r>
      <w:r w:rsidRPr="0040301C">
        <w:rPr>
          <w:rStyle w:val="Strong"/>
          <w:rFonts w:cs="Times New Roman"/>
          <w:sz w:val="24"/>
        </w:rPr>
        <w:t>Bills</w:t>
      </w:r>
      <w:r w:rsidRPr="0040301C">
        <w:rPr>
          <w:rStyle w:val="Strong"/>
          <w:rFonts w:cs="Times New Roman"/>
          <w:b w:val="0"/>
          <w:sz w:val="24"/>
        </w:rPr>
        <w:t xml:space="preserve"> screen. Highlight the bill in the patron’s list of bills and select </w:t>
      </w:r>
      <w:r w:rsidRPr="0040301C">
        <w:rPr>
          <w:rStyle w:val="Strong"/>
          <w:rFonts w:cs="Times New Roman"/>
          <w:sz w:val="24"/>
        </w:rPr>
        <w:t>Full Details</w:t>
      </w:r>
      <w:r w:rsidRPr="0040301C">
        <w:rPr>
          <w:rStyle w:val="Strong"/>
          <w:rFonts w:cs="Times New Roman"/>
          <w:b w:val="0"/>
          <w:sz w:val="24"/>
        </w:rPr>
        <w:t xml:space="preserve"> from the Actions menu:</w:t>
      </w:r>
    </w:p>
    <w:p w:rsidR="0026210B" w:rsidRDefault="0026210B" w:rsidP="00B76B5D">
      <w:pPr>
        <w:ind w:left="2880"/>
        <w:rPr>
          <w:rStyle w:val="Strong"/>
          <w:rFonts w:ascii="Times New Roman" w:hAnsi="Times New Roman" w:cs="Times New Roman"/>
          <w:b w:val="0"/>
          <w:sz w:val="24"/>
        </w:rPr>
      </w:pPr>
      <w:r>
        <w:rPr>
          <w:noProof/>
        </w:rPr>
        <mc:AlternateContent>
          <mc:Choice Requires="wps">
            <w:drawing>
              <wp:anchor distT="0" distB="0" distL="114300" distR="114300" simplePos="0" relativeHeight="251739136" behindDoc="0" locked="0" layoutInCell="1" allowOverlap="1" wp14:anchorId="2B5F9FB8" wp14:editId="0E7F27E5">
                <wp:simplePos x="0" y="0"/>
                <wp:positionH relativeFrom="column">
                  <wp:posOffset>2983865</wp:posOffset>
                </wp:positionH>
                <wp:positionV relativeFrom="paragraph">
                  <wp:posOffset>946150</wp:posOffset>
                </wp:positionV>
                <wp:extent cx="978408" cy="333375"/>
                <wp:effectExtent l="0" t="0" r="12700" b="28575"/>
                <wp:wrapNone/>
                <wp:docPr id="201" name="Left Arrow 201"/>
                <wp:cNvGraphicFramePr/>
                <a:graphic xmlns:a="http://schemas.openxmlformats.org/drawingml/2006/main">
                  <a:graphicData uri="http://schemas.microsoft.com/office/word/2010/wordprocessingShape">
                    <wps:wsp>
                      <wps:cNvSpPr/>
                      <wps:spPr>
                        <a:xfrm>
                          <a:off x="0" y="0"/>
                          <a:ext cx="978408" cy="3333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B3D020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01" o:spid="_x0000_s1026" type="#_x0000_t66" style="position:absolute;margin-left:234.95pt;margin-top:74.5pt;width:77.05pt;height:26.2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" adj="3680" fillcolor="#5b9bd5 [3204]" strokecolor="#1f4d78 [1604]" strokeweight="1pt"/>
            </w:pict>
          </mc:Fallback>
        </mc:AlternateContent>
      </w:r>
      <w:r>
        <w:rPr>
          <w:noProof/>
        </w:rPr>
        <w:drawing>
          <wp:inline distT="0" distB="0" distL="0" distR="0" wp14:anchorId="3F2A2BB2" wp14:editId="4FDB2BA6">
            <wp:extent cx="1628775" cy="129540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628775" cy="1295400"/>
                    </a:xfrm>
                    <a:prstGeom prst="rect">
                      <a:avLst/>
                    </a:prstGeom>
                  </pic:spPr>
                </pic:pic>
              </a:graphicData>
            </a:graphic>
          </wp:inline>
        </w:drawing>
      </w:r>
    </w:p>
    <w:p w:rsidR="00986702" w:rsidRDefault="0026210B" w:rsidP="00986702">
      <w:pPr>
        <w:rPr>
          <w:rStyle w:val="Strong"/>
          <w:rFonts w:cs="Times New Roman"/>
          <w:b w:val="0"/>
          <w:sz w:val="24"/>
        </w:rPr>
      </w:pPr>
      <w:r w:rsidRPr="0040301C">
        <w:rPr>
          <w:rStyle w:val="Strong"/>
          <w:rFonts w:cs="Times New Roman"/>
          <w:b w:val="0"/>
          <w:sz w:val="24"/>
        </w:rPr>
        <w:t xml:space="preserve">This will bring up the full details screen. On this screen, highlight the bill that needs to be voided, and click </w:t>
      </w:r>
      <w:r w:rsidRPr="0040301C">
        <w:rPr>
          <w:rStyle w:val="Strong"/>
          <w:rFonts w:cs="Times New Roman"/>
          <w:sz w:val="24"/>
        </w:rPr>
        <w:t>Void Billings</w:t>
      </w:r>
      <w:r w:rsidRPr="0040301C">
        <w:rPr>
          <w:rStyle w:val="Strong"/>
          <w:rFonts w:cs="Times New Roman"/>
          <w:b w:val="0"/>
          <w:sz w:val="24"/>
        </w:rPr>
        <w:t xml:space="preserve"> in the </w:t>
      </w:r>
      <w:r w:rsidRPr="0040301C">
        <w:rPr>
          <w:rStyle w:val="Strong"/>
          <w:rFonts w:cs="Times New Roman"/>
          <w:sz w:val="24"/>
        </w:rPr>
        <w:t>Actions</w:t>
      </w:r>
      <w:r w:rsidRPr="0040301C">
        <w:rPr>
          <w:rStyle w:val="Strong"/>
          <w:rFonts w:cs="Times New Roman"/>
          <w:b w:val="0"/>
          <w:sz w:val="24"/>
        </w:rPr>
        <w:t xml:space="preserve"> dropdown menu.</w:t>
      </w:r>
      <w:r w:rsidR="00986702">
        <w:rPr>
          <w:rStyle w:val="Strong"/>
          <w:rFonts w:cs="Times New Roman"/>
          <w:b w:val="0"/>
          <w:sz w:val="24"/>
        </w:rPr>
        <w:t xml:space="preserve"> </w:t>
      </w:r>
      <w:r w:rsidR="00986702" w:rsidRPr="0040301C">
        <w:rPr>
          <w:rStyle w:val="Strong"/>
          <w:rFonts w:cs="Times New Roman"/>
          <w:b w:val="0"/>
          <w:sz w:val="24"/>
        </w:rPr>
        <w:t>No record of the bill will remain on the patron’s account.</w:t>
      </w:r>
    </w:p>
    <w:p w:rsidR="00986702" w:rsidRPr="0040301C" w:rsidRDefault="00986702" w:rsidP="0040301C">
      <w:pPr>
        <w:rPr>
          <w:rStyle w:val="Strong"/>
          <w:rFonts w:cs="Times New Roman"/>
          <w:b w:val="0"/>
          <w:sz w:val="24"/>
        </w:rPr>
      </w:pPr>
      <w:r w:rsidRPr="00986702">
        <w:rPr>
          <w:rStyle w:val="Strong"/>
          <w:rFonts w:cs="Times New Roman"/>
          <w:b w:val="0"/>
          <w:noProof/>
          <w:sz w:val="24"/>
        </w:rPr>
        <w:drawing>
          <wp:inline distT="0" distB="0" distL="0" distR="0" wp14:anchorId="26264CEF" wp14:editId="26622732">
            <wp:extent cx="6400800" cy="7651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400800" cy="765175"/>
                    </a:xfrm>
                    <a:prstGeom prst="rect">
                      <a:avLst/>
                    </a:prstGeom>
                  </pic:spPr>
                </pic:pic>
              </a:graphicData>
            </a:graphic>
          </wp:inline>
        </w:drawing>
      </w:r>
    </w:p>
    <w:p w:rsidR="00986702" w:rsidRDefault="00986702" w:rsidP="00986702">
      <w:pPr>
        <w:tabs>
          <w:tab w:val="left" w:pos="720"/>
        </w:tabs>
        <w:rPr>
          <w:rStyle w:val="Strong"/>
          <w:rFonts w:cstheme="minorHAnsi"/>
          <w:sz w:val="28"/>
          <w:szCs w:val="28"/>
        </w:rPr>
      </w:pPr>
    </w:p>
    <w:p w:rsidR="00986702" w:rsidRPr="00F96AAC" w:rsidRDefault="00986702" w:rsidP="00F96AAC">
      <w:pPr>
        <w:pStyle w:val="Heading2"/>
        <w:rPr>
          <w:rStyle w:val="Strong"/>
          <w:rFonts w:asciiTheme="minorHAnsi" w:hAnsiTheme="minorHAnsi" w:cstheme="minorHAnsi"/>
          <w:color w:val="auto"/>
          <w:sz w:val="28"/>
          <w:szCs w:val="28"/>
        </w:rPr>
      </w:pPr>
      <w:bookmarkStart w:id="93" w:name="_Toc189487074"/>
      <w:r w:rsidRPr="00F96AAC">
        <w:rPr>
          <w:rStyle w:val="Strong"/>
          <w:rFonts w:asciiTheme="minorHAnsi" w:hAnsiTheme="minorHAnsi" w:cstheme="minorHAnsi"/>
          <w:color w:val="auto"/>
          <w:sz w:val="28"/>
          <w:szCs w:val="28"/>
        </w:rPr>
        <w:t>Forgiving a Bill</w:t>
      </w:r>
      <w:bookmarkEnd w:id="93"/>
      <w:r w:rsidRPr="00F96AAC">
        <w:rPr>
          <w:rStyle w:val="Strong"/>
          <w:rFonts w:asciiTheme="minorHAnsi" w:hAnsiTheme="minorHAnsi" w:cstheme="minorHAnsi"/>
          <w:color w:val="auto"/>
          <w:sz w:val="28"/>
          <w:szCs w:val="28"/>
        </w:rPr>
        <w:t xml:space="preserve"> </w:t>
      </w:r>
    </w:p>
    <w:p w:rsidR="00986702" w:rsidRDefault="00986702" w:rsidP="00986702">
      <w:pPr>
        <w:spacing w:after="0"/>
        <w:rPr>
          <w:rStyle w:val="Strong"/>
          <w:rFonts w:cstheme="minorHAnsi"/>
          <w:b w:val="0"/>
          <w:sz w:val="16"/>
          <w:szCs w:val="16"/>
        </w:rPr>
      </w:pPr>
      <w:r w:rsidRPr="00986702">
        <w:rPr>
          <w:rStyle w:val="Strong"/>
          <w:rFonts w:cstheme="minorHAnsi"/>
          <w:b w:val="0"/>
          <w:sz w:val="24"/>
        </w:rPr>
        <w:t xml:space="preserve">Voiding a bill leaves no record of the bill in the patron’s account. Sometimes, staff want to remove a bill while leaving a record of the transaction. Use the </w:t>
      </w:r>
      <w:r w:rsidRPr="00986702">
        <w:rPr>
          <w:rStyle w:val="Strong"/>
          <w:rFonts w:cstheme="minorHAnsi"/>
          <w:sz w:val="24"/>
        </w:rPr>
        <w:t>Forgive</w:t>
      </w:r>
      <w:r w:rsidRPr="00986702">
        <w:rPr>
          <w:rStyle w:val="Strong"/>
          <w:rFonts w:cstheme="minorHAnsi"/>
          <w:b w:val="0"/>
          <w:sz w:val="24"/>
        </w:rPr>
        <w:t xml:space="preserve"> function for this purpose.  Forgiven payments will appear in Bill &gt; History the same way Cash or Check payments appear.</w:t>
      </w:r>
    </w:p>
    <w:p w:rsidR="00D25C33" w:rsidRPr="00D25C33" w:rsidRDefault="00D25C33" w:rsidP="00986702">
      <w:pPr>
        <w:spacing w:after="0"/>
        <w:rPr>
          <w:rStyle w:val="Strong"/>
          <w:rFonts w:cstheme="minorHAnsi"/>
          <w:b w:val="0"/>
          <w:sz w:val="16"/>
          <w:szCs w:val="16"/>
        </w:rPr>
      </w:pPr>
    </w:p>
    <w:p w:rsidR="00986702" w:rsidRPr="00B5419B" w:rsidRDefault="00D25C33" w:rsidP="00986702">
      <w:pPr>
        <w:jc w:val="center"/>
        <w:rPr>
          <w:rStyle w:val="Strong"/>
          <w:rFonts w:cstheme="minorHAnsi"/>
          <w:b w:val="0"/>
          <w:sz w:val="24"/>
        </w:rPr>
      </w:pPr>
      <w:r w:rsidRPr="00D25C33">
        <w:rPr>
          <w:rStyle w:val="Strong"/>
          <w:rFonts w:cstheme="minorHAnsi"/>
          <w:b w:val="0"/>
          <w:noProof/>
          <w:sz w:val="24"/>
        </w:rPr>
        <w:drawing>
          <wp:inline distT="0" distB="0" distL="0" distR="0" wp14:anchorId="1E866FC0" wp14:editId="2679D046">
            <wp:extent cx="2626360" cy="1514088"/>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666624" cy="1537300"/>
                    </a:xfrm>
                    <a:prstGeom prst="rect">
                      <a:avLst/>
                    </a:prstGeom>
                  </pic:spPr>
                </pic:pic>
              </a:graphicData>
            </a:graphic>
          </wp:inline>
        </w:drawing>
      </w:r>
    </w:p>
    <w:p w:rsidR="00986702" w:rsidRPr="00986702" w:rsidRDefault="00986702" w:rsidP="008E0C57">
      <w:pPr>
        <w:pStyle w:val="ListParagraph"/>
        <w:numPr>
          <w:ilvl w:val="0"/>
          <w:numId w:val="27"/>
        </w:numPr>
        <w:pBdr>
          <w:top w:val="single" w:sz="4" w:space="1" w:color="auto"/>
          <w:left w:val="single" w:sz="4" w:space="4" w:color="auto"/>
          <w:bottom w:val="single" w:sz="4" w:space="1" w:color="auto"/>
          <w:right w:val="single" w:sz="4" w:space="4" w:color="auto"/>
        </w:pBdr>
        <w:ind w:left="1080"/>
        <w:rPr>
          <w:rStyle w:val="Strong"/>
          <w:rFonts w:cstheme="minorHAnsi"/>
          <w:b w:val="0"/>
          <w:sz w:val="24"/>
        </w:rPr>
      </w:pPr>
      <w:r>
        <w:rPr>
          <w:rStyle w:val="Strong"/>
          <w:rFonts w:cstheme="minorHAnsi"/>
          <w:b w:val="0"/>
          <w:sz w:val="24"/>
        </w:rPr>
        <w:t>Select Payment Type—</w:t>
      </w:r>
      <w:r w:rsidRPr="00986702">
        <w:rPr>
          <w:rStyle w:val="Strong"/>
          <w:rFonts w:cstheme="minorHAnsi"/>
          <w:sz w:val="24"/>
        </w:rPr>
        <w:t xml:space="preserve">Forgive </w:t>
      </w:r>
    </w:p>
    <w:p w:rsidR="00986702" w:rsidRDefault="00986702" w:rsidP="008E0C57">
      <w:pPr>
        <w:pStyle w:val="ListParagraph"/>
        <w:numPr>
          <w:ilvl w:val="0"/>
          <w:numId w:val="27"/>
        </w:numPr>
        <w:pBdr>
          <w:top w:val="single" w:sz="4" w:space="1" w:color="auto"/>
          <w:left w:val="single" w:sz="4" w:space="4" w:color="auto"/>
          <w:bottom w:val="single" w:sz="4" w:space="1" w:color="auto"/>
          <w:right w:val="single" w:sz="4" w:space="4" w:color="auto"/>
        </w:pBdr>
        <w:ind w:left="1080"/>
        <w:rPr>
          <w:rStyle w:val="Strong"/>
          <w:rFonts w:cstheme="minorHAnsi"/>
          <w:b w:val="0"/>
          <w:sz w:val="24"/>
        </w:rPr>
      </w:pPr>
      <w:r w:rsidRPr="00986702">
        <w:rPr>
          <w:rStyle w:val="Strong"/>
          <w:rFonts w:cstheme="minorHAnsi"/>
          <w:b w:val="0"/>
          <w:sz w:val="24"/>
        </w:rPr>
        <w:t>Select the line item of the bill to be forgiven in the list of bills.</w:t>
      </w:r>
    </w:p>
    <w:p w:rsidR="00986702" w:rsidRDefault="00986702" w:rsidP="008E0C57">
      <w:pPr>
        <w:pStyle w:val="ListParagraph"/>
        <w:numPr>
          <w:ilvl w:val="0"/>
          <w:numId w:val="27"/>
        </w:numPr>
        <w:pBdr>
          <w:top w:val="single" w:sz="4" w:space="1" w:color="auto"/>
          <w:left w:val="single" w:sz="4" w:space="4" w:color="auto"/>
          <w:bottom w:val="single" w:sz="4" w:space="1" w:color="auto"/>
          <w:right w:val="single" w:sz="4" w:space="4" w:color="auto"/>
        </w:pBdr>
        <w:ind w:left="1080"/>
        <w:rPr>
          <w:rStyle w:val="Strong"/>
          <w:rFonts w:cstheme="minorHAnsi"/>
          <w:b w:val="0"/>
          <w:sz w:val="24"/>
        </w:rPr>
      </w:pPr>
      <w:r>
        <w:rPr>
          <w:rStyle w:val="Strong"/>
          <w:rFonts w:cstheme="minorHAnsi"/>
          <w:b w:val="0"/>
          <w:sz w:val="24"/>
        </w:rPr>
        <w:t xml:space="preserve">Enter the amount to be forgiven in </w:t>
      </w:r>
      <w:r w:rsidRPr="00986702">
        <w:rPr>
          <w:rStyle w:val="Strong"/>
          <w:rFonts w:cstheme="minorHAnsi"/>
          <w:sz w:val="24"/>
        </w:rPr>
        <w:t>Payment Received</w:t>
      </w:r>
      <w:r>
        <w:rPr>
          <w:rStyle w:val="Strong"/>
          <w:rFonts w:cstheme="minorHAnsi"/>
          <w:b w:val="0"/>
          <w:sz w:val="24"/>
        </w:rPr>
        <w:t xml:space="preserve">.  </w:t>
      </w:r>
    </w:p>
    <w:p w:rsidR="00986702" w:rsidRDefault="00986702" w:rsidP="008E0C57">
      <w:pPr>
        <w:pStyle w:val="ListParagraph"/>
        <w:numPr>
          <w:ilvl w:val="0"/>
          <w:numId w:val="27"/>
        </w:numPr>
        <w:pBdr>
          <w:top w:val="single" w:sz="4" w:space="1" w:color="auto"/>
          <w:left w:val="single" w:sz="4" w:space="4" w:color="auto"/>
          <w:bottom w:val="single" w:sz="4" w:space="1" w:color="auto"/>
          <w:right w:val="single" w:sz="4" w:space="4" w:color="auto"/>
        </w:pBdr>
        <w:ind w:left="1080"/>
        <w:rPr>
          <w:rStyle w:val="Strong"/>
          <w:rFonts w:cstheme="minorHAnsi"/>
          <w:b w:val="0"/>
          <w:sz w:val="24"/>
        </w:rPr>
      </w:pPr>
      <w:r>
        <w:rPr>
          <w:rStyle w:val="Strong"/>
          <w:rFonts w:cstheme="minorHAnsi"/>
          <w:b w:val="0"/>
          <w:sz w:val="24"/>
        </w:rPr>
        <w:t xml:space="preserve">Make sure the </w:t>
      </w:r>
      <w:r w:rsidRPr="00986702">
        <w:rPr>
          <w:rStyle w:val="Strong"/>
          <w:rFonts w:cstheme="minorHAnsi"/>
          <w:sz w:val="24"/>
        </w:rPr>
        <w:t>Annotate</w:t>
      </w:r>
      <w:r>
        <w:rPr>
          <w:rStyle w:val="Strong"/>
          <w:rFonts w:cstheme="minorHAnsi"/>
          <w:b w:val="0"/>
          <w:sz w:val="24"/>
        </w:rPr>
        <w:t xml:space="preserve"> box is checked.</w:t>
      </w:r>
    </w:p>
    <w:p w:rsidR="00A20183" w:rsidRDefault="00A20183" w:rsidP="008E0C57">
      <w:pPr>
        <w:pStyle w:val="ListParagraph"/>
        <w:numPr>
          <w:ilvl w:val="0"/>
          <w:numId w:val="27"/>
        </w:numPr>
        <w:pBdr>
          <w:top w:val="single" w:sz="4" w:space="1" w:color="auto"/>
          <w:left w:val="single" w:sz="4" w:space="4" w:color="auto"/>
          <w:bottom w:val="single" w:sz="4" w:space="1" w:color="auto"/>
          <w:right w:val="single" w:sz="4" w:space="4" w:color="auto"/>
        </w:pBdr>
        <w:ind w:left="1080"/>
        <w:rPr>
          <w:rStyle w:val="Strong"/>
          <w:rFonts w:cstheme="minorHAnsi"/>
          <w:b w:val="0"/>
          <w:sz w:val="24"/>
        </w:rPr>
      </w:pPr>
      <w:r>
        <w:rPr>
          <w:rStyle w:val="Strong"/>
          <w:rFonts w:cstheme="minorHAnsi"/>
          <w:b w:val="0"/>
          <w:sz w:val="24"/>
        </w:rPr>
        <w:t xml:space="preserve">Click </w:t>
      </w:r>
      <w:r w:rsidRPr="00A20183">
        <w:rPr>
          <w:rStyle w:val="Strong"/>
          <w:rFonts w:cstheme="minorHAnsi"/>
          <w:sz w:val="24"/>
        </w:rPr>
        <w:t>Apply Payment</w:t>
      </w:r>
      <w:r>
        <w:rPr>
          <w:rStyle w:val="Strong"/>
          <w:rFonts w:cstheme="minorHAnsi"/>
          <w:b w:val="0"/>
          <w:sz w:val="24"/>
        </w:rPr>
        <w:t>.</w:t>
      </w:r>
    </w:p>
    <w:p w:rsidR="00A20183" w:rsidRDefault="00A20183" w:rsidP="008E0C57">
      <w:pPr>
        <w:pStyle w:val="ListParagraph"/>
        <w:numPr>
          <w:ilvl w:val="0"/>
          <w:numId w:val="27"/>
        </w:numPr>
        <w:pBdr>
          <w:top w:val="single" w:sz="4" w:space="1" w:color="auto"/>
          <w:left w:val="single" w:sz="4" w:space="4" w:color="auto"/>
          <w:bottom w:val="single" w:sz="4" w:space="1" w:color="auto"/>
          <w:right w:val="single" w:sz="4" w:space="4" w:color="auto"/>
        </w:pBdr>
        <w:ind w:left="1080"/>
        <w:rPr>
          <w:rStyle w:val="Strong"/>
          <w:rFonts w:cstheme="minorHAnsi"/>
          <w:b w:val="0"/>
          <w:sz w:val="24"/>
        </w:rPr>
      </w:pPr>
      <w:r>
        <w:rPr>
          <w:rStyle w:val="Strong"/>
          <w:rFonts w:cstheme="minorHAnsi"/>
          <w:b w:val="0"/>
          <w:sz w:val="24"/>
        </w:rPr>
        <w:t>Enter a full explanation of why the bill is being forgiven and your initials in the annotation box.</w:t>
      </w:r>
    </w:p>
    <w:p w:rsidR="00D25C33" w:rsidRDefault="00986702" w:rsidP="00B76B5D">
      <w:pPr>
        <w:pStyle w:val="ListParagraph"/>
        <w:ind w:left="0"/>
        <w:rPr>
          <w:rStyle w:val="Strong"/>
          <w:rFonts w:cstheme="minorHAnsi"/>
          <w:b w:val="0"/>
          <w:color w:val="FF0000"/>
          <w:sz w:val="24"/>
        </w:rPr>
      </w:pPr>
      <w:r w:rsidRPr="00D25C33">
        <w:rPr>
          <w:rStyle w:val="Strong"/>
          <w:rFonts w:cstheme="minorHAnsi"/>
          <w:b w:val="0"/>
          <w:sz w:val="24"/>
        </w:rPr>
        <w:lastRenderedPageBreak/>
        <w:t xml:space="preserve">After a bill has been forgiven, a </w:t>
      </w:r>
      <w:r w:rsidRPr="00D25C33">
        <w:rPr>
          <w:rStyle w:val="Strong"/>
          <w:rFonts w:cstheme="minorHAnsi"/>
          <w:sz w:val="24"/>
        </w:rPr>
        <w:t>Note</w:t>
      </w:r>
      <w:r w:rsidRPr="00D25C33">
        <w:rPr>
          <w:rStyle w:val="Strong"/>
          <w:rFonts w:cstheme="minorHAnsi"/>
          <w:b w:val="0"/>
          <w:sz w:val="24"/>
        </w:rPr>
        <w:t xml:space="preserve"> should be created in the patron’s account explaining the situation. The title of the note should be Forgiven. The text should include the item title, barcode, amount of bill being forgiven, and the reason the bill is being forgiven. </w:t>
      </w:r>
    </w:p>
    <w:p w:rsidR="00D25C33" w:rsidRDefault="00D25C33" w:rsidP="00B76B5D">
      <w:pPr>
        <w:pStyle w:val="ListParagraph"/>
        <w:ind w:left="0"/>
        <w:rPr>
          <w:rStyle w:val="Strong"/>
          <w:rFonts w:cstheme="minorHAnsi"/>
          <w:b w:val="0"/>
          <w:color w:val="FF0000"/>
          <w:sz w:val="24"/>
        </w:rPr>
      </w:pPr>
    </w:p>
    <w:p w:rsidR="00D25C33" w:rsidRPr="009B4A5F" w:rsidRDefault="00986702" w:rsidP="00B76B5D">
      <w:pPr>
        <w:pStyle w:val="ListParagraph"/>
        <w:ind w:left="0"/>
        <w:rPr>
          <w:rStyle w:val="Strong"/>
          <w:rFonts w:cstheme="minorHAnsi"/>
          <w:b w:val="0"/>
          <w:strike/>
          <w:sz w:val="24"/>
        </w:rPr>
      </w:pPr>
      <w:r w:rsidRPr="00D25C33">
        <w:rPr>
          <w:rStyle w:val="Strong"/>
          <w:rFonts w:cstheme="minorHAnsi"/>
          <w:b w:val="0"/>
          <w:sz w:val="24"/>
        </w:rPr>
        <w:t xml:space="preserve">Keep in mind that forgiving a bill for an item that belongs to a different Missouri Evergreen library doesn’t prevent the owning library from sending </w:t>
      </w:r>
      <w:r w:rsidR="00884538" w:rsidRPr="009B4A5F">
        <w:rPr>
          <w:rStyle w:val="Strong"/>
          <w:rFonts w:cstheme="minorHAnsi"/>
          <w:b w:val="0"/>
          <w:sz w:val="24"/>
        </w:rPr>
        <w:t>an invoice</w:t>
      </w:r>
      <w:r w:rsidRPr="009B4A5F">
        <w:rPr>
          <w:rStyle w:val="Strong"/>
          <w:rFonts w:cstheme="minorHAnsi"/>
          <w:b w:val="0"/>
          <w:sz w:val="24"/>
        </w:rPr>
        <w:t xml:space="preserve"> to the borrowing library</w:t>
      </w:r>
      <w:r w:rsidR="00D25C33" w:rsidRPr="009B4A5F">
        <w:rPr>
          <w:rStyle w:val="Strong"/>
          <w:rFonts w:cstheme="minorHAnsi"/>
          <w:b w:val="0"/>
          <w:sz w:val="24"/>
        </w:rPr>
        <w:t>.</w:t>
      </w:r>
      <w:r w:rsidRPr="009B4A5F">
        <w:rPr>
          <w:rStyle w:val="Strong"/>
          <w:rFonts w:cstheme="minorHAnsi"/>
          <w:b w:val="0"/>
          <w:sz w:val="24"/>
        </w:rPr>
        <w:t xml:space="preserve"> </w:t>
      </w:r>
      <w:r w:rsidR="00D25C33" w:rsidRPr="009B4A5F">
        <w:rPr>
          <w:rStyle w:val="Strong"/>
          <w:rFonts w:cstheme="minorHAnsi"/>
          <w:b w:val="0"/>
          <w:sz w:val="24"/>
        </w:rPr>
        <w:t>T</w:t>
      </w:r>
      <w:r w:rsidRPr="009B4A5F">
        <w:rPr>
          <w:rStyle w:val="Strong"/>
          <w:rFonts w:cstheme="minorHAnsi"/>
          <w:b w:val="0"/>
          <w:sz w:val="24"/>
        </w:rPr>
        <w:t xml:space="preserve">hat </w:t>
      </w:r>
      <w:r w:rsidR="00884538" w:rsidRPr="009B4A5F">
        <w:rPr>
          <w:rStyle w:val="Strong"/>
          <w:rFonts w:cstheme="minorHAnsi"/>
          <w:b w:val="0"/>
          <w:sz w:val="24"/>
        </w:rPr>
        <w:t xml:space="preserve">invoice </w:t>
      </w:r>
      <w:r w:rsidR="00D25C33" w:rsidRPr="009B4A5F">
        <w:rPr>
          <w:rStyle w:val="Strong"/>
          <w:rFonts w:cstheme="minorHAnsi"/>
          <w:b w:val="0"/>
          <w:sz w:val="24"/>
        </w:rPr>
        <w:t>must be</w:t>
      </w:r>
      <w:r w:rsidRPr="009B4A5F">
        <w:rPr>
          <w:rStyle w:val="Strong"/>
          <w:rFonts w:cstheme="minorHAnsi"/>
          <w:b w:val="0"/>
          <w:sz w:val="24"/>
        </w:rPr>
        <w:t xml:space="preserve"> paid even though the borrowing library isn’t receiving reimbursement from </w:t>
      </w:r>
      <w:r w:rsidR="00D25C33" w:rsidRPr="009B4A5F">
        <w:rPr>
          <w:rStyle w:val="Strong"/>
          <w:rFonts w:cstheme="minorHAnsi"/>
          <w:b w:val="0"/>
          <w:sz w:val="24"/>
        </w:rPr>
        <w:t>their</w:t>
      </w:r>
      <w:r w:rsidRPr="009B4A5F">
        <w:rPr>
          <w:rStyle w:val="Strong"/>
          <w:rFonts w:cstheme="minorHAnsi"/>
          <w:b w:val="0"/>
          <w:sz w:val="24"/>
        </w:rPr>
        <w:t xml:space="preserve"> patron.</w:t>
      </w:r>
      <w:r w:rsidR="00D25C33" w:rsidRPr="009B4A5F">
        <w:rPr>
          <w:rStyle w:val="Strong"/>
          <w:rFonts w:cstheme="minorHAnsi"/>
          <w:b w:val="0"/>
          <w:sz w:val="24"/>
        </w:rPr>
        <w:t xml:space="preserve">       </w:t>
      </w:r>
    </w:p>
    <w:p w:rsidR="00986702" w:rsidRDefault="00986702" w:rsidP="00986702">
      <w:pPr>
        <w:pStyle w:val="ListParagraph"/>
        <w:rPr>
          <w:rStyle w:val="Strong"/>
          <w:rFonts w:cstheme="minorHAnsi"/>
          <w:b w:val="0"/>
          <w:sz w:val="24"/>
        </w:rPr>
      </w:pPr>
    </w:p>
    <w:p w:rsidR="00D25C33" w:rsidRPr="00BE611D" w:rsidRDefault="00D25C33" w:rsidP="00D25C33">
      <w:pPr>
        <w:pStyle w:val="ListParagraph"/>
        <w:jc w:val="center"/>
        <w:rPr>
          <w:rStyle w:val="Strong"/>
          <w:rFonts w:cstheme="minorHAnsi"/>
          <w:b w:val="0"/>
          <w:color w:val="C00000"/>
          <w:sz w:val="24"/>
        </w:rPr>
      </w:pPr>
      <w:r w:rsidRPr="00BE611D">
        <w:rPr>
          <w:rFonts w:cstheme="minorHAnsi"/>
          <w:noProof/>
        </w:rPr>
        <w:drawing>
          <wp:inline distT="0" distB="0" distL="0" distR="0" wp14:anchorId="2A37D7C3" wp14:editId="3B5D0E82">
            <wp:extent cx="4743450" cy="3824358"/>
            <wp:effectExtent l="0" t="0" r="0" b="508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771540" cy="3847005"/>
                    </a:xfrm>
                    <a:prstGeom prst="rect">
                      <a:avLst/>
                    </a:prstGeom>
                  </pic:spPr>
                </pic:pic>
              </a:graphicData>
            </a:graphic>
          </wp:inline>
        </w:drawing>
      </w:r>
    </w:p>
    <w:p w:rsidR="00D25C33" w:rsidRPr="00202D0A" w:rsidRDefault="00D25C33" w:rsidP="00D25C33">
      <w:pPr>
        <w:rPr>
          <w:rStyle w:val="Strong"/>
          <w:rFonts w:cstheme="minorHAnsi"/>
          <w:b w:val="0"/>
          <w:sz w:val="24"/>
        </w:rPr>
      </w:pPr>
    </w:p>
    <w:p w:rsidR="00D25C33" w:rsidRPr="00BE611D" w:rsidRDefault="00D25C33" w:rsidP="00D25C33">
      <w:pPr>
        <w:pStyle w:val="ListParagraph"/>
        <w:rPr>
          <w:rStyle w:val="Strong"/>
          <w:rFonts w:cstheme="minorHAnsi"/>
          <w:b w:val="0"/>
          <w:sz w:val="24"/>
        </w:rPr>
      </w:pPr>
    </w:p>
    <w:p w:rsidR="00D25C33" w:rsidRPr="00BE611D" w:rsidRDefault="00D25C33" w:rsidP="00D25C33">
      <w:pPr>
        <w:pStyle w:val="ListParagraph"/>
        <w:rPr>
          <w:rStyle w:val="Strong"/>
          <w:rFonts w:cstheme="minorHAnsi"/>
          <w:b w:val="0"/>
          <w:sz w:val="24"/>
        </w:rPr>
      </w:pPr>
      <w:r w:rsidRPr="00BE611D">
        <w:rPr>
          <w:rFonts w:cstheme="minorHAnsi"/>
          <w:noProof/>
        </w:rPr>
        <mc:AlternateContent>
          <mc:Choice Requires="wps">
            <w:drawing>
              <wp:anchor distT="0" distB="0" distL="114300" distR="114300" simplePos="0" relativeHeight="251741184" behindDoc="0" locked="0" layoutInCell="1" allowOverlap="1" wp14:anchorId="7C0273AE" wp14:editId="051CCDFB">
                <wp:simplePos x="0" y="0"/>
                <wp:positionH relativeFrom="column">
                  <wp:posOffset>4191000</wp:posOffset>
                </wp:positionH>
                <wp:positionV relativeFrom="paragraph">
                  <wp:posOffset>-1</wp:posOffset>
                </wp:positionV>
                <wp:extent cx="484632" cy="587375"/>
                <wp:effectExtent l="19050" t="0" r="10795" b="41275"/>
                <wp:wrapNone/>
                <wp:docPr id="272" name="Arrow: Down 272"/>
                <wp:cNvGraphicFramePr/>
                <a:graphic xmlns:a="http://schemas.openxmlformats.org/drawingml/2006/main">
                  <a:graphicData uri="http://schemas.microsoft.com/office/word/2010/wordprocessingShape">
                    <wps:wsp>
                      <wps:cNvSpPr/>
                      <wps:spPr>
                        <a:xfrm>
                          <a:off x="0" y="0"/>
                          <a:ext cx="484632" cy="5873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974037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72" o:spid="_x0000_s1026" type="#_x0000_t67" style="position:absolute;margin-left:330pt;margin-top:0;width:38.15pt;height:46.2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" adj="12689" fillcolor="#5b9bd5 [3204]" strokecolor="#1f4d78 [1604]" strokeweight="1pt"/>
            </w:pict>
          </mc:Fallback>
        </mc:AlternateContent>
      </w:r>
      <w:r w:rsidRPr="00BE611D">
        <w:rPr>
          <w:rFonts w:cstheme="minorHAnsi"/>
          <w:noProof/>
        </w:rPr>
        <w:drawing>
          <wp:inline distT="0" distB="0" distL="0" distR="0" wp14:anchorId="3D16BBB9" wp14:editId="2C2C821F">
            <wp:extent cx="5654040" cy="975564"/>
            <wp:effectExtent l="0" t="0" r="381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12501" cy="985651"/>
                    </a:xfrm>
                    <a:prstGeom prst="rect">
                      <a:avLst/>
                    </a:prstGeom>
                  </pic:spPr>
                </pic:pic>
              </a:graphicData>
            </a:graphic>
          </wp:inline>
        </w:drawing>
      </w:r>
    </w:p>
    <w:p w:rsidR="00D25C33" w:rsidRDefault="00D25C33" w:rsidP="00986702">
      <w:pPr>
        <w:pStyle w:val="ListParagraph"/>
        <w:rPr>
          <w:rStyle w:val="Strong"/>
          <w:rFonts w:cstheme="minorHAnsi"/>
          <w:b w:val="0"/>
          <w:sz w:val="24"/>
        </w:rPr>
      </w:pPr>
    </w:p>
    <w:p w:rsidR="009B4A5F" w:rsidRDefault="009B4A5F" w:rsidP="00986702">
      <w:pPr>
        <w:pStyle w:val="ListParagraph"/>
        <w:rPr>
          <w:rStyle w:val="Strong"/>
          <w:rFonts w:cstheme="minorHAnsi"/>
          <w:b w:val="0"/>
          <w:sz w:val="24"/>
        </w:rPr>
      </w:pPr>
    </w:p>
    <w:p w:rsidR="00B76B5D" w:rsidRDefault="00B76B5D" w:rsidP="00986702">
      <w:pPr>
        <w:pStyle w:val="ListParagraph"/>
        <w:rPr>
          <w:rStyle w:val="Strong"/>
          <w:rFonts w:cstheme="minorHAnsi"/>
          <w:b w:val="0"/>
          <w:sz w:val="24"/>
        </w:rPr>
      </w:pPr>
    </w:p>
    <w:p w:rsidR="00DF368F" w:rsidRPr="00F96AAC" w:rsidRDefault="00DF368F" w:rsidP="00F96AAC">
      <w:pPr>
        <w:pStyle w:val="Heading2"/>
        <w:rPr>
          <w:rStyle w:val="Strong"/>
          <w:rFonts w:asciiTheme="minorHAnsi" w:hAnsiTheme="minorHAnsi" w:cstheme="minorHAnsi"/>
          <w:b w:val="0"/>
          <w:color w:val="auto"/>
          <w:sz w:val="28"/>
          <w:szCs w:val="28"/>
        </w:rPr>
      </w:pPr>
      <w:bookmarkStart w:id="94" w:name="_Toc189487075"/>
      <w:r w:rsidRPr="00F96AAC">
        <w:rPr>
          <w:rStyle w:val="Strong"/>
          <w:rFonts w:asciiTheme="minorHAnsi" w:hAnsiTheme="minorHAnsi" w:cstheme="minorHAnsi"/>
          <w:color w:val="auto"/>
          <w:sz w:val="28"/>
          <w:szCs w:val="28"/>
        </w:rPr>
        <w:lastRenderedPageBreak/>
        <w:t>Grocery Bills</w:t>
      </w:r>
      <w:bookmarkEnd w:id="94"/>
      <w:r w:rsidRPr="00F96AAC">
        <w:rPr>
          <w:rStyle w:val="Strong"/>
          <w:rFonts w:asciiTheme="minorHAnsi" w:hAnsiTheme="minorHAnsi" w:cstheme="minorHAnsi"/>
          <w:color w:val="auto"/>
          <w:sz w:val="28"/>
          <w:szCs w:val="28"/>
        </w:rPr>
        <w:t xml:space="preserve"> </w:t>
      </w:r>
    </w:p>
    <w:p w:rsidR="00DF368F" w:rsidRPr="00BE611D" w:rsidRDefault="00DF368F" w:rsidP="00DF368F">
      <w:pPr>
        <w:spacing w:after="0"/>
        <w:rPr>
          <w:rStyle w:val="Strong"/>
          <w:rFonts w:cstheme="minorHAnsi"/>
          <w:b w:val="0"/>
          <w:sz w:val="24"/>
        </w:rPr>
      </w:pPr>
      <w:r w:rsidRPr="00BE611D">
        <w:rPr>
          <w:rStyle w:val="Strong"/>
          <w:rFonts w:cstheme="minorHAnsi"/>
          <w:b w:val="0"/>
          <w:sz w:val="24"/>
        </w:rPr>
        <w:t>Grocery bills are bills that are not automatically generated by the ILS. These charges include replacement library cards, non-resident fees, partial damages, missing pieces, etc. Grocery bills must be manually billed and entered in a patron’s record. These are added from the Bills screen in the patron record.</w:t>
      </w:r>
    </w:p>
    <w:p w:rsidR="00DF368F" w:rsidRPr="00BE611D" w:rsidRDefault="00DF368F" w:rsidP="00DF368F">
      <w:pPr>
        <w:ind w:left="720"/>
        <w:jc w:val="center"/>
        <w:rPr>
          <w:rStyle w:val="Strong"/>
          <w:rFonts w:cstheme="minorHAnsi"/>
          <w:b w:val="0"/>
          <w:sz w:val="24"/>
        </w:rPr>
      </w:pPr>
      <w:r w:rsidRPr="00BE611D">
        <w:rPr>
          <w:rFonts w:cstheme="minorHAnsi"/>
          <w:noProof/>
        </w:rPr>
        <mc:AlternateContent>
          <mc:Choice Requires="wps">
            <w:drawing>
              <wp:anchor distT="0" distB="0" distL="114300" distR="114300" simplePos="0" relativeHeight="251743232" behindDoc="0" locked="0" layoutInCell="1" allowOverlap="1" wp14:anchorId="4288B7E7" wp14:editId="1203EE31">
                <wp:simplePos x="0" y="0"/>
                <wp:positionH relativeFrom="column">
                  <wp:posOffset>-390525</wp:posOffset>
                </wp:positionH>
                <wp:positionV relativeFrom="paragraph">
                  <wp:posOffset>2010410</wp:posOffset>
                </wp:positionV>
                <wp:extent cx="978408" cy="484632"/>
                <wp:effectExtent l="0" t="19050" r="31750" b="29845"/>
                <wp:wrapNone/>
                <wp:docPr id="106" name="Right Arrow 106"/>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E57B68" id="Right Arrow 106" o:spid="_x0000_s1026" type="#_x0000_t13" style="position:absolute;margin-left:-30.75pt;margin-top:158.3pt;width:77.05pt;height:38.1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" adj="16250" fillcolor="#5b9bd5 [3204]" strokecolor="#1f4d78 [1604]" strokeweight="1pt"/>
            </w:pict>
          </mc:Fallback>
        </mc:AlternateContent>
      </w:r>
      <w:r w:rsidRPr="00BE611D">
        <w:rPr>
          <w:rFonts w:cstheme="minorHAnsi"/>
          <w:noProof/>
        </w:rPr>
        <w:drawing>
          <wp:inline distT="0" distB="0" distL="0" distR="0" wp14:anchorId="3BD5760A" wp14:editId="071E25DE">
            <wp:extent cx="5943600" cy="32219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943600" cy="3221990"/>
                    </a:xfrm>
                    <a:prstGeom prst="rect">
                      <a:avLst/>
                    </a:prstGeom>
                  </pic:spPr>
                </pic:pic>
              </a:graphicData>
            </a:graphic>
          </wp:inline>
        </w:drawing>
      </w:r>
    </w:p>
    <w:p w:rsidR="00DF368F" w:rsidRDefault="00DF368F" w:rsidP="00DF368F">
      <w:pPr>
        <w:rPr>
          <w:rStyle w:val="Strong"/>
          <w:rFonts w:cstheme="minorHAnsi"/>
          <w:b w:val="0"/>
          <w:sz w:val="24"/>
        </w:rPr>
      </w:pPr>
      <w:r w:rsidRPr="00BE611D">
        <w:rPr>
          <w:rStyle w:val="Strong"/>
          <w:rFonts w:cstheme="minorHAnsi"/>
          <w:b w:val="0"/>
          <w:sz w:val="24"/>
        </w:rPr>
        <w:t>To add a grocery bill to a patron’s record, follow the instructions below:</w:t>
      </w:r>
    </w:p>
    <w:p w:rsidR="00DF368F" w:rsidRDefault="00DF368F" w:rsidP="008E0C57">
      <w:pPr>
        <w:pStyle w:val="ListParagraph"/>
        <w:numPr>
          <w:ilvl w:val="0"/>
          <w:numId w:val="28"/>
        </w:numPr>
        <w:pBdr>
          <w:top w:val="single" w:sz="4" w:space="1" w:color="auto"/>
          <w:left w:val="single" w:sz="4" w:space="4" w:color="auto"/>
          <w:bottom w:val="single" w:sz="4" w:space="1" w:color="auto"/>
          <w:right w:val="single" w:sz="4" w:space="4" w:color="auto"/>
        </w:pBdr>
        <w:rPr>
          <w:rStyle w:val="Strong"/>
          <w:rFonts w:cstheme="minorHAnsi"/>
          <w:b w:val="0"/>
          <w:sz w:val="24"/>
        </w:rPr>
      </w:pPr>
      <w:r>
        <w:rPr>
          <w:rStyle w:val="Strong"/>
          <w:rFonts w:cstheme="minorHAnsi"/>
          <w:b w:val="0"/>
          <w:sz w:val="24"/>
        </w:rPr>
        <w:t xml:space="preserve">Click the </w:t>
      </w:r>
      <w:r w:rsidRPr="00DF368F">
        <w:rPr>
          <w:rStyle w:val="Strong"/>
          <w:rFonts w:cstheme="minorHAnsi"/>
          <w:sz w:val="24"/>
        </w:rPr>
        <w:t>Bill Patron</w:t>
      </w:r>
      <w:r>
        <w:rPr>
          <w:rStyle w:val="Strong"/>
          <w:rFonts w:cstheme="minorHAnsi"/>
          <w:b w:val="0"/>
          <w:sz w:val="24"/>
        </w:rPr>
        <w:t xml:space="preserve"> button to create a grocery bill on the patron’s record.</w:t>
      </w:r>
    </w:p>
    <w:p w:rsidR="00DF368F" w:rsidRDefault="00DF368F" w:rsidP="008E0C57">
      <w:pPr>
        <w:pStyle w:val="ListParagraph"/>
        <w:numPr>
          <w:ilvl w:val="0"/>
          <w:numId w:val="28"/>
        </w:numPr>
        <w:pBdr>
          <w:top w:val="single" w:sz="4" w:space="1" w:color="auto"/>
          <w:left w:val="single" w:sz="4" w:space="4" w:color="auto"/>
          <w:bottom w:val="single" w:sz="4" w:space="1" w:color="auto"/>
          <w:right w:val="single" w:sz="4" w:space="4" w:color="auto"/>
        </w:pBdr>
        <w:rPr>
          <w:rStyle w:val="Strong"/>
          <w:rFonts w:cstheme="minorHAnsi"/>
          <w:b w:val="0"/>
          <w:sz w:val="24"/>
        </w:rPr>
      </w:pPr>
      <w:r>
        <w:rPr>
          <w:rStyle w:val="Strong"/>
          <w:rFonts w:cstheme="minorHAnsi"/>
          <w:b w:val="0"/>
          <w:sz w:val="24"/>
        </w:rPr>
        <w:t xml:space="preserve">In the </w:t>
      </w:r>
      <w:r w:rsidRPr="00C94436">
        <w:rPr>
          <w:rStyle w:val="Strong"/>
          <w:rFonts w:cstheme="minorHAnsi"/>
          <w:sz w:val="24"/>
        </w:rPr>
        <w:t>Create Bill</w:t>
      </w:r>
      <w:r>
        <w:rPr>
          <w:rStyle w:val="Strong"/>
          <w:rFonts w:cstheme="minorHAnsi"/>
          <w:b w:val="0"/>
          <w:sz w:val="24"/>
        </w:rPr>
        <w:t xml:space="preserve"> screen, select the appropriate type from the </w:t>
      </w:r>
      <w:r w:rsidRPr="00DF368F">
        <w:rPr>
          <w:rStyle w:val="Strong"/>
          <w:rFonts w:cstheme="minorHAnsi"/>
          <w:sz w:val="24"/>
        </w:rPr>
        <w:t>Billing Type</w:t>
      </w:r>
      <w:r>
        <w:rPr>
          <w:rStyle w:val="Strong"/>
          <w:rFonts w:cstheme="minorHAnsi"/>
          <w:b w:val="0"/>
          <w:sz w:val="24"/>
        </w:rPr>
        <w:t xml:space="preserve"> dropdown box.</w:t>
      </w:r>
    </w:p>
    <w:p w:rsidR="00DF368F" w:rsidRDefault="00DF368F" w:rsidP="008E0C57">
      <w:pPr>
        <w:pStyle w:val="ListParagraph"/>
        <w:numPr>
          <w:ilvl w:val="0"/>
          <w:numId w:val="28"/>
        </w:numPr>
        <w:pBdr>
          <w:top w:val="single" w:sz="4" w:space="1" w:color="auto"/>
          <w:left w:val="single" w:sz="4" w:space="4" w:color="auto"/>
          <w:bottom w:val="single" w:sz="4" w:space="1" w:color="auto"/>
          <w:right w:val="single" w:sz="4" w:space="4" w:color="auto"/>
        </w:pBdr>
        <w:rPr>
          <w:rStyle w:val="Strong"/>
          <w:rFonts w:cstheme="minorHAnsi"/>
          <w:b w:val="0"/>
          <w:sz w:val="24"/>
        </w:rPr>
      </w:pPr>
      <w:r>
        <w:rPr>
          <w:rStyle w:val="Strong"/>
          <w:rFonts w:cstheme="minorHAnsi"/>
          <w:b w:val="0"/>
          <w:sz w:val="24"/>
        </w:rPr>
        <w:t xml:space="preserve">Enter the amount to bill the patron in the </w:t>
      </w:r>
      <w:r w:rsidRPr="00DF368F">
        <w:rPr>
          <w:rStyle w:val="Strong"/>
          <w:rFonts w:cstheme="minorHAnsi"/>
          <w:sz w:val="24"/>
        </w:rPr>
        <w:t xml:space="preserve">Amount </w:t>
      </w:r>
      <w:r>
        <w:rPr>
          <w:rStyle w:val="Strong"/>
          <w:rFonts w:cstheme="minorHAnsi"/>
          <w:b w:val="0"/>
          <w:sz w:val="24"/>
        </w:rPr>
        <w:t>box.</w:t>
      </w:r>
    </w:p>
    <w:p w:rsidR="00DF368F" w:rsidRDefault="00DF368F" w:rsidP="008E0C57">
      <w:pPr>
        <w:pStyle w:val="ListParagraph"/>
        <w:numPr>
          <w:ilvl w:val="0"/>
          <w:numId w:val="28"/>
        </w:numPr>
        <w:pBdr>
          <w:top w:val="single" w:sz="4" w:space="1" w:color="auto"/>
          <w:left w:val="single" w:sz="4" w:space="4" w:color="auto"/>
          <w:bottom w:val="single" w:sz="4" w:space="1" w:color="auto"/>
          <w:right w:val="single" w:sz="4" w:space="4" w:color="auto"/>
        </w:pBdr>
        <w:rPr>
          <w:rStyle w:val="Strong"/>
          <w:rFonts w:cstheme="minorHAnsi"/>
          <w:b w:val="0"/>
          <w:sz w:val="24"/>
        </w:rPr>
      </w:pPr>
      <w:r>
        <w:rPr>
          <w:rStyle w:val="Strong"/>
          <w:rFonts w:cstheme="minorHAnsi"/>
          <w:b w:val="0"/>
          <w:sz w:val="24"/>
        </w:rPr>
        <w:t>Enter your initials, and the bill explanation if necessary, in the Note box.</w:t>
      </w:r>
    </w:p>
    <w:p w:rsidR="00DF368F" w:rsidRPr="00DF368F" w:rsidRDefault="00DF368F" w:rsidP="008E0C57">
      <w:pPr>
        <w:pStyle w:val="ListParagraph"/>
        <w:numPr>
          <w:ilvl w:val="0"/>
          <w:numId w:val="28"/>
        </w:numPr>
        <w:pBdr>
          <w:top w:val="single" w:sz="4" w:space="1" w:color="auto"/>
          <w:left w:val="single" w:sz="4" w:space="4" w:color="auto"/>
          <w:bottom w:val="single" w:sz="4" w:space="1" w:color="auto"/>
          <w:right w:val="single" w:sz="4" w:space="4" w:color="auto"/>
        </w:pBdr>
        <w:rPr>
          <w:rStyle w:val="Strong"/>
          <w:rFonts w:cstheme="minorHAnsi"/>
          <w:b w:val="0"/>
          <w:sz w:val="24"/>
        </w:rPr>
      </w:pPr>
      <w:r>
        <w:rPr>
          <w:rStyle w:val="Strong"/>
          <w:rFonts w:cstheme="minorHAnsi"/>
          <w:b w:val="0"/>
          <w:sz w:val="24"/>
        </w:rPr>
        <w:t xml:space="preserve">Click the </w:t>
      </w:r>
      <w:r w:rsidRPr="00C94436">
        <w:rPr>
          <w:rStyle w:val="Strong"/>
          <w:rFonts w:cstheme="minorHAnsi"/>
          <w:sz w:val="24"/>
        </w:rPr>
        <w:t>Submit this Bill</w:t>
      </w:r>
      <w:r>
        <w:rPr>
          <w:rStyle w:val="Strong"/>
          <w:rFonts w:cstheme="minorHAnsi"/>
          <w:b w:val="0"/>
          <w:sz w:val="24"/>
        </w:rPr>
        <w:t xml:space="preserve"> button to bill the patron.</w:t>
      </w:r>
    </w:p>
    <w:p w:rsidR="00DF368F" w:rsidRDefault="00DF368F" w:rsidP="00DF368F">
      <w:pPr>
        <w:jc w:val="center"/>
        <w:rPr>
          <w:rStyle w:val="Strong"/>
          <w:rFonts w:cstheme="minorHAnsi"/>
          <w:b w:val="0"/>
          <w:sz w:val="24"/>
        </w:rPr>
      </w:pPr>
      <w:r>
        <w:rPr>
          <w:noProof/>
        </w:rPr>
        <w:drawing>
          <wp:inline distT="0" distB="0" distL="0" distR="0" wp14:anchorId="2A9F6D06" wp14:editId="41263B92">
            <wp:extent cx="2962275" cy="196883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985165" cy="1984051"/>
                    </a:xfrm>
                    <a:prstGeom prst="rect">
                      <a:avLst/>
                    </a:prstGeom>
                  </pic:spPr>
                </pic:pic>
              </a:graphicData>
            </a:graphic>
          </wp:inline>
        </w:drawing>
      </w:r>
    </w:p>
    <w:p w:rsidR="00C94436" w:rsidRPr="00F96AAC" w:rsidRDefault="00C94436" w:rsidP="00F96AAC">
      <w:pPr>
        <w:pStyle w:val="Heading2"/>
        <w:rPr>
          <w:rStyle w:val="Strong"/>
          <w:rFonts w:asciiTheme="minorHAnsi" w:hAnsiTheme="minorHAnsi" w:cstheme="minorHAnsi"/>
          <w:color w:val="auto"/>
          <w:sz w:val="28"/>
          <w:szCs w:val="28"/>
        </w:rPr>
      </w:pPr>
      <w:bookmarkStart w:id="95" w:name="_Toc189487076"/>
      <w:r w:rsidRPr="00F96AAC">
        <w:rPr>
          <w:rStyle w:val="Strong"/>
          <w:rFonts w:asciiTheme="minorHAnsi" w:hAnsiTheme="minorHAnsi" w:cstheme="minorHAnsi"/>
          <w:color w:val="auto"/>
          <w:sz w:val="28"/>
          <w:szCs w:val="28"/>
        </w:rPr>
        <w:lastRenderedPageBreak/>
        <w:t>Lost Items</w:t>
      </w:r>
      <w:bookmarkEnd w:id="95"/>
    </w:p>
    <w:p w:rsidR="00C94436" w:rsidRPr="00E97953" w:rsidRDefault="00C94436" w:rsidP="00C94436">
      <w:pPr>
        <w:pStyle w:val="ListParagraph"/>
        <w:tabs>
          <w:tab w:val="left" w:pos="720"/>
        </w:tabs>
        <w:spacing w:after="0"/>
        <w:ind w:left="0"/>
        <w:rPr>
          <w:rStyle w:val="Strong"/>
          <w:rFonts w:cstheme="minorHAnsi"/>
          <w:b w:val="0"/>
          <w:sz w:val="24"/>
          <w:szCs w:val="24"/>
        </w:rPr>
      </w:pPr>
      <w:r w:rsidRPr="00E97953">
        <w:rPr>
          <w:rStyle w:val="Strong"/>
          <w:rFonts w:cstheme="minorHAnsi"/>
          <w:b w:val="0"/>
          <w:sz w:val="24"/>
          <w:szCs w:val="24"/>
        </w:rPr>
        <w:t xml:space="preserve">A circulation bill is created in the patron’s account when an item </w:t>
      </w:r>
      <w:r>
        <w:rPr>
          <w:rStyle w:val="Strong"/>
          <w:rFonts w:cstheme="minorHAnsi"/>
          <w:b w:val="0"/>
          <w:sz w:val="24"/>
          <w:szCs w:val="24"/>
        </w:rPr>
        <w:t>has been overdue by the limit set by the checkout library</w:t>
      </w:r>
      <w:r w:rsidRPr="00E97953">
        <w:rPr>
          <w:rStyle w:val="Strong"/>
          <w:rFonts w:cstheme="minorHAnsi"/>
          <w:b w:val="0"/>
          <w:sz w:val="24"/>
          <w:szCs w:val="24"/>
        </w:rPr>
        <w:t>. The ILS pulls the price of the item from the item record to create the bill.</w:t>
      </w:r>
    </w:p>
    <w:p w:rsidR="00C94436" w:rsidRPr="00E97953" w:rsidRDefault="00C94436" w:rsidP="00C94436">
      <w:pPr>
        <w:pStyle w:val="ListParagraph"/>
        <w:tabs>
          <w:tab w:val="left" w:pos="720"/>
        </w:tabs>
        <w:spacing w:after="0"/>
        <w:ind w:left="0"/>
        <w:rPr>
          <w:rStyle w:val="Strong"/>
          <w:rFonts w:cstheme="minorHAnsi"/>
          <w:b w:val="0"/>
          <w:sz w:val="24"/>
          <w:szCs w:val="24"/>
        </w:rPr>
      </w:pPr>
    </w:p>
    <w:p w:rsidR="00C94436" w:rsidRDefault="00C94436" w:rsidP="00C94436">
      <w:pPr>
        <w:pStyle w:val="ListParagraph"/>
        <w:tabs>
          <w:tab w:val="left" w:pos="720"/>
        </w:tabs>
        <w:spacing w:after="0"/>
        <w:ind w:left="0"/>
        <w:rPr>
          <w:rStyle w:val="Strong"/>
          <w:rFonts w:cstheme="minorHAnsi"/>
          <w:b w:val="0"/>
          <w:sz w:val="24"/>
          <w:szCs w:val="24"/>
        </w:rPr>
      </w:pPr>
      <w:r w:rsidRPr="00E97953">
        <w:rPr>
          <w:rStyle w:val="Strong"/>
          <w:rFonts w:cstheme="minorHAnsi"/>
          <w:b w:val="0"/>
          <w:sz w:val="24"/>
          <w:szCs w:val="24"/>
        </w:rPr>
        <w:t>Patrons may also report to staff that an item has been lost. Staff will then change the status of the item from Checked Out to Lost in the patron’s account.  The ILS will pull the price of the item from the item record to create a bill</w:t>
      </w:r>
      <w:r w:rsidR="009B4A5F">
        <w:rPr>
          <w:rStyle w:val="Strong"/>
          <w:rFonts w:cstheme="minorHAnsi"/>
          <w:b w:val="0"/>
          <w:sz w:val="24"/>
          <w:szCs w:val="24"/>
        </w:rPr>
        <w:t xml:space="preserve"> based on the owning library’s policies</w:t>
      </w:r>
      <w:r w:rsidRPr="00E97953">
        <w:rPr>
          <w:rStyle w:val="Strong"/>
          <w:rFonts w:cstheme="minorHAnsi"/>
          <w:b w:val="0"/>
          <w:sz w:val="24"/>
          <w:szCs w:val="24"/>
        </w:rPr>
        <w:t>. Follow these steps if a patron reports loss</w:t>
      </w:r>
      <w:r w:rsidR="00551F56">
        <w:rPr>
          <w:rStyle w:val="Strong"/>
          <w:rFonts w:cstheme="minorHAnsi"/>
          <w:b w:val="0"/>
          <w:sz w:val="24"/>
          <w:szCs w:val="24"/>
        </w:rPr>
        <w:t>:</w:t>
      </w:r>
    </w:p>
    <w:p w:rsidR="00C94436" w:rsidRDefault="00C94436" w:rsidP="00C94436">
      <w:pPr>
        <w:pStyle w:val="ListParagraph"/>
        <w:tabs>
          <w:tab w:val="left" w:pos="720"/>
        </w:tabs>
        <w:spacing w:after="0"/>
        <w:ind w:left="0"/>
        <w:rPr>
          <w:rStyle w:val="Strong"/>
          <w:rFonts w:cstheme="minorHAnsi"/>
          <w:b w:val="0"/>
          <w:sz w:val="24"/>
          <w:szCs w:val="24"/>
        </w:rPr>
      </w:pPr>
    </w:p>
    <w:p w:rsidR="00C94436" w:rsidRDefault="00C94436" w:rsidP="008E0C57">
      <w:pPr>
        <w:pStyle w:val="ListParagraph"/>
        <w:numPr>
          <w:ilvl w:val="0"/>
          <w:numId w:val="29"/>
        </w:numPr>
        <w:pBdr>
          <w:top w:val="single" w:sz="4" w:space="1" w:color="auto"/>
          <w:left w:val="single" w:sz="4" w:space="4" w:color="auto"/>
          <w:bottom w:val="single" w:sz="4" w:space="1" w:color="auto"/>
          <w:right w:val="single" w:sz="4" w:space="4" w:color="auto"/>
        </w:pBdr>
        <w:tabs>
          <w:tab w:val="left" w:pos="720"/>
        </w:tabs>
        <w:spacing w:after="0"/>
        <w:rPr>
          <w:rStyle w:val="Strong"/>
          <w:rFonts w:cstheme="minorHAnsi"/>
          <w:b w:val="0"/>
          <w:sz w:val="24"/>
          <w:szCs w:val="24"/>
        </w:rPr>
      </w:pPr>
      <w:r>
        <w:rPr>
          <w:rStyle w:val="Strong"/>
          <w:rFonts w:cstheme="minorHAnsi"/>
          <w:b w:val="0"/>
          <w:sz w:val="24"/>
          <w:szCs w:val="24"/>
        </w:rPr>
        <w:t xml:space="preserve">Highlight the lost item in the patron’s list of </w:t>
      </w:r>
      <w:r w:rsidRPr="00C94436">
        <w:rPr>
          <w:rStyle w:val="Strong"/>
          <w:rFonts w:cstheme="minorHAnsi"/>
          <w:sz w:val="24"/>
          <w:szCs w:val="24"/>
        </w:rPr>
        <w:t>Items Out</w:t>
      </w:r>
      <w:r>
        <w:rPr>
          <w:rStyle w:val="Strong"/>
          <w:rFonts w:cstheme="minorHAnsi"/>
          <w:b w:val="0"/>
          <w:sz w:val="24"/>
          <w:szCs w:val="24"/>
        </w:rPr>
        <w:t>.</w:t>
      </w:r>
    </w:p>
    <w:p w:rsidR="00C94436" w:rsidRDefault="00C94436" w:rsidP="008E0C57">
      <w:pPr>
        <w:pStyle w:val="ListParagraph"/>
        <w:numPr>
          <w:ilvl w:val="0"/>
          <w:numId w:val="29"/>
        </w:numPr>
        <w:pBdr>
          <w:top w:val="single" w:sz="4" w:space="1" w:color="auto"/>
          <w:left w:val="single" w:sz="4" w:space="4" w:color="auto"/>
          <w:bottom w:val="single" w:sz="4" w:space="1" w:color="auto"/>
          <w:right w:val="single" w:sz="4" w:space="4" w:color="auto"/>
        </w:pBdr>
        <w:tabs>
          <w:tab w:val="left" w:pos="720"/>
        </w:tabs>
        <w:spacing w:after="0"/>
        <w:rPr>
          <w:rStyle w:val="Strong"/>
          <w:rFonts w:cstheme="minorHAnsi"/>
          <w:b w:val="0"/>
          <w:sz w:val="24"/>
          <w:szCs w:val="24"/>
        </w:rPr>
      </w:pPr>
      <w:r>
        <w:rPr>
          <w:rStyle w:val="Strong"/>
          <w:rFonts w:cstheme="minorHAnsi"/>
          <w:b w:val="0"/>
          <w:sz w:val="24"/>
          <w:szCs w:val="24"/>
        </w:rPr>
        <w:t xml:space="preserve">From the </w:t>
      </w:r>
      <w:r w:rsidRPr="00C94436">
        <w:rPr>
          <w:rStyle w:val="Strong"/>
          <w:rFonts w:cstheme="minorHAnsi"/>
          <w:sz w:val="24"/>
          <w:szCs w:val="24"/>
        </w:rPr>
        <w:t>Actions</w:t>
      </w:r>
      <w:r>
        <w:rPr>
          <w:rStyle w:val="Strong"/>
          <w:rFonts w:cstheme="minorHAnsi"/>
          <w:b w:val="0"/>
          <w:sz w:val="24"/>
          <w:szCs w:val="24"/>
        </w:rPr>
        <w:t xml:space="preserve"> menu, select </w:t>
      </w:r>
      <w:r w:rsidRPr="00C94436">
        <w:rPr>
          <w:rStyle w:val="Strong"/>
          <w:rFonts w:cstheme="minorHAnsi"/>
          <w:sz w:val="24"/>
          <w:szCs w:val="24"/>
        </w:rPr>
        <w:t>Mark Lost (By Patron)</w:t>
      </w:r>
      <w:r>
        <w:rPr>
          <w:rStyle w:val="Strong"/>
          <w:rFonts w:cstheme="minorHAnsi"/>
          <w:b w:val="0"/>
          <w:sz w:val="24"/>
          <w:szCs w:val="24"/>
        </w:rPr>
        <w:t>.</w:t>
      </w:r>
    </w:p>
    <w:p w:rsidR="00C94436" w:rsidRDefault="00C94436" w:rsidP="008E0C57">
      <w:pPr>
        <w:pStyle w:val="ListParagraph"/>
        <w:numPr>
          <w:ilvl w:val="0"/>
          <w:numId w:val="29"/>
        </w:numPr>
        <w:pBdr>
          <w:top w:val="single" w:sz="4" w:space="1" w:color="auto"/>
          <w:left w:val="single" w:sz="4" w:space="4" w:color="auto"/>
          <w:bottom w:val="single" w:sz="4" w:space="1" w:color="auto"/>
          <w:right w:val="single" w:sz="4" w:space="4" w:color="auto"/>
        </w:pBdr>
        <w:tabs>
          <w:tab w:val="left" w:pos="720"/>
        </w:tabs>
        <w:spacing w:after="0"/>
        <w:rPr>
          <w:rStyle w:val="Strong"/>
          <w:rFonts w:cstheme="minorHAnsi"/>
          <w:b w:val="0"/>
          <w:sz w:val="24"/>
          <w:szCs w:val="24"/>
        </w:rPr>
      </w:pPr>
      <w:r>
        <w:rPr>
          <w:rStyle w:val="Strong"/>
          <w:rFonts w:cstheme="minorHAnsi"/>
          <w:b w:val="0"/>
          <w:sz w:val="24"/>
          <w:szCs w:val="24"/>
        </w:rPr>
        <w:t xml:space="preserve">The item will move from Items Out to </w:t>
      </w:r>
      <w:r w:rsidRPr="00C94436">
        <w:rPr>
          <w:rStyle w:val="Strong"/>
          <w:rFonts w:cstheme="minorHAnsi"/>
          <w:sz w:val="24"/>
          <w:szCs w:val="24"/>
        </w:rPr>
        <w:t>Other/Special Circulations</w:t>
      </w:r>
      <w:r>
        <w:rPr>
          <w:rStyle w:val="Strong"/>
          <w:rFonts w:cstheme="minorHAnsi"/>
          <w:b w:val="0"/>
          <w:sz w:val="24"/>
          <w:szCs w:val="24"/>
        </w:rPr>
        <w:t>.</w:t>
      </w:r>
    </w:p>
    <w:p w:rsidR="00C94436" w:rsidRPr="00E97953" w:rsidRDefault="00C94436" w:rsidP="008E0C57">
      <w:pPr>
        <w:pStyle w:val="ListParagraph"/>
        <w:numPr>
          <w:ilvl w:val="0"/>
          <w:numId w:val="29"/>
        </w:numPr>
        <w:pBdr>
          <w:top w:val="single" w:sz="4" w:space="1" w:color="auto"/>
          <w:left w:val="single" w:sz="4" w:space="4" w:color="auto"/>
          <w:bottom w:val="single" w:sz="4" w:space="1" w:color="auto"/>
          <w:right w:val="single" w:sz="4" w:space="4" w:color="auto"/>
        </w:pBdr>
        <w:tabs>
          <w:tab w:val="left" w:pos="720"/>
        </w:tabs>
        <w:spacing w:after="0"/>
        <w:rPr>
          <w:rStyle w:val="Strong"/>
          <w:rFonts w:cstheme="minorHAnsi"/>
          <w:b w:val="0"/>
          <w:sz w:val="24"/>
          <w:szCs w:val="24"/>
        </w:rPr>
      </w:pPr>
      <w:r>
        <w:rPr>
          <w:rStyle w:val="Strong"/>
          <w:rFonts w:cstheme="minorHAnsi"/>
          <w:b w:val="0"/>
          <w:sz w:val="24"/>
          <w:szCs w:val="24"/>
        </w:rPr>
        <w:t>A bill for the lost item will be created.</w:t>
      </w:r>
    </w:p>
    <w:p w:rsidR="00C94436" w:rsidRPr="00E97953" w:rsidRDefault="00C94436" w:rsidP="00C94436">
      <w:pPr>
        <w:pStyle w:val="ListParagraph"/>
        <w:tabs>
          <w:tab w:val="left" w:pos="720"/>
        </w:tabs>
        <w:rPr>
          <w:rStyle w:val="Strong"/>
          <w:rFonts w:cstheme="minorHAnsi"/>
          <w:b w:val="0"/>
          <w:sz w:val="24"/>
          <w:szCs w:val="24"/>
        </w:rPr>
      </w:pPr>
    </w:p>
    <w:p w:rsidR="00C94436" w:rsidRPr="001F6D81" w:rsidRDefault="00C94436" w:rsidP="001F6D81">
      <w:pPr>
        <w:pStyle w:val="ListParagraph"/>
        <w:ind w:left="0"/>
        <w:rPr>
          <w:rStyle w:val="Strong"/>
          <w:rFonts w:cstheme="minorHAnsi"/>
          <w:b w:val="0"/>
          <w:color w:val="FF0000"/>
          <w:sz w:val="24"/>
          <w:szCs w:val="24"/>
        </w:rPr>
      </w:pPr>
      <w:r w:rsidRPr="00E97953">
        <w:rPr>
          <w:rStyle w:val="Strong"/>
          <w:rFonts w:cstheme="minorHAnsi"/>
          <w:b w:val="0"/>
          <w:sz w:val="24"/>
          <w:szCs w:val="24"/>
        </w:rPr>
        <w:t xml:space="preserve">If patrons want to know the amount they will have to pay if they lose an item, staff can find that information in </w:t>
      </w:r>
      <w:r w:rsidRPr="001F6D81">
        <w:rPr>
          <w:rStyle w:val="Strong"/>
          <w:rFonts w:cstheme="minorHAnsi"/>
          <w:sz w:val="24"/>
          <w:szCs w:val="24"/>
        </w:rPr>
        <w:t>Item Status &gt; Detail View</w:t>
      </w:r>
      <w:r w:rsidRPr="00E97953">
        <w:rPr>
          <w:rStyle w:val="Strong"/>
          <w:rFonts w:cstheme="minorHAnsi"/>
          <w:b w:val="0"/>
          <w:sz w:val="24"/>
          <w:szCs w:val="24"/>
        </w:rPr>
        <w:t>.</w:t>
      </w:r>
      <w:r w:rsidR="001F6D81">
        <w:rPr>
          <w:rStyle w:val="Strong"/>
          <w:rFonts w:cstheme="minorHAnsi"/>
          <w:b w:val="0"/>
          <w:sz w:val="24"/>
          <w:szCs w:val="24"/>
        </w:rPr>
        <w:t xml:space="preserve"> </w:t>
      </w:r>
      <w:r w:rsidR="009B4A5F">
        <w:rPr>
          <w:rStyle w:val="Strong"/>
          <w:rFonts w:cstheme="minorHAnsi"/>
          <w:b w:val="0"/>
          <w:sz w:val="24"/>
          <w:szCs w:val="24"/>
        </w:rPr>
        <w:t>Processing fees may be added to the price</w:t>
      </w:r>
      <w:r w:rsidR="00F33E82">
        <w:rPr>
          <w:rStyle w:val="Strong"/>
          <w:rFonts w:cstheme="minorHAnsi"/>
          <w:b w:val="0"/>
          <w:sz w:val="24"/>
          <w:szCs w:val="24"/>
        </w:rPr>
        <w:t xml:space="preserve"> based on the owning library’s policies</w:t>
      </w:r>
      <w:r w:rsidR="009B4A5F">
        <w:rPr>
          <w:rStyle w:val="Strong"/>
          <w:rFonts w:cstheme="minorHAnsi"/>
          <w:b w:val="0"/>
          <w:sz w:val="24"/>
          <w:szCs w:val="24"/>
        </w:rPr>
        <w:t>.</w:t>
      </w:r>
    </w:p>
    <w:p w:rsidR="00C94436" w:rsidRDefault="00C94436" w:rsidP="00C94436">
      <w:pPr>
        <w:pStyle w:val="ListParagraph"/>
        <w:jc w:val="center"/>
        <w:rPr>
          <w:rStyle w:val="Strong"/>
          <w:rFonts w:ascii="Times New Roman" w:hAnsi="Times New Roman" w:cs="Times New Roman"/>
          <w:b w:val="0"/>
          <w:sz w:val="24"/>
          <w:szCs w:val="24"/>
        </w:rPr>
      </w:pPr>
    </w:p>
    <w:p w:rsidR="00C94436" w:rsidRDefault="00071EA1" w:rsidP="00071EA1">
      <w:pPr>
        <w:pStyle w:val="ListParagraph"/>
        <w:ind w:left="0"/>
        <w:jc w:val="center"/>
        <w:rPr>
          <w:rStyle w:val="Strong"/>
          <w:rFonts w:ascii="Times New Roman" w:hAnsi="Times New Roman" w:cs="Times New Roman"/>
          <w:b w:val="0"/>
          <w:sz w:val="24"/>
          <w:szCs w:val="24"/>
        </w:rPr>
      </w:pPr>
      <w:r w:rsidRPr="00071EA1">
        <w:rPr>
          <w:rStyle w:val="Strong"/>
          <w:rFonts w:ascii="Times New Roman" w:hAnsi="Times New Roman" w:cs="Times New Roman"/>
          <w:b w:val="0"/>
          <w:noProof/>
          <w:sz w:val="24"/>
          <w:szCs w:val="24"/>
        </w:rPr>
        <w:drawing>
          <wp:inline distT="0" distB="0" distL="0" distR="0" wp14:anchorId="72C8394F" wp14:editId="064B93C6">
            <wp:extent cx="5593055" cy="1783896"/>
            <wp:effectExtent l="0" t="0" r="825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630312" cy="1795779"/>
                    </a:xfrm>
                    <a:prstGeom prst="rect">
                      <a:avLst/>
                    </a:prstGeom>
                  </pic:spPr>
                </pic:pic>
              </a:graphicData>
            </a:graphic>
          </wp:inline>
        </w:drawing>
      </w:r>
    </w:p>
    <w:p w:rsidR="00071EA1" w:rsidRDefault="00071EA1" w:rsidP="00071EA1">
      <w:pPr>
        <w:pStyle w:val="ListParagraph"/>
        <w:ind w:left="0"/>
        <w:jc w:val="center"/>
        <w:rPr>
          <w:rStyle w:val="Strong"/>
          <w:rFonts w:ascii="Times New Roman" w:hAnsi="Times New Roman" w:cs="Times New Roman"/>
          <w:b w:val="0"/>
          <w:sz w:val="24"/>
          <w:szCs w:val="24"/>
        </w:rPr>
      </w:pPr>
    </w:p>
    <w:p w:rsidR="00DA7369" w:rsidRDefault="00DA7369" w:rsidP="00F96AAC">
      <w:pPr>
        <w:pStyle w:val="Heading1"/>
        <w:rPr>
          <w:rFonts w:asciiTheme="minorHAnsi" w:hAnsiTheme="minorHAnsi" w:cstheme="minorHAnsi"/>
          <w:b/>
          <w:color w:val="auto"/>
          <w:u w:val="single"/>
        </w:rPr>
      </w:pPr>
      <w:bookmarkStart w:id="96" w:name="_Toc189487077"/>
      <w:r w:rsidRPr="00F96AAC">
        <w:rPr>
          <w:rFonts w:asciiTheme="minorHAnsi" w:hAnsiTheme="minorHAnsi" w:cstheme="minorHAnsi"/>
          <w:b/>
          <w:color w:val="auto"/>
          <w:u w:val="single"/>
        </w:rPr>
        <w:t>Checking Out When the Internet is Down</w:t>
      </w:r>
      <w:bookmarkEnd w:id="96"/>
    </w:p>
    <w:p w:rsidR="0022280D" w:rsidRPr="0022280D" w:rsidRDefault="0022280D" w:rsidP="0022280D">
      <w:pPr>
        <w:rPr>
          <w:sz w:val="12"/>
          <w:szCs w:val="12"/>
        </w:rPr>
      </w:pPr>
    </w:p>
    <w:p w:rsidR="008C5CA9" w:rsidRDefault="00DA7369" w:rsidP="004B4C6E">
      <w:pPr>
        <w:tabs>
          <w:tab w:val="left" w:pos="360"/>
        </w:tabs>
        <w:spacing w:after="0"/>
        <w:rPr>
          <w:rFonts w:cstheme="minorHAnsi"/>
          <w:sz w:val="24"/>
          <w:szCs w:val="24"/>
        </w:rPr>
      </w:pPr>
      <w:r w:rsidRPr="003377CE">
        <w:rPr>
          <w:rFonts w:cstheme="minorHAnsi"/>
          <w:sz w:val="24"/>
          <w:szCs w:val="24"/>
        </w:rPr>
        <w:t>When Evergreen is not functioning or when internet service is interrupted</w:t>
      </w:r>
      <w:r w:rsidR="001C7DB4">
        <w:rPr>
          <w:rFonts w:cstheme="minorHAnsi"/>
          <w:sz w:val="24"/>
          <w:szCs w:val="24"/>
        </w:rPr>
        <w:t xml:space="preserve"> </w:t>
      </w:r>
      <w:r w:rsidR="001C7DB4" w:rsidRPr="001E0A43">
        <w:rPr>
          <w:rFonts w:cstheme="minorHAnsi"/>
          <w:sz w:val="24"/>
          <w:szCs w:val="24"/>
        </w:rPr>
        <w:t>there</w:t>
      </w:r>
      <w:r w:rsidRPr="001E0A43">
        <w:rPr>
          <w:rFonts w:cstheme="minorHAnsi"/>
          <w:sz w:val="24"/>
          <w:szCs w:val="24"/>
        </w:rPr>
        <w:t xml:space="preserve"> </w:t>
      </w:r>
      <w:r w:rsidR="001C7DB4" w:rsidRPr="001E0A43">
        <w:rPr>
          <w:rFonts w:cstheme="minorHAnsi"/>
          <w:sz w:val="24"/>
          <w:szCs w:val="24"/>
        </w:rPr>
        <w:t xml:space="preserve">is an Offline Circulation Mode that can be used. </w:t>
      </w:r>
      <w:r w:rsidR="001C7DB4" w:rsidRPr="001E0A43">
        <w:rPr>
          <w:i/>
          <w:noProof/>
          <w:sz w:val="24"/>
          <w:szCs w:val="24"/>
        </w:rPr>
        <w:t xml:space="preserve">See </w:t>
      </w:r>
      <w:r w:rsidR="001C7DB4" w:rsidRPr="001E0A43">
        <w:rPr>
          <w:b/>
          <w:i/>
          <w:noProof/>
          <w:sz w:val="24"/>
          <w:szCs w:val="24"/>
        </w:rPr>
        <w:t xml:space="preserve">Appendix </w:t>
      </w:r>
      <w:r w:rsidR="001C7DB4" w:rsidRPr="001E0A43">
        <w:rPr>
          <w:i/>
          <w:noProof/>
          <w:sz w:val="24"/>
          <w:szCs w:val="24"/>
        </w:rPr>
        <w:t xml:space="preserve">for </w:t>
      </w:r>
      <w:r w:rsidR="001C7DB4" w:rsidRPr="001E0A43">
        <w:rPr>
          <w:rFonts w:cstheme="minorHAnsi"/>
          <w:i/>
          <w:sz w:val="24"/>
          <w:szCs w:val="24"/>
        </w:rPr>
        <w:t xml:space="preserve">Offline Circulation </w:t>
      </w:r>
      <w:r w:rsidR="00AC1A1E" w:rsidRPr="001E0A43">
        <w:rPr>
          <w:rFonts w:cstheme="minorHAnsi"/>
          <w:i/>
          <w:sz w:val="24"/>
          <w:szCs w:val="24"/>
        </w:rPr>
        <w:t>Using Evergreen</w:t>
      </w:r>
      <w:r w:rsidR="001C7DB4" w:rsidRPr="001E0A43">
        <w:rPr>
          <w:rFonts w:cstheme="minorHAnsi"/>
          <w:sz w:val="24"/>
          <w:szCs w:val="24"/>
        </w:rPr>
        <w:t>.</w:t>
      </w:r>
      <w:r w:rsidR="00F200D9">
        <w:rPr>
          <w:rFonts w:cstheme="minorHAnsi"/>
          <w:sz w:val="24"/>
          <w:szCs w:val="24"/>
        </w:rPr>
        <w:t xml:space="preserve"> </w:t>
      </w:r>
    </w:p>
    <w:p w:rsidR="00F33E82" w:rsidRPr="00F33E82" w:rsidRDefault="001C7DB4" w:rsidP="004B4C6E">
      <w:pPr>
        <w:tabs>
          <w:tab w:val="left" w:pos="360"/>
        </w:tabs>
        <w:spacing w:after="0"/>
        <w:rPr>
          <w:rFonts w:cstheme="minorHAnsi"/>
          <w:b/>
          <w:sz w:val="24"/>
          <w:szCs w:val="24"/>
        </w:rPr>
      </w:pPr>
      <w:r w:rsidRPr="001E0A43">
        <w:rPr>
          <w:rFonts w:cstheme="minorHAnsi"/>
          <w:sz w:val="24"/>
          <w:szCs w:val="24"/>
        </w:rPr>
        <w:t>However, libraries usually</w:t>
      </w:r>
      <w:r>
        <w:rPr>
          <w:rFonts w:cstheme="minorHAnsi"/>
          <w:color w:val="FF0000"/>
          <w:sz w:val="24"/>
          <w:szCs w:val="24"/>
        </w:rPr>
        <w:t xml:space="preserve"> </w:t>
      </w:r>
      <w:r w:rsidR="00F33E82">
        <w:rPr>
          <w:rFonts w:cstheme="minorHAnsi"/>
          <w:sz w:val="24"/>
          <w:szCs w:val="24"/>
        </w:rPr>
        <w:t>record transactions using other software such as Word, Notepad or</w:t>
      </w:r>
      <w:r w:rsidR="00DA7369" w:rsidRPr="003377CE">
        <w:rPr>
          <w:rFonts w:cstheme="minorHAnsi"/>
          <w:sz w:val="24"/>
          <w:szCs w:val="24"/>
        </w:rPr>
        <w:t xml:space="preserve"> Excel</w:t>
      </w:r>
      <w:r w:rsidR="00F33E82">
        <w:rPr>
          <w:rFonts w:cstheme="minorHAnsi"/>
          <w:sz w:val="24"/>
          <w:szCs w:val="24"/>
        </w:rPr>
        <w:t xml:space="preserve">. </w:t>
      </w:r>
      <w:r w:rsidR="00F33E82">
        <w:rPr>
          <w:rFonts w:cstheme="minorHAnsi"/>
          <w:b/>
          <w:sz w:val="24"/>
          <w:szCs w:val="24"/>
        </w:rPr>
        <w:t>Do not check in any items until Evergreen is restored.</w:t>
      </w:r>
    </w:p>
    <w:p w:rsidR="004B4C6E" w:rsidRDefault="00DA7369" w:rsidP="004B4C6E">
      <w:pPr>
        <w:tabs>
          <w:tab w:val="left" w:pos="360"/>
        </w:tabs>
        <w:spacing w:after="0"/>
        <w:rPr>
          <w:rFonts w:cstheme="minorHAnsi"/>
          <w:color w:val="FF0000"/>
          <w:sz w:val="24"/>
          <w:szCs w:val="24"/>
        </w:rPr>
      </w:pPr>
      <w:r w:rsidRPr="003377CE">
        <w:rPr>
          <w:rFonts w:cstheme="minorHAnsi"/>
          <w:sz w:val="24"/>
          <w:szCs w:val="24"/>
        </w:rPr>
        <w:t xml:space="preserve"> </w:t>
      </w:r>
    </w:p>
    <w:p w:rsidR="00AC1A1E" w:rsidRDefault="00DA7369" w:rsidP="004B4C6E">
      <w:pPr>
        <w:tabs>
          <w:tab w:val="left" w:pos="360"/>
        </w:tabs>
        <w:spacing w:after="0"/>
        <w:rPr>
          <w:rFonts w:cstheme="minorHAnsi"/>
          <w:sz w:val="24"/>
          <w:szCs w:val="24"/>
        </w:rPr>
      </w:pPr>
      <w:r w:rsidRPr="003377CE">
        <w:rPr>
          <w:rFonts w:cstheme="minorHAnsi"/>
          <w:sz w:val="24"/>
          <w:szCs w:val="24"/>
        </w:rPr>
        <w:t xml:space="preserve">Patrons </w:t>
      </w:r>
      <w:r w:rsidRPr="00C7249D">
        <w:rPr>
          <w:rFonts w:cstheme="minorHAnsi"/>
          <w:b/>
          <w:sz w:val="24"/>
          <w:szCs w:val="24"/>
        </w:rPr>
        <w:t>must</w:t>
      </w:r>
      <w:r w:rsidRPr="003377CE">
        <w:rPr>
          <w:rFonts w:cstheme="minorHAnsi"/>
          <w:sz w:val="24"/>
          <w:szCs w:val="24"/>
        </w:rPr>
        <w:t xml:space="preserve"> have their library card with them or the Missouri Evergreen mobile app on a mobile device so that their patron barcode can be scanned. </w:t>
      </w:r>
      <w:r w:rsidR="00F14256" w:rsidRPr="00F33E82">
        <w:rPr>
          <w:rFonts w:cstheme="minorHAnsi"/>
          <w:sz w:val="24"/>
          <w:szCs w:val="24"/>
        </w:rPr>
        <w:t xml:space="preserve">To prevent checkout errors, numbers should not be handwritten or photocopied for later upload. </w:t>
      </w:r>
    </w:p>
    <w:p w:rsidR="00DA7369" w:rsidRDefault="00DA7369" w:rsidP="004B4C6E">
      <w:pPr>
        <w:tabs>
          <w:tab w:val="left" w:pos="360"/>
        </w:tabs>
        <w:spacing w:after="0"/>
        <w:rPr>
          <w:rFonts w:cstheme="minorHAnsi"/>
          <w:sz w:val="24"/>
          <w:szCs w:val="24"/>
        </w:rPr>
      </w:pPr>
      <w:r>
        <w:rPr>
          <w:rFonts w:cstheme="minorHAnsi"/>
          <w:sz w:val="24"/>
          <w:szCs w:val="24"/>
        </w:rPr>
        <w:lastRenderedPageBreak/>
        <w:t>For simplicity, use one workstation to checkout materials. If that isn’t possible because of high demand, use two.</w:t>
      </w:r>
    </w:p>
    <w:p w:rsidR="00AC1A1E" w:rsidRDefault="00AC1A1E" w:rsidP="004B4C6E">
      <w:pPr>
        <w:tabs>
          <w:tab w:val="left" w:pos="360"/>
        </w:tabs>
        <w:spacing w:after="0"/>
        <w:rPr>
          <w:rFonts w:cstheme="minorHAnsi"/>
          <w:sz w:val="24"/>
          <w:szCs w:val="24"/>
        </w:rPr>
      </w:pPr>
      <w:r w:rsidRPr="00551F56">
        <w:rPr>
          <w:rFonts w:cstheme="minorHAnsi"/>
          <w:noProof/>
          <w:sz w:val="24"/>
          <w:szCs w:val="24"/>
        </w:rPr>
        <mc:AlternateContent>
          <mc:Choice Requires="wps">
            <w:drawing>
              <wp:anchor distT="0" distB="0" distL="114300" distR="114300" simplePos="0" relativeHeight="251750400" behindDoc="0" locked="0" layoutInCell="1" allowOverlap="1" wp14:anchorId="1C70C103" wp14:editId="2CA95EC4">
                <wp:simplePos x="0" y="0"/>
                <wp:positionH relativeFrom="rightMargin">
                  <wp:align>left</wp:align>
                </wp:positionH>
                <wp:positionV relativeFrom="paragraph">
                  <wp:posOffset>210918</wp:posOffset>
                </wp:positionV>
                <wp:extent cx="5862" cy="7526215"/>
                <wp:effectExtent l="0" t="0" r="32385" b="36830"/>
                <wp:wrapNone/>
                <wp:docPr id="102" name="Straight Connector 102"/>
                <wp:cNvGraphicFramePr/>
                <a:graphic xmlns:a="http://schemas.openxmlformats.org/drawingml/2006/main">
                  <a:graphicData uri="http://schemas.microsoft.com/office/word/2010/wordprocessingShape">
                    <wps:wsp>
                      <wps:cNvCnPr/>
                      <wps:spPr>
                        <a:xfrm>
                          <a:off x="0" y="0"/>
                          <a:ext cx="5862" cy="75262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D00B05" id="Straight Connector 102" o:spid="_x0000_s1026" style="position:absolute;z-index:25175040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 from="0,16.6pt" to=".45pt,6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" strokecolor="black [3213]" strokeweight=".5pt">
                <v:stroke joinstyle="miter"/>
                <w10:wrap anchorx="margin"/>
              </v:line>
            </w:pict>
          </mc:Fallback>
        </mc:AlternateContent>
      </w:r>
      <w:r w:rsidRPr="00551F56">
        <w:rPr>
          <w:rFonts w:cstheme="minorHAnsi"/>
          <w:noProof/>
          <w:sz w:val="24"/>
          <w:szCs w:val="24"/>
        </w:rPr>
        <mc:AlternateContent>
          <mc:Choice Requires="wps">
            <w:drawing>
              <wp:anchor distT="0" distB="0" distL="114300" distR="114300" simplePos="0" relativeHeight="251748352" behindDoc="0" locked="0" layoutInCell="1" allowOverlap="1" wp14:anchorId="78A55466" wp14:editId="79A3CD07">
                <wp:simplePos x="0" y="0"/>
                <wp:positionH relativeFrom="column">
                  <wp:posOffset>433754</wp:posOffset>
                </wp:positionH>
                <wp:positionV relativeFrom="paragraph">
                  <wp:posOffset>210918</wp:posOffset>
                </wp:positionV>
                <wp:extent cx="11723" cy="7508630"/>
                <wp:effectExtent l="0" t="0" r="26670" b="35560"/>
                <wp:wrapNone/>
                <wp:docPr id="98" name="Straight Connector 98"/>
                <wp:cNvGraphicFramePr/>
                <a:graphic xmlns:a="http://schemas.openxmlformats.org/drawingml/2006/main">
                  <a:graphicData uri="http://schemas.microsoft.com/office/word/2010/wordprocessingShape">
                    <wps:wsp>
                      <wps:cNvCnPr/>
                      <wps:spPr>
                        <a:xfrm>
                          <a:off x="0" y="0"/>
                          <a:ext cx="11723" cy="75086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17563C" id="Straight Connector 98"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5pt,16.6pt" to="35.05pt,6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" strokecolor="black [3213]" strokeweight=".5pt">
                <v:stroke joinstyle="miter"/>
              </v:line>
            </w:pict>
          </mc:Fallback>
        </mc:AlternateContent>
      </w:r>
    </w:p>
    <w:p w:rsidR="002049AA" w:rsidRPr="00551F56" w:rsidRDefault="00C83D3F" w:rsidP="008E0C57">
      <w:pPr>
        <w:pStyle w:val="ListParagraph"/>
        <w:numPr>
          <w:ilvl w:val="2"/>
          <w:numId w:val="30"/>
        </w:numPr>
        <w:pBdr>
          <w:top w:val="single" w:sz="4" w:space="1" w:color="auto"/>
        </w:pBdr>
        <w:tabs>
          <w:tab w:val="left" w:pos="360"/>
        </w:tabs>
        <w:ind w:left="1080"/>
        <w:rPr>
          <w:rFonts w:cstheme="minorHAnsi"/>
          <w:sz w:val="24"/>
          <w:szCs w:val="24"/>
        </w:rPr>
      </w:pPr>
      <w:r w:rsidRPr="00551F56">
        <w:rPr>
          <w:rFonts w:cstheme="minorHAnsi"/>
          <w:noProof/>
          <w:sz w:val="24"/>
          <w:szCs w:val="24"/>
        </w:rPr>
        <mc:AlternateContent>
          <mc:Choice Requires="wps">
            <w:drawing>
              <wp:anchor distT="0" distB="0" distL="114300" distR="114300" simplePos="0" relativeHeight="251749376" behindDoc="0" locked="0" layoutInCell="1" allowOverlap="1" wp14:anchorId="1BFD8F0A" wp14:editId="69653218">
                <wp:simplePos x="0" y="0"/>
                <wp:positionH relativeFrom="column">
                  <wp:posOffset>6347012</wp:posOffset>
                </wp:positionH>
                <wp:positionV relativeFrom="paragraph">
                  <wp:posOffset>8965</wp:posOffset>
                </wp:positionV>
                <wp:extent cx="13447" cy="13447"/>
                <wp:effectExtent l="0" t="0" r="24765" b="24765"/>
                <wp:wrapNone/>
                <wp:docPr id="99" name="Straight Connector 99"/>
                <wp:cNvGraphicFramePr/>
                <a:graphic xmlns:a="http://schemas.openxmlformats.org/drawingml/2006/main">
                  <a:graphicData uri="http://schemas.microsoft.com/office/word/2010/wordprocessingShape">
                    <wps:wsp>
                      <wps:cNvCnPr/>
                      <wps:spPr>
                        <a:xfrm>
                          <a:off x="0" y="0"/>
                          <a:ext cx="13447" cy="1344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8C37A0" id="Straight Connector 99"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499.75pt,.7pt" to="500.8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" strokecolor="#5b9bd5 [3204]" strokeweight=".5pt">
                <v:stroke joinstyle="miter"/>
              </v:line>
            </w:pict>
          </mc:Fallback>
        </mc:AlternateContent>
      </w:r>
      <w:r w:rsidR="002049AA" w:rsidRPr="00551F56">
        <w:rPr>
          <w:rFonts w:cstheme="minorHAnsi"/>
          <w:sz w:val="24"/>
          <w:szCs w:val="24"/>
        </w:rPr>
        <w:t xml:space="preserve">Open the document </w:t>
      </w:r>
      <w:r w:rsidR="00DC3269" w:rsidRPr="00551F56">
        <w:rPr>
          <w:rFonts w:cstheme="minorHAnsi"/>
          <w:sz w:val="24"/>
          <w:szCs w:val="24"/>
        </w:rPr>
        <w:t xml:space="preserve">(Excel, Word or Notepad) </w:t>
      </w:r>
      <w:r w:rsidR="002049AA" w:rsidRPr="00551F56">
        <w:rPr>
          <w:rFonts w:cstheme="minorHAnsi"/>
          <w:sz w:val="24"/>
          <w:szCs w:val="24"/>
        </w:rPr>
        <w:t>your library uses to record offline checkouts</w:t>
      </w:r>
      <w:r w:rsidR="00F14256" w:rsidRPr="00551F56">
        <w:rPr>
          <w:rFonts w:cstheme="minorHAnsi"/>
          <w:sz w:val="24"/>
          <w:szCs w:val="24"/>
        </w:rPr>
        <w:t xml:space="preserve"> at each workstation that will be used to chec</w:t>
      </w:r>
      <w:r w:rsidR="005E5CD5" w:rsidRPr="00551F56">
        <w:rPr>
          <w:rFonts w:cstheme="minorHAnsi"/>
          <w:sz w:val="24"/>
          <w:szCs w:val="24"/>
        </w:rPr>
        <w:t>k</w:t>
      </w:r>
      <w:r w:rsidR="00F14256" w:rsidRPr="00551F56">
        <w:rPr>
          <w:rFonts w:cstheme="minorHAnsi"/>
          <w:sz w:val="24"/>
          <w:szCs w:val="24"/>
        </w:rPr>
        <w:t xml:space="preserve"> out</w:t>
      </w:r>
      <w:r w:rsidR="002049AA" w:rsidRPr="00551F56">
        <w:rPr>
          <w:rFonts w:cstheme="minorHAnsi"/>
          <w:sz w:val="24"/>
          <w:szCs w:val="24"/>
        </w:rPr>
        <w:t>.</w:t>
      </w:r>
      <w:r w:rsidRPr="00551F56">
        <w:rPr>
          <w:rFonts w:cstheme="minorHAnsi"/>
          <w:sz w:val="24"/>
          <w:szCs w:val="24"/>
        </w:rPr>
        <w:t xml:space="preserve"> </w:t>
      </w:r>
    </w:p>
    <w:p w:rsidR="002049AA" w:rsidRPr="00551F56" w:rsidRDefault="002049AA" w:rsidP="008E0C57">
      <w:pPr>
        <w:pStyle w:val="ListParagraph"/>
        <w:numPr>
          <w:ilvl w:val="2"/>
          <w:numId w:val="30"/>
        </w:numPr>
        <w:tabs>
          <w:tab w:val="left" w:pos="360"/>
        </w:tabs>
        <w:ind w:left="1080"/>
        <w:rPr>
          <w:rFonts w:cstheme="minorHAnsi"/>
          <w:sz w:val="24"/>
          <w:szCs w:val="24"/>
        </w:rPr>
      </w:pPr>
      <w:r w:rsidRPr="00551F56">
        <w:rPr>
          <w:rFonts w:cstheme="minorHAnsi"/>
          <w:sz w:val="24"/>
          <w:szCs w:val="24"/>
        </w:rPr>
        <w:t xml:space="preserve">Click File at the top left of the screen and select </w:t>
      </w:r>
      <w:r w:rsidRPr="00551F56">
        <w:rPr>
          <w:rFonts w:cstheme="minorHAnsi"/>
          <w:b/>
          <w:sz w:val="24"/>
          <w:szCs w:val="24"/>
        </w:rPr>
        <w:t>Save As</w:t>
      </w:r>
      <w:r w:rsidRPr="00551F56">
        <w:rPr>
          <w:rFonts w:cstheme="minorHAnsi"/>
          <w:sz w:val="24"/>
          <w:szCs w:val="24"/>
        </w:rPr>
        <w:t>.</w:t>
      </w:r>
    </w:p>
    <w:p w:rsidR="002049AA" w:rsidRPr="00551F56" w:rsidRDefault="002049AA" w:rsidP="008E0C57">
      <w:pPr>
        <w:pStyle w:val="ListParagraph"/>
        <w:numPr>
          <w:ilvl w:val="2"/>
          <w:numId w:val="30"/>
        </w:numPr>
        <w:tabs>
          <w:tab w:val="left" w:pos="360"/>
        </w:tabs>
        <w:ind w:left="1080"/>
        <w:rPr>
          <w:rFonts w:cstheme="minorHAnsi"/>
          <w:sz w:val="24"/>
          <w:szCs w:val="24"/>
        </w:rPr>
      </w:pPr>
      <w:r w:rsidRPr="00551F56">
        <w:rPr>
          <w:rFonts w:cstheme="minorHAnsi"/>
          <w:sz w:val="24"/>
          <w:szCs w:val="24"/>
        </w:rPr>
        <w:t>Name the file, “</w:t>
      </w:r>
      <w:r w:rsidRPr="00551F56">
        <w:rPr>
          <w:rFonts w:cstheme="minorHAnsi"/>
          <w:b/>
          <w:sz w:val="24"/>
          <w:szCs w:val="24"/>
        </w:rPr>
        <w:t>Offline Checkout mm/dd/yyyy</w:t>
      </w:r>
      <w:r w:rsidRPr="00551F56">
        <w:rPr>
          <w:rFonts w:cstheme="minorHAnsi"/>
          <w:sz w:val="24"/>
          <w:szCs w:val="24"/>
        </w:rPr>
        <w:t>”</w:t>
      </w:r>
      <w:r w:rsidR="00F14256" w:rsidRPr="00551F56">
        <w:rPr>
          <w:rFonts w:cstheme="minorHAnsi"/>
          <w:sz w:val="24"/>
          <w:szCs w:val="24"/>
        </w:rPr>
        <w:t xml:space="preserve"> and save to the desktop.</w:t>
      </w:r>
    </w:p>
    <w:p w:rsidR="0090122C" w:rsidRPr="00551F56" w:rsidRDefault="002049AA" w:rsidP="008E0C57">
      <w:pPr>
        <w:pStyle w:val="ListParagraph"/>
        <w:numPr>
          <w:ilvl w:val="2"/>
          <w:numId w:val="30"/>
        </w:numPr>
        <w:tabs>
          <w:tab w:val="left" w:pos="360"/>
        </w:tabs>
        <w:ind w:left="1080"/>
        <w:rPr>
          <w:rFonts w:cstheme="minorHAnsi"/>
          <w:sz w:val="24"/>
          <w:szCs w:val="24"/>
        </w:rPr>
      </w:pPr>
      <w:r w:rsidRPr="00551F56">
        <w:rPr>
          <w:rFonts w:cstheme="minorHAnsi"/>
          <w:sz w:val="24"/>
          <w:szCs w:val="24"/>
        </w:rPr>
        <w:t xml:space="preserve">When checking out materials for a patron, </w:t>
      </w:r>
      <w:r w:rsidR="00DC0541" w:rsidRPr="00551F56">
        <w:rPr>
          <w:rFonts w:cstheme="minorHAnsi"/>
          <w:sz w:val="24"/>
          <w:szCs w:val="24"/>
        </w:rPr>
        <w:t xml:space="preserve">scan </w:t>
      </w:r>
      <w:r w:rsidR="00983968" w:rsidRPr="00551F56">
        <w:rPr>
          <w:rFonts w:cstheme="minorHAnsi"/>
          <w:sz w:val="24"/>
          <w:szCs w:val="24"/>
        </w:rPr>
        <w:t>the patron barcode. D</w:t>
      </w:r>
      <w:r w:rsidR="00DC0541" w:rsidRPr="00551F56">
        <w:rPr>
          <w:rFonts w:cstheme="minorHAnsi"/>
          <w:sz w:val="24"/>
          <w:szCs w:val="24"/>
        </w:rPr>
        <w:t>o not enter</w:t>
      </w:r>
      <w:r w:rsidR="00983968" w:rsidRPr="00551F56">
        <w:rPr>
          <w:rFonts w:cstheme="minorHAnsi"/>
          <w:sz w:val="24"/>
          <w:szCs w:val="24"/>
        </w:rPr>
        <w:t xml:space="preserve"> manually.</w:t>
      </w:r>
    </w:p>
    <w:p w:rsidR="00520867" w:rsidRPr="00551F56" w:rsidRDefault="0090122C" w:rsidP="008E0C57">
      <w:pPr>
        <w:pStyle w:val="ListParagraph"/>
        <w:numPr>
          <w:ilvl w:val="2"/>
          <w:numId w:val="30"/>
        </w:numPr>
        <w:tabs>
          <w:tab w:val="left" w:pos="360"/>
        </w:tabs>
        <w:spacing w:after="0"/>
        <w:ind w:left="1080"/>
        <w:rPr>
          <w:rFonts w:cstheme="minorHAnsi"/>
          <w:sz w:val="24"/>
          <w:szCs w:val="24"/>
        </w:rPr>
      </w:pPr>
      <w:r w:rsidRPr="00551F56">
        <w:rPr>
          <w:rFonts w:cstheme="minorHAnsi"/>
          <w:sz w:val="24"/>
          <w:szCs w:val="24"/>
        </w:rPr>
        <w:t xml:space="preserve">Scan the item barcodes. Do not enter manually. </w:t>
      </w:r>
    </w:p>
    <w:p w:rsidR="00520867" w:rsidRPr="00551F56" w:rsidRDefault="00520867" w:rsidP="00C83D3F">
      <w:pPr>
        <w:pStyle w:val="ListParagraph"/>
        <w:tabs>
          <w:tab w:val="left" w:pos="360"/>
        </w:tabs>
        <w:spacing w:after="0"/>
        <w:ind w:left="1080"/>
        <w:rPr>
          <w:rFonts w:cstheme="minorHAnsi"/>
          <w:sz w:val="24"/>
          <w:szCs w:val="24"/>
        </w:rPr>
      </w:pPr>
      <w:r w:rsidRPr="00551F56">
        <w:rPr>
          <w:noProof/>
        </w:rPr>
        <w:drawing>
          <wp:anchor distT="0" distB="0" distL="114300" distR="114300" simplePos="0" relativeHeight="251746304" behindDoc="0" locked="0" layoutInCell="1" allowOverlap="1" wp14:anchorId="6A3FBD26" wp14:editId="2A48535E">
            <wp:simplePos x="0" y="0"/>
            <wp:positionH relativeFrom="column">
              <wp:posOffset>4019550</wp:posOffset>
            </wp:positionH>
            <wp:positionV relativeFrom="paragraph">
              <wp:posOffset>82550</wp:posOffset>
            </wp:positionV>
            <wp:extent cx="1590675" cy="1874520"/>
            <wp:effectExtent l="0" t="0" r="9525" b="0"/>
            <wp:wrapSquare wrapText="lef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590675" cy="1874520"/>
                    </a:xfrm>
                    <a:prstGeom prst="rect">
                      <a:avLst/>
                    </a:prstGeom>
                  </pic:spPr>
                </pic:pic>
              </a:graphicData>
            </a:graphic>
            <wp14:sizeRelH relativeFrom="margin">
              <wp14:pctWidth>0</wp14:pctWidth>
            </wp14:sizeRelH>
            <wp14:sizeRelV relativeFrom="margin">
              <wp14:pctHeight>0</wp14:pctHeight>
            </wp14:sizeRelV>
          </wp:anchor>
        </w:drawing>
      </w:r>
    </w:p>
    <w:p w:rsidR="00520867" w:rsidRPr="00551F56" w:rsidRDefault="00520867" w:rsidP="00C83D3F">
      <w:pPr>
        <w:tabs>
          <w:tab w:val="left" w:pos="360"/>
        </w:tabs>
        <w:spacing w:after="0"/>
        <w:ind w:left="1080"/>
        <w:rPr>
          <w:rFonts w:cstheme="minorHAnsi"/>
          <w:sz w:val="24"/>
          <w:szCs w:val="24"/>
        </w:rPr>
      </w:pPr>
    </w:p>
    <w:p w:rsidR="00520867" w:rsidRPr="00551F56" w:rsidRDefault="00520867" w:rsidP="00C83D3F">
      <w:pPr>
        <w:tabs>
          <w:tab w:val="left" w:pos="360"/>
        </w:tabs>
        <w:spacing w:after="0"/>
        <w:ind w:left="1080"/>
        <w:rPr>
          <w:rFonts w:cstheme="minorHAnsi"/>
          <w:sz w:val="24"/>
          <w:szCs w:val="24"/>
        </w:rPr>
      </w:pPr>
    </w:p>
    <w:p w:rsidR="00A77067" w:rsidRPr="00551F56" w:rsidRDefault="00A77067" w:rsidP="00C83D3F">
      <w:pPr>
        <w:tabs>
          <w:tab w:val="left" w:pos="360"/>
        </w:tabs>
        <w:spacing w:after="0"/>
        <w:ind w:left="1080"/>
        <w:rPr>
          <w:rFonts w:cstheme="minorHAnsi"/>
          <w:sz w:val="24"/>
          <w:szCs w:val="24"/>
        </w:rPr>
      </w:pPr>
      <w:r w:rsidRPr="00551F56">
        <w:rPr>
          <w:rFonts w:cstheme="minorHAnsi"/>
          <w:sz w:val="24"/>
          <w:szCs w:val="24"/>
        </w:rPr>
        <w:t xml:space="preserve">If using </w:t>
      </w:r>
      <w:r w:rsidRPr="00551F56">
        <w:rPr>
          <w:rFonts w:cstheme="minorHAnsi"/>
          <w:b/>
          <w:sz w:val="24"/>
          <w:szCs w:val="24"/>
        </w:rPr>
        <w:t>Word or Notepad</w:t>
      </w:r>
      <w:r w:rsidRPr="00551F56">
        <w:rPr>
          <w:rFonts w:cstheme="minorHAnsi"/>
          <w:sz w:val="24"/>
          <w:szCs w:val="24"/>
        </w:rPr>
        <w:t xml:space="preserve"> scan the patron </w:t>
      </w:r>
      <w:r w:rsidR="00C83D3F" w:rsidRPr="00551F56">
        <w:rPr>
          <w:rFonts w:cstheme="minorHAnsi"/>
          <w:sz w:val="24"/>
          <w:szCs w:val="24"/>
        </w:rPr>
        <w:t xml:space="preserve">      </w:t>
      </w:r>
      <w:r w:rsidRPr="00551F56">
        <w:rPr>
          <w:rFonts w:cstheme="minorHAnsi"/>
          <w:sz w:val="24"/>
          <w:szCs w:val="24"/>
        </w:rPr>
        <w:t xml:space="preserve">barcode, then scan the checkouts below.  </w:t>
      </w:r>
    </w:p>
    <w:p w:rsidR="00C039D4" w:rsidRPr="00551F56" w:rsidRDefault="00C039D4" w:rsidP="00C83D3F">
      <w:pPr>
        <w:tabs>
          <w:tab w:val="left" w:pos="360"/>
        </w:tabs>
        <w:spacing w:after="0"/>
        <w:ind w:left="1080"/>
        <w:rPr>
          <w:rFonts w:cstheme="minorHAnsi"/>
          <w:sz w:val="24"/>
          <w:szCs w:val="24"/>
        </w:rPr>
      </w:pPr>
    </w:p>
    <w:p w:rsidR="00C039D4" w:rsidRPr="00551F56" w:rsidRDefault="00C039D4" w:rsidP="00C83D3F">
      <w:pPr>
        <w:tabs>
          <w:tab w:val="left" w:pos="360"/>
        </w:tabs>
        <w:spacing w:after="0"/>
        <w:ind w:left="1080"/>
        <w:rPr>
          <w:rFonts w:cstheme="minorHAnsi"/>
          <w:sz w:val="24"/>
          <w:szCs w:val="24"/>
        </w:rPr>
      </w:pPr>
    </w:p>
    <w:p w:rsidR="00C039D4" w:rsidRPr="00551F56" w:rsidRDefault="00C039D4" w:rsidP="00C83D3F">
      <w:pPr>
        <w:tabs>
          <w:tab w:val="left" w:pos="360"/>
        </w:tabs>
        <w:spacing w:after="0"/>
        <w:ind w:left="1080"/>
        <w:rPr>
          <w:rFonts w:cstheme="minorHAnsi"/>
          <w:sz w:val="24"/>
          <w:szCs w:val="24"/>
        </w:rPr>
      </w:pPr>
    </w:p>
    <w:p w:rsidR="00C039D4" w:rsidRPr="00551F56" w:rsidRDefault="00C039D4" w:rsidP="00C83D3F">
      <w:pPr>
        <w:tabs>
          <w:tab w:val="left" w:pos="360"/>
        </w:tabs>
        <w:spacing w:after="0"/>
        <w:ind w:left="1080"/>
        <w:rPr>
          <w:rFonts w:cstheme="minorHAnsi"/>
          <w:sz w:val="24"/>
          <w:szCs w:val="24"/>
        </w:rPr>
      </w:pPr>
    </w:p>
    <w:p w:rsidR="00C039D4" w:rsidRPr="00551F56" w:rsidRDefault="00C039D4" w:rsidP="00C83D3F">
      <w:pPr>
        <w:tabs>
          <w:tab w:val="left" w:pos="360"/>
        </w:tabs>
        <w:spacing w:after="0"/>
        <w:ind w:left="1080"/>
        <w:rPr>
          <w:rFonts w:cstheme="minorHAnsi"/>
          <w:sz w:val="24"/>
          <w:szCs w:val="24"/>
        </w:rPr>
      </w:pPr>
    </w:p>
    <w:p w:rsidR="00C039D4" w:rsidRPr="00551F56" w:rsidRDefault="00C83D3F" w:rsidP="00C83D3F">
      <w:pPr>
        <w:tabs>
          <w:tab w:val="left" w:pos="360"/>
        </w:tabs>
        <w:spacing w:after="0"/>
        <w:ind w:left="1080"/>
        <w:rPr>
          <w:rFonts w:cstheme="minorHAnsi"/>
          <w:sz w:val="24"/>
          <w:szCs w:val="24"/>
        </w:rPr>
      </w:pPr>
      <w:r w:rsidRPr="00551F56">
        <w:rPr>
          <w:rFonts w:cstheme="minorHAnsi"/>
          <w:noProof/>
          <w:sz w:val="24"/>
          <w:szCs w:val="24"/>
        </w:rPr>
        <w:drawing>
          <wp:anchor distT="0" distB="0" distL="114300" distR="114300" simplePos="0" relativeHeight="251747328" behindDoc="0" locked="0" layoutInCell="1" allowOverlap="1" wp14:anchorId="33B2FA97" wp14:editId="74444A98">
            <wp:simplePos x="0" y="0"/>
            <wp:positionH relativeFrom="column">
              <wp:posOffset>4015105</wp:posOffset>
            </wp:positionH>
            <wp:positionV relativeFrom="page">
              <wp:posOffset>4396105</wp:posOffset>
            </wp:positionV>
            <wp:extent cx="1417320" cy="2120900"/>
            <wp:effectExtent l="0" t="0" r="0" b="0"/>
            <wp:wrapSquare wrapText="lef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1417320" cy="2120900"/>
                    </a:xfrm>
                    <a:prstGeom prst="rect">
                      <a:avLst/>
                    </a:prstGeom>
                  </pic:spPr>
                </pic:pic>
              </a:graphicData>
            </a:graphic>
            <wp14:sizeRelH relativeFrom="margin">
              <wp14:pctWidth>0</wp14:pctWidth>
            </wp14:sizeRelH>
            <wp14:sizeRelV relativeFrom="margin">
              <wp14:pctHeight>0</wp14:pctHeight>
            </wp14:sizeRelV>
          </wp:anchor>
        </w:drawing>
      </w:r>
    </w:p>
    <w:p w:rsidR="00C039D4" w:rsidRPr="00551F56" w:rsidRDefault="00C039D4" w:rsidP="00C83D3F">
      <w:pPr>
        <w:tabs>
          <w:tab w:val="left" w:pos="360"/>
        </w:tabs>
        <w:spacing w:after="0"/>
        <w:ind w:left="1080"/>
        <w:rPr>
          <w:rFonts w:cstheme="minorHAnsi"/>
          <w:sz w:val="24"/>
          <w:szCs w:val="24"/>
        </w:rPr>
      </w:pPr>
    </w:p>
    <w:p w:rsidR="00520867" w:rsidRPr="00551F56" w:rsidRDefault="00520867" w:rsidP="00C83D3F">
      <w:pPr>
        <w:tabs>
          <w:tab w:val="left" w:pos="360"/>
        </w:tabs>
        <w:spacing w:after="0"/>
        <w:ind w:left="1080"/>
        <w:rPr>
          <w:rFonts w:cstheme="minorHAnsi"/>
          <w:sz w:val="24"/>
          <w:szCs w:val="24"/>
        </w:rPr>
      </w:pPr>
    </w:p>
    <w:p w:rsidR="00C83D3F" w:rsidRPr="00551F56" w:rsidRDefault="00A77067" w:rsidP="00C83D3F">
      <w:pPr>
        <w:tabs>
          <w:tab w:val="left" w:pos="360"/>
        </w:tabs>
        <w:spacing w:after="0"/>
        <w:ind w:left="1080"/>
        <w:rPr>
          <w:rFonts w:cstheme="minorHAnsi"/>
          <w:sz w:val="24"/>
          <w:szCs w:val="24"/>
        </w:rPr>
      </w:pPr>
      <w:r w:rsidRPr="00551F56">
        <w:rPr>
          <w:rFonts w:cstheme="minorHAnsi"/>
          <w:sz w:val="24"/>
          <w:szCs w:val="24"/>
        </w:rPr>
        <w:t xml:space="preserve">If using </w:t>
      </w:r>
      <w:r w:rsidRPr="00551F56">
        <w:rPr>
          <w:rFonts w:cstheme="minorHAnsi"/>
          <w:b/>
          <w:sz w:val="24"/>
          <w:szCs w:val="24"/>
        </w:rPr>
        <w:t>Excel</w:t>
      </w:r>
      <w:r w:rsidRPr="00551F56">
        <w:rPr>
          <w:rFonts w:cstheme="minorHAnsi"/>
          <w:sz w:val="24"/>
          <w:szCs w:val="24"/>
        </w:rPr>
        <w:t xml:space="preserve">, scan patron barcodes into </w:t>
      </w:r>
    </w:p>
    <w:p w:rsidR="00A77067" w:rsidRPr="00551F56" w:rsidRDefault="00A77067" w:rsidP="00C83D3F">
      <w:pPr>
        <w:tabs>
          <w:tab w:val="left" w:pos="360"/>
        </w:tabs>
        <w:spacing w:after="0"/>
        <w:ind w:left="1080"/>
        <w:rPr>
          <w:rFonts w:cstheme="minorHAnsi"/>
          <w:sz w:val="24"/>
          <w:szCs w:val="24"/>
        </w:rPr>
      </w:pPr>
      <w:r w:rsidRPr="00551F56">
        <w:rPr>
          <w:rFonts w:cstheme="minorHAnsi"/>
          <w:sz w:val="24"/>
          <w:szCs w:val="24"/>
        </w:rPr>
        <w:t>column A and item barcodes into column B.</w:t>
      </w:r>
    </w:p>
    <w:p w:rsidR="00A77067" w:rsidRDefault="00A77067" w:rsidP="00C83D3F">
      <w:pPr>
        <w:pStyle w:val="ListParagraph"/>
        <w:tabs>
          <w:tab w:val="left" w:pos="360"/>
          <w:tab w:val="left" w:pos="1800"/>
        </w:tabs>
        <w:ind w:left="1800"/>
        <w:rPr>
          <w:rFonts w:cstheme="minorHAnsi"/>
          <w:color w:val="FF0000"/>
          <w:sz w:val="24"/>
          <w:szCs w:val="24"/>
        </w:rPr>
      </w:pPr>
    </w:p>
    <w:p w:rsidR="00520867" w:rsidRDefault="00520867" w:rsidP="00C83D3F">
      <w:pPr>
        <w:pStyle w:val="ListParagraph"/>
        <w:tabs>
          <w:tab w:val="left" w:pos="360"/>
          <w:tab w:val="left" w:pos="1800"/>
        </w:tabs>
        <w:ind w:left="1800"/>
        <w:rPr>
          <w:rFonts w:cstheme="minorHAnsi"/>
          <w:color w:val="FF0000"/>
          <w:sz w:val="24"/>
          <w:szCs w:val="24"/>
        </w:rPr>
      </w:pPr>
    </w:p>
    <w:p w:rsidR="00520867" w:rsidRDefault="00520867" w:rsidP="00C83D3F">
      <w:pPr>
        <w:pStyle w:val="ListParagraph"/>
        <w:tabs>
          <w:tab w:val="left" w:pos="360"/>
          <w:tab w:val="left" w:pos="1800"/>
        </w:tabs>
        <w:ind w:left="1800"/>
        <w:rPr>
          <w:rFonts w:cstheme="minorHAnsi"/>
          <w:color w:val="FF0000"/>
          <w:sz w:val="24"/>
          <w:szCs w:val="24"/>
        </w:rPr>
      </w:pPr>
    </w:p>
    <w:p w:rsidR="00520867" w:rsidRDefault="00520867" w:rsidP="00C83D3F">
      <w:pPr>
        <w:pStyle w:val="ListParagraph"/>
        <w:tabs>
          <w:tab w:val="left" w:pos="360"/>
          <w:tab w:val="left" w:pos="1800"/>
        </w:tabs>
        <w:ind w:left="1800"/>
        <w:rPr>
          <w:rFonts w:cstheme="minorHAnsi"/>
          <w:color w:val="FF0000"/>
          <w:sz w:val="24"/>
          <w:szCs w:val="24"/>
        </w:rPr>
      </w:pPr>
    </w:p>
    <w:p w:rsidR="00581E76" w:rsidRPr="00551F56" w:rsidRDefault="00581E76" w:rsidP="008E0C57">
      <w:pPr>
        <w:pStyle w:val="ListParagraph"/>
        <w:numPr>
          <w:ilvl w:val="2"/>
          <w:numId w:val="30"/>
        </w:numPr>
        <w:tabs>
          <w:tab w:val="left" w:pos="360"/>
          <w:tab w:val="left" w:pos="720"/>
        </w:tabs>
        <w:ind w:left="1080"/>
        <w:rPr>
          <w:rFonts w:cstheme="minorHAnsi"/>
          <w:sz w:val="24"/>
          <w:szCs w:val="24"/>
        </w:rPr>
      </w:pPr>
      <w:r w:rsidRPr="00551F56">
        <w:rPr>
          <w:rFonts w:cstheme="minorHAnsi"/>
          <w:b/>
          <w:sz w:val="24"/>
          <w:szCs w:val="24"/>
        </w:rPr>
        <w:t>Leave a blank line between patrons.</w:t>
      </w:r>
      <w:r w:rsidRPr="00551F56">
        <w:rPr>
          <w:rFonts w:cstheme="minorHAnsi"/>
          <w:sz w:val="24"/>
          <w:szCs w:val="24"/>
        </w:rPr>
        <w:t xml:space="preserve"> (This process will reduce the chance of checking out the wrong materials to the wrong patron.)</w:t>
      </w:r>
    </w:p>
    <w:p w:rsidR="00DC3269" w:rsidRPr="00551F56" w:rsidRDefault="00DC3269" w:rsidP="00DC3269">
      <w:pPr>
        <w:pStyle w:val="ListParagraph"/>
        <w:numPr>
          <w:ilvl w:val="2"/>
          <w:numId w:val="30"/>
        </w:numPr>
        <w:tabs>
          <w:tab w:val="left" w:pos="360"/>
          <w:tab w:val="left" w:pos="720"/>
        </w:tabs>
        <w:ind w:left="1080"/>
        <w:rPr>
          <w:rFonts w:cstheme="minorHAnsi"/>
          <w:sz w:val="24"/>
          <w:szCs w:val="24"/>
        </w:rPr>
      </w:pPr>
      <w:r w:rsidRPr="00551F56">
        <w:rPr>
          <w:rFonts w:cstheme="minorHAnsi"/>
          <w:b/>
          <w:sz w:val="24"/>
          <w:szCs w:val="24"/>
        </w:rPr>
        <w:t>SAVE</w:t>
      </w:r>
      <w:r w:rsidRPr="00551F56">
        <w:rPr>
          <w:rFonts w:cstheme="minorHAnsi"/>
          <w:sz w:val="24"/>
          <w:szCs w:val="24"/>
        </w:rPr>
        <w:t xml:space="preserve"> after completing the checkout for each individual patron.</w:t>
      </w:r>
    </w:p>
    <w:p w:rsidR="00581E76" w:rsidRPr="00551F56" w:rsidRDefault="00581E76" w:rsidP="008E0C57">
      <w:pPr>
        <w:pStyle w:val="ListParagraph"/>
        <w:numPr>
          <w:ilvl w:val="2"/>
          <w:numId w:val="30"/>
        </w:numPr>
        <w:tabs>
          <w:tab w:val="left" w:pos="360"/>
          <w:tab w:val="left" w:pos="720"/>
        </w:tabs>
        <w:ind w:left="1080"/>
        <w:rPr>
          <w:rFonts w:cstheme="minorHAnsi"/>
          <w:sz w:val="24"/>
          <w:szCs w:val="24"/>
        </w:rPr>
      </w:pPr>
      <w:r w:rsidRPr="00551F56">
        <w:rPr>
          <w:rFonts w:cstheme="minorHAnsi"/>
          <w:sz w:val="24"/>
          <w:szCs w:val="24"/>
        </w:rPr>
        <w:t>When access to Evergreen is restored, copy and paste patron and material barcodes into Evergreen Check Out. Do no</w:t>
      </w:r>
      <w:r w:rsidR="00DC3269" w:rsidRPr="00551F56">
        <w:rPr>
          <w:rFonts w:cstheme="minorHAnsi"/>
          <w:sz w:val="24"/>
          <w:szCs w:val="24"/>
        </w:rPr>
        <w:t>t</w:t>
      </w:r>
      <w:r w:rsidRPr="00551F56">
        <w:rPr>
          <w:rFonts w:cstheme="minorHAnsi"/>
          <w:sz w:val="24"/>
          <w:szCs w:val="24"/>
        </w:rPr>
        <w:t xml:space="preserve"> manually enter the numbers. </w:t>
      </w:r>
      <w:r w:rsidRPr="00551F56">
        <w:rPr>
          <w:rFonts w:cstheme="minorHAnsi"/>
          <w:b/>
          <w:sz w:val="24"/>
          <w:szCs w:val="24"/>
        </w:rPr>
        <w:t>DO NOT Check In</w:t>
      </w:r>
      <w:r w:rsidRPr="00551F56">
        <w:rPr>
          <w:rFonts w:cstheme="minorHAnsi"/>
          <w:sz w:val="24"/>
          <w:szCs w:val="24"/>
        </w:rPr>
        <w:t xml:space="preserve"> anything until all check out transactions have been entered. </w:t>
      </w:r>
    </w:p>
    <w:p w:rsidR="00581E76" w:rsidRPr="00551F56" w:rsidRDefault="00581E76" w:rsidP="008E0C57">
      <w:pPr>
        <w:pStyle w:val="ListParagraph"/>
        <w:numPr>
          <w:ilvl w:val="2"/>
          <w:numId w:val="30"/>
        </w:numPr>
        <w:tabs>
          <w:tab w:val="left" w:pos="360"/>
          <w:tab w:val="left" w:pos="720"/>
        </w:tabs>
        <w:ind w:left="1080"/>
        <w:rPr>
          <w:rFonts w:cstheme="minorHAnsi"/>
          <w:sz w:val="24"/>
          <w:szCs w:val="24"/>
        </w:rPr>
      </w:pPr>
      <w:r w:rsidRPr="00551F56">
        <w:rPr>
          <w:rFonts w:cstheme="minorHAnsi"/>
          <w:sz w:val="24"/>
          <w:szCs w:val="24"/>
        </w:rPr>
        <w:t xml:space="preserve">If a patron account is expired and therefore blocked from checking out, edit the expiration date to the </w:t>
      </w:r>
      <w:r w:rsidR="00DD1041" w:rsidRPr="00551F56">
        <w:rPr>
          <w:rFonts w:cstheme="minorHAnsi"/>
          <w:sz w:val="24"/>
          <w:szCs w:val="24"/>
        </w:rPr>
        <w:t>next business day so that check out is possible.</w:t>
      </w:r>
    </w:p>
    <w:p w:rsidR="00474ACD" w:rsidRPr="00551F56" w:rsidRDefault="00DD1041" w:rsidP="008E0C57">
      <w:pPr>
        <w:pStyle w:val="ListParagraph"/>
        <w:numPr>
          <w:ilvl w:val="2"/>
          <w:numId w:val="30"/>
        </w:numPr>
        <w:tabs>
          <w:tab w:val="left" w:pos="360"/>
          <w:tab w:val="left" w:pos="720"/>
        </w:tabs>
        <w:ind w:left="1080"/>
        <w:rPr>
          <w:rFonts w:cstheme="minorHAnsi"/>
          <w:sz w:val="24"/>
          <w:szCs w:val="24"/>
        </w:rPr>
      </w:pPr>
      <w:r w:rsidRPr="00551F56">
        <w:rPr>
          <w:rFonts w:cstheme="minorHAnsi"/>
          <w:sz w:val="24"/>
          <w:szCs w:val="24"/>
        </w:rPr>
        <w:t>If the patron account is blocked, override the block so the materials can be checked out.</w:t>
      </w:r>
    </w:p>
    <w:p w:rsidR="00474ACD" w:rsidRPr="00551F56" w:rsidRDefault="00983968" w:rsidP="008E0C57">
      <w:pPr>
        <w:pStyle w:val="ListParagraph"/>
        <w:numPr>
          <w:ilvl w:val="2"/>
          <w:numId w:val="30"/>
        </w:numPr>
        <w:pBdr>
          <w:bottom w:val="single" w:sz="4" w:space="1" w:color="auto"/>
        </w:pBdr>
        <w:tabs>
          <w:tab w:val="left" w:pos="360"/>
          <w:tab w:val="left" w:pos="720"/>
        </w:tabs>
        <w:ind w:left="1080"/>
        <w:rPr>
          <w:rFonts w:cstheme="minorHAnsi"/>
          <w:sz w:val="24"/>
          <w:szCs w:val="24"/>
        </w:rPr>
      </w:pPr>
      <w:r w:rsidRPr="00551F56">
        <w:rPr>
          <w:rFonts w:cstheme="minorHAnsi"/>
          <w:sz w:val="24"/>
          <w:szCs w:val="24"/>
        </w:rPr>
        <w:t xml:space="preserve">Delete </w:t>
      </w:r>
      <w:r w:rsidR="00474ACD" w:rsidRPr="00551F56">
        <w:rPr>
          <w:rFonts w:cstheme="minorHAnsi"/>
          <w:sz w:val="24"/>
          <w:szCs w:val="24"/>
        </w:rPr>
        <w:t>any documents after all check outs are entered into Evergreen</w:t>
      </w:r>
      <w:r w:rsidR="00DC3269" w:rsidRPr="00551F56">
        <w:rPr>
          <w:rFonts w:cstheme="minorHAnsi"/>
          <w:sz w:val="24"/>
          <w:szCs w:val="24"/>
        </w:rPr>
        <w:t>.</w:t>
      </w:r>
      <w:r w:rsidR="00474ACD" w:rsidRPr="00551F56">
        <w:rPr>
          <w:rFonts w:cstheme="minorHAnsi"/>
          <w:sz w:val="24"/>
          <w:szCs w:val="24"/>
        </w:rPr>
        <w:t xml:space="preserve"> </w:t>
      </w:r>
    </w:p>
    <w:p w:rsidR="00884538" w:rsidRPr="00F96AAC" w:rsidRDefault="00884538" w:rsidP="00F96AAC">
      <w:pPr>
        <w:pStyle w:val="Heading1"/>
        <w:rPr>
          <w:rStyle w:val="Strong"/>
          <w:rFonts w:asciiTheme="minorHAnsi" w:hAnsiTheme="minorHAnsi" w:cstheme="minorHAnsi"/>
          <w:color w:val="auto"/>
          <w:u w:val="single"/>
        </w:rPr>
      </w:pPr>
      <w:bookmarkStart w:id="97" w:name="_Toc189487078"/>
      <w:r w:rsidRPr="00F96AAC">
        <w:rPr>
          <w:rStyle w:val="Strong"/>
          <w:rFonts w:asciiTheme="minorHAnsi" w:hAnsiTheme="minorHAnsi" w:cstheme="minorHAnsi"/>
          <w:color w:val="auto"/>
          <w:u w:val="single"/>
        </w:rPr>
        <w:lastRenderedPageBreak/>
        <w:t xml:space="preserve">Appendix – </w:t>
      </w:r>
      <w:r w:rsidR="00C17AFF" w:rsidRPr="00F96AAC">
        <w:rPr>
          <w:rStyle w:val="Strong"/>
          <w:rFonts w:asciiTheme="minorHAnsi" w:hAnsiTheme="minorHAnsi" w:cstheme="minorHAnsi"/>
          <w:color w:val="auto"/>
          <w:u w:val="single"/>
        </w:rPr>
        <w:t>Other Helpful Documents</w:t>
      </w:r>
      <w:bookmarkEnd w:id="97"/>
    </w:p>
    <w:p w:rsidR="007E5FAF" w:rsidRDefault="007E5FAF" w:rsidP="00D542CC">
      <w:pPr>
        <w:spacing w:after="0"/>
        <w:rPr>
          <w:rStyle w:val="Strong"/>
          <w:rFonts w:cstheme="minorHAnsi"/>
          <w:sz w:val="32"/>
          <w:szCs w:val="32"/>
          <w:u w:val="single"/>
        </w:rPr>
      </w:pPr>
    </w:p>
    <w:p w:rsidR="00673401" w:rsidRPr="000B2C11" w:rsidRDefault="00673401" w:rsidP="000B2C11">
      <w:pPr>
        <w:pStyle w:val="Heading2"/>
        <w:ind w:firstLine="720"/>
        <w:rPr>
          <w:rStyle w:val="Strong"/>
          <w:rFonts w:cstheme="minorHAnsi"/>
          <w:color w:val="auto"/>
          <w:sz w:val="24"/>
          <w:szCs w:val="24"/>
        </w:rPr>
      </w:pPr>
      <w:bookmarkStart w:id="98" w:name="_Toc189487079"/>
      <w:r w:rsidRPr="000B2C11">
        <w:rPr>
          <w:rStyle w:val="Strong"/>
          <w:rFonts w:cstheme="minorHAnsi"/>
          <w:color w:val="auto"/>
          <w:sz w:val="24"/>
          <w:szCs w:val="24"/>
        </w:rPr>
        <w:t>Canceling Transits</w:t>
      </w:r>
      <w:bookmarkEnd w:id="98"/>
    </w:p>
    <w:p w:rsidR="00673401" w:rsidRDefault="00673401" w:rsidP="00673401">
      <w:pPr>
        <w:spacing w:after="0"/>
        <w:ind w:left="1440"/>
        <w:rPr>
          <w:rStyle w:val="Hyperlink"/>
        </w:rPr>
      </w:pPr>
      <w:r>
        <w:rPr>
          <w:rStyle w:val="Strong"/>
          <w:rFonts w:cstheme="minorHAnsi"/>
          <w:sz w:val="24"/>
          <w:szCs w:val="24"/>
        </w:rPr>
        <w:t xml:space="preserve"> </w:t>
      </w:r>
      <w:hyperlink r:id="rId104" w:history="1">
        <w:r w:rsidRPr="004459C0">
          <w:rPr>
            <w:rStyle w:val="Hyperlink"/>
          </w:rPr>
          <w:t>http://moevergreenlibraries.org/wp-content/uploads/2020/11/Canceling-Transits.pdf</w:t>
        </w:r>
      </w:hyperlink>
    </w:p>
    <w:p w:rsidR="00673401" w:rsidRDefault="00673401" w:rsidP="00673401">
      <w:pPr>
        <w:spacing w:after="0"/>
        <w:ind w:left="1440"/>
        <w:rPr>
          <w:rStyle w:val="Strong"/>
          <w:rFonts w:cstheme="minorHAnsi"/>
          <w:sz w:val="24"/>
          <w:szCs w:val="24"/>
        </w:rPr>
      </w:pPr>
    </w:p>
    <w:p w:rsidR="00673401" w:rsidRPr="000B2C11" w:rsidRDefault="00673401" w:rsidP="000B2C11">
      <w:pPr>
        <w:pStyle w:val="Heading2"/>
        <w:ind w:firstLine="720"/>
        <w:rPr>
          <w:rStyle w:val="Strong"/>
          <w:rFonts w:cstheme="minorHAnsi"/>
          <w:color w:val="auto"/>
          <w:sz w:val="24"/>
          <w:szCs w:val="24"/>
        </w:rPr>
      </w:pPr>
      <w:bookmarkStart w:id="99" w:name="_Toc189487080"/>
      <w:r w:rsidRPr="000B2C11">
        <w:rPr>
          <w:rStyle w:val="Strong"/>
          <w:rFonts w:cstheme="minorHAnsi"/>
          <w:color w:val="auto"/>
          <w:sz w:val="24"/>
          <w:szCs w:val="24"/>
        </w:rPr>
        <w:t>Checking the Transit List</w:t>
      </w:r>
      <w:bookmarkEnd w:id="99"/>
    </w:p>
    <w:p w:rsidR="00673401" w:rsidRDefault="00F40213" w:rsidP="00673401">
      <w:pPr>
        <w:spacing w:after="0"/>
        <w:ind w:left="1440"/>
        <w:rPr>
          <w:rStyle w:val="Strong"/>
          <w:rFonts w:cstheme="minorHAnsi"/>
          <w:sz w:val="24"/>
          <w:szCs w:val="24"/>
        </w:rPr>
      </w:pPr>
      <w:hyperlink r:id="rId105" w:history="1">
        <w:r w:rsidRPr="00F40213">
          <w:rPr>
            <w:rStyle w:val="Hyperlink"/>
          </w:rPr>
          <w:t>https://moevergreenlibraries.org/wp-</w:t>
        </w:r>
        <w:r w:rsidRPr="00F40213">
          <w:rPr>
            <w:rStyle w:val="Hyperlink"/>
          </w:rPr>
          <w:t>c</w:t>
        </w:r>
        <w:r w:rsidRPr="00F40213">
          <w:rPr>
            <w:rStyle w:val="Hyperlink"/>
          </w:rPr>
          <w:t>ontent/uploads/2025/06/Checking-the-Transit-List-revised-05_2025.pdf</w:t>
        </w:r>
      </w:hyperlink>
    </w:p>
    <w:p w:rsidR="00F40213" w:rsidRDefault="00F40213" w:rsidP="00673401">
      <w:pPr>
        <w:spacing w:after="0"/>
        <w:ind w:left="1440"/>
        <w:rPr>
          <w:rStyle w:val="Strong"/>
          <w:rFonts w:cstheme="minorHAnsi"/>
          <w:sz w:val="24"/>
          <w:szCs w:val="24"/>
        </w:rPr>
      </w:pPr>
    </w:p>
    <w:p w:rsidR="002C061E" w:rsidRPr="000B2C11" w:rsidRDefault="004459C0" w:rsidP="000B2C11">
      <w:pPr>
        <w:pStyle w:val="Heading2"/>
        <w:ind w:left="720"/>
        <w:rPr>
          <w:rStyle w:val="Strong"/>
          <w:rFonts w:cstheme="minorHAnsi"/>
          <w:color w:val="auto"/>
          <w:sz w:val="24"/>
          <w:szCs w:val="24"/>
        </w:rPr>
      </w:pPr>
      <w:bookmarkStart w:id="100" w:name="_Toc189487081"/>
      <w:r w:rsidRPr="000B2C11">
        <w:rPr>
          <w:rStyle w:val="Strong"/>
          <w:rFonts w:cstheme="minorHAnsi"/>
          <w:color w:val="auto"/>
          <w:sz w:val="24"/>
          <w:szCs w:val="24"/>
        </w:rPr>
        <w:t>Damaged Items Best Practices</w:t>
      </w:r>
      <w:bookmarkEnd w:id="100"/>
    </w:p>
    <w:p w:rsidR="004459C0" w:rsidRDefault="00FD3976" w:rsidP="004459C0">
      <w:pPr>
        <w:tabs>
          <w:tab w:val="left" w:pos="1470"/>
        </w:tabs>
        <w:spacing w:after="0" w:line="240" w:lineRule="auto"/>
        <w:ind w:left="1440"/>
        <w:rPr>
          <w:rStyle w:val="Hyperlink"/>
        </w:rPr>
      </w:pPr>
      <w:hyperlink r:id="rId106" w:history="1">
        <w:r w:rsidR="004459C0" w:rsidRPr="00C17AFF">
          <w:rPr>
            <w:rStyle w:val="Hyperlink"/>
          </w:rPr>
          <w:t>http://moevergreenlibraries.org/wp-content/uploads/2022/02/Missouri-Evergreen-Damaged-Items-Best-Practices-Guidelines.pdf</w:t>
        </w:r>
      </w:hyperlink>
    </w:p>
    <w:p w:rsidR="00D70D44" w:rsidRDefault="00D70D44" w:rsidP="004459C0">
      <w:pPr>
        <w:tabs>
          <w:tab w:val="left" w:pos="1470"/>
        </w:tabs>
        <w:spacing w:after="0" w:line="240" w:lineRule="auto"/>
        <w:ind w:left="1440"/>
        <w:rPr>
          <w:rStyle w:val="Hyperlink"/>
        </w:rPr>
      </w:pPr>
    </w:p>
    <w:p w:rsidR="00D70D44" w:rsidRDefault="00D70D44" w:rsidP="000B2C11">
      <w:pPr>
        <w:pStyle w:val="Heading2"/>
        <w:ind w:left="720"/>
        <w:rPr>
          <w:rStyle w:val="Hyperlink"/>
          <w:b/>
          <w:color w:val="auto"/>
          <w:sz w:val="24"/>
          <w:szCs w:val="24"/>
          <w:u w:val="none"/>
        </w:rPr>
      </w:pPr>
      <w:bookmarkStart w:id="101" w:name="_Toc189487082"/>
      <w:r w:rsidRPr="00D70D44">
        <w:rPr>
          <w:rStyle w:val="Hyperlink"/>
          <w:b/>
          <w:color w:val="auto"/>
          <w:sz w:val="24"/>
          <w:szCs w:val="24"/>
          <w:u w:val="none"/>
        </w:rPr>
        <w:t>Deleting Expired Patron Accounts</w:t>
      </w:r>
      <w:bookmarkEnd w:id="101"/>
    </w:p>
    <w:p w:rsidR="002C061E" w:rsidRDefault="002C061E" w:rsidP="002C061E">
      <w:pPr>
        <w:tabs>
          <w:tab w:val="left" w:pos="1470"/>
        </w:tabs>
        <w:spacing w:after="0" w:line="240" w:lineRule="auto"/>
        <w:ind w:left="1440"/>
        <w:rPr>
          <w:rStyle w:val="Hyperlink"/>
          <w:b/>
          <w:color w:val="auto"/>
          <w:sz w:val="24"/>
          <w:szCs w:val="24"/>
          <w:u w:val="none"/>
        </w:rPr>
      </w:pPr>
      <w:r>
        <w:rPr>
          <w:rStyle w:val="Hyperlink"/>
          <w:b/>
          <w:color w:val="auto"/>
          <w:sz w:val="24"/>
          <w:szCs w:val="24"/>
          <w:u w:val="none"/>
        </w:rPr>
        <w:tab/>
      </w:r>
      <w:hyperlink r:id="rId107" w:history="1">
        <w:r w:rsidRPr="00FB35B5">
          <w:rPr>
            <w:rStyle w:val="Hyperlink"/>
          </w:rPr>
          <w:t>http://moevergreenlibraries.org/wp-content/uploads/2024/02/Deleting-Expired-Patron-Accounts.pdf</w:t>
        </w:r>
      </w:hyperlink>
    </w:p>
    <w:p w:rsidR="002C061E" w:rsidRDefault="002C061E" w:rsidP="00D70D44">
      <w:pPr>
        <w:tabs>
          <w:tab w:val="left" w:pos="1470"/>
        </w:tabs>
        <w:spacing w:after="0" w:line="240" w:lineRule="auto"/>
        <w:ind w:left="720"/>
        <w:rPr>
          <w:rStyle w:val="Hyperlink"/>
          <w:b/>
          <w:color w:val="auto"/>
          <w:sz w:val="24"/>
          <w:szCs w:val="24"/>
          <w:u w:val="none"/>
        </w:rPr>
      </w:pPr>
    </w:p>
    <w:p w:rsidR="002A4D16" w:rsidRPr="000B2C11" w:rsidRDefault="002A4D16" w:rsidP="000B2C11">
      <w:pPr>
        <w:pStyle w:val="Heading2"/>
        <w:ind w:left="720"/>
        <w:rPr>
          <w:rFonts w:eastAsia="Times New Roman" w:cstheme="minorHAnsi"/>
          <w:b/>
          <w:color w:val="auto"/>
          <w:sz w:val="24"/>
          <w:szCs w:val="24"/>
        </w:rPr>
      </w:pPr>
      <w:bookmarkStart w:id="102" w:name="_Toc189487083"/>
      <w:r w:rsidRPr="000B2C11">
        <w:rPr>
          <w:rFonts w:eastAsia="Times New Roman" w:cstheme="minorHAnsi"/>
          <w:b/>
          <w:color w:val="auto"/>
          <w:sz w:val="24"/>
          <w:szCs w:val="24"/>
        </w:rPr>
        <w:t>Finding Shelf Expired Holds that are on Another Library’s Hold Shelf</w:t>
      </w:r>
      <w:bookmarkEnd w:id="102"/>
    </w:p>
    <w:p w:rsidR="002A4D16" w:rsidRPr="00D70D44" w:rsidRDefault="00FD3976" w:rsidP="002A4D16">
      <w:pPr>
        <w:ind w:left="1440"/>
        <w:rPr>
          <w:rFonts w:eastAsia="Times New Roman" w:cstheme="minorHAnsi"/>
          <w:b/>
          <w:sz w:val="24"/>
          <w:szCs w:val="24"/>
        </w:rPr>
      </w:pPr>
      <w:hyperlink r:id="rId108" w:history="1">
        <w:r w:rsidR="002A4D16" w:rsidRPr="00FB35B5">
          <w:rPr>
            <w:rStyle w:val="Hyperlink"/>
          </w:rPr>
          <w:t>http://moevergreenlibraries.org/wp-content/uploads/2024/02/Finding-Shelf-Expired-Holds-that-are-on-Another-Librarys-Hold-Shelf.pdf</w:t>
        </w:r>
      </w:hyperlink>
    </w:p>
    <w:p w:rsidR="00673401" w:rsidRPr="000B2C11" w:rsidRDefault="002C061E" w:rsidP="000B2C11">
      <w:pPr>
        <w:pStyle w:val="Heading2"/>
        <w:ind w:left="720"/>
        <w:rPr>
          <w:rStyle w:val="Strong"/>
          <w:rFonts w:cstheme="minorHAnsi"/>
          <w:color w:val="auto"/>
          <w:sz w:val="24"/>
          <w:szCs w:val="24"/>
        </w:rPr>
      </w:pPr>
      <w:bookmarkStart w:id="103" w:name="_Toc189487084"/>
      <w:r w:rsidRPr="000B2C11">
        <w:rPr>
          <w:rStyle w:val="Strong"/>
          <w:rFonts w:cstheme="minorHAnsi"/>
          <w:color w:val="auto"/>
          <w:sz w:val="24"/>
          <w:szCs w:val="24"/>
        </w:rPr>
        <w:t>H</w:t>
      </w:r>
      <w:r w:rsidR="00673401" w:rsidRPr="000B2C11">
        <w:rPr>
          <w:rStyle w:val="Strong"/>
          <w:rFonts w:cstheme="minorHAnsi"/>
          <w:color w:val="auto"/>
          <w:sz w:val="24"/>
          <w:szCs w:val="24"/>
        </w:rPr>
        <w:t>opeless Holds</w:t>
      </w:r>
      <w:bookmarkEnd w:id="103"/>
    </w:p>
    <w:p w:rsidR="00673401" w:rsidRDefault="00FD3976" w:rsidP="00673401">
      <w:pPr>
        <w:spacing w:after="0"/>
        <w:ind w:left="1440"/>
        <w:rPr>
          <w:rStyle w:val="Hyperlink"/>
        </w:rPr>
      </w:pPr>
      <w:hyperlink r:id="rId109" w:history="1">
        <w:r w:rsidR="00673401" w:rsidRPr="004459C0">
          <w:rPr>
            <w:rStyle w:val="Hyperlink"/>
          </w:rPr>
          <w:t>http://moevergreenlibraries.org/wp-content/uploads/2022/10/Hopeless-Holds.pdf</w:t>
        </w:r>
      </w:hyperlink>
    </w:p>
    <w:p w:rsidR="00D70D44" w:rsidRDefault="00D70D44" w:rsidP="00673401">
      <w:pPr>
        <w:spacing w:after="0"/>
        <w:ind w:left="1440"/>
        <w:rPr>
          <w:rStyle w:val="Hyperlink"/>
        </w:rPr>
      </w:pPr>
    </w:p>
    <w:p w:rsidR="00673401" w:rsidRPr="000B2C11" w:rsidRDefault="00673401" w:rsidP="000B2C11">
      <w:pPr>
        <w:pStyle w:val="Heading2"/>
        <w:ind w:left="720"/>
        <w:rPr>
          <w:rFonts w:cstheme="minorHAnsi"/>
          <w:b/>
          <w:color w:val="auto"/>
          <w:sz w:val="24"/>
          <w:szCs w:val="24"/>
        </w:rPr>
      </w:pPr>
      <w:bookmarkStart w:id="104" w:name="_Toc189487085"/>
      <w:r w:rsidRPr="000B2C11">
        <w:rPr>
          <w:rFonts w:cstheme="minorHAnsi"/>
          <w:b/>
          <w:color w:val="auto"/>
          <w:sz w:val="24"/>
          <w:szCs w:val="24"/>
        </w:rPr>
        <w:t>How to Spot a Fake/Bootleg DVD</w:t>
      </w:r>
      <w:bookmarkEnd w:id="104"/>
    </w:p>
    <w:p w:rsidR="00673401" w:rsidRPr="00C17AFF" w:rsidRDefault="00FD3976" w:rsidP="00673401">
      <w:pPr>
        <w:tabs>
          <w:tab w:val="left" w:pos="1470"/>
        </w:tabs>
        <w:spacing w:after="0" w:line="240" w:lineRule="auto"/>
        <w:ind w:left="1440"/>
        <w:rPr>
          <w:rFonts w:cstheme="minorHAnsi"/>
          <w:sz w:val="24"/>
          <w:szCs w:val="24"/>
        </w:rPr>
      </w:pPr>
      <w:hyperlink r:id="rId110" w:history="1">
        <w:r w:rsidR="00673401" w:rsidRPr="00C17AFF">
          <w:rPr>
            <w:rStyle w:val="Hyperlink"/>
          </w:rPr>
          <w:t>https://www.wikihow.com/Spot-Fake-DVDs</w:t>
        </w:r>
      </w:hyperlink>
    </w:p>
    <w:p w:rsidR="00673401" w:rsidRDefault="00673401" w:rsidP="007E5FAF">
      <w:pPr>
        <w:spacing w:after="0"/>
        <w:ind w:left="720"/>
        <w:rPr>
          <w:rStyle w:val="Strong"/>
          <w:rFonts w:cstheme="minorHAnsi"/>
          <w:sz w:val="24"/>
          <w:szCs w:val="24"/>
        </w:rPr>
      </w:pPr>
    </w:p>
    <w:p w:rsidR="004459C0" w:rsidRDefault="00C17AFF" w:rsidP="000B2C11">
      <w:pPr>
        <w:pStyle w:val="Heading2"/>
        <w:ind w:left="720"/>
        <w:rPr>
          <w:rStyle w:val="Strong"/>
          <w:rFonts w:cstheme="minorHAnsi"/>
          <w:color w:val="auto"/>
          <w:sz w:val="24"/>
          <w:szCs w:val="24"/>
        </w:rPr>
      </w:pPr>
      <w:bookmarkStart w:id="105" w:name="_Toc189487086"/>
      <w:r w:rsidRPr="000B2C11">
        <w:rPr>
          <w:rStyle w:val="Strong"/>
          <w:rFonts w:cstheme="minorHAnsi"/>
          <w:color w:val="auto"/>
          <w:sz w:val="24"/>
          <w:szCs w:val="24"/>
        </w:rPr>
        <w:t>Materials Handling Best Practices</w:t>
      </w:r>
      <w:bookmarkEnd w:id="105"/>
    </w:p>
    <w:p w:rsidR="00224FED" w:rsidRPr="00224FED" w:rsidRDefault="00FD3976" w:rsidP="00224FED">
      <w:pPr>
        <w:ind w:left="1440"/>
      </w:pPr>
      <w:hyperlink r:id="rId111" w:history="1">
        <w:r w:rsidR="00224FED" w:rsidRPr="00665349">
          <w:rPr>
            <w:rStyle w:val="Hyperlink"/>
          </w:rPr>
          <w:t>https://moevergreenlibraries.org/wp-content/uploads/2025/02/ME-Materials-Handling-Best-Practices-01_2025.pdf</w:t>
        </w:r>
      </w:hyperlink>
    </w:p>
    <w:p w:rsidR="00C17AFF" w:rsidRPr="000B2C11" w:rsidRDefault="00D70D44" w:rsidP="000B2C11">
      <w:pPr>
        <w:pStyle w:val="Heading2"/>
        <w:ind w:left="720"/>
        <w:rPr>
          <w:rStyle w:val="Strong"/>
          <w:rFonts w:cstheme="minorHAnsi"/>
          <w:color w:val="auto"/>
          <w:sz w:val="24"/>
          <w:szCs w:val="24"/>
        </w:rPr>
      </w:pPr>
      <w:bookmarkStart w:id="106" w:name="_Toc189487087"/>
      <w:r w:rsidRPr="000B2C11">
        <w:rPr>
          <w:rStyle w:val="Strong"/>
          <w:rFonts w:cstheme="minorHAnsi"/>
          <w:color w:val="auto"/>
          <w:sz w:val="24"/>
          <w:szCs w:val="24"/>
        </w:rPr>
        <w:t>Missouri Evergreen Circulation Policy</w:t>
      </w:r>
      <w:bookmarkEnd w:id="106"/>
    </w:p>
    <w:p w:rsidR="004459C0" w:rsidRDefault="00FD3976" w:rsidP="004459C0">
      <w:pPr>
        <w:spacing w:after="0"/>
        <w:ind w:left="1440"/>
        <w:rPr>
          <w:rStyle w:val="Strong"/>
          <w:rFonts w:cstheme="minorHAnsi"/>
          <w:sz w:val="24"/>
          <w:szCs w:val="24"/>
        </w:rPr>
      </w:pPr>
      <w:hyperlink r:id="rId112" w:history="1">
        <w:r w:rsidR="00462586" w:rsidRPr="00462586">
          <w:rPr>
            <w:rStyle w:val="Hyperlink"/>
          </w:rPr>
          <w:t>http://moevergreenlibraries.org/wp-content/uploads/2024/06/ME-Circulation-Policy-revised-June-6-2024.pdf</w:t>
        </w:r>
      </w:hyperlink>
    </w:p>
    <w:p w:rsidR="00462586" w:rsidRDefault="00462586" w:rsidP="004459C0">
      <w:pPr>
        <w:spacing w:after="0"/>
        <w:ind w:left="1440"/>
        <w:rPr>
          <w:rStyle w:val="Strong"/>
          <w:rFonts w:cstheme="minorHAnsi"/>
          <w:sz w:val="24"/>
          <w:szCs w:val="24"/>
        </w:rPr>
      </w:pPr>
    </w:p>
    <w:p w:rsidR="00AC1A1E" w:rsidRPr="000B2C11" w:rsidRDefault="00AC1A1E" w:rsidP="000B2C11">
      <w:pPr>
        <w:pStyle w:val="Heading2"/>
        <w:ind w:left="720"/>
        <w:rPr>
          <w:rStyle w:val="Strong"/>
          <w:rFonts w:cstheme="minorHAnsi"/>
          <w:color w:val="auto"/>
          <w:sz w:val="24"/>
          <w:szCs w:val="24"/>
        </w:rPr>
      </w:pPr>
      <w:bookmarkStart w:id="107" w:name="_Toc189487088"/>
      <w:r w:rsidRPr="000B2C11">
        <w:rPr>
          <w:rStyle w:val="Strong"/>
          <w:rFonts w:cstheme="minorHAnsi"/>
          <w:color w:val="auto"/>
          <w:sz w:val="24"/>
          <w:szCs w:val="24"/>
        </w:rPr>
        <w:t>Offline Circulation Using Evergreen</w:t>
      </w:r>
      <w:bookmarkEnd w:id="107"/>
    </w:p>
    <w:p w:rsidR="00C17AFF" w:rsidRDefault="00841848" w:rsidP="00C17AFF">
      <w:pPr>
        <w:tabs>
          <w:tab w:val="left" w:pos="1470"/>
        </w:tabs>
        <w:spacing w:after="0" w:line="240" w:lineRule="auto"/>
        <w:ind w:left="1440"/>
        <w:rPr>
          <w:rFonts w:cstheme="minorHAnsi"/>
          <w:sz w:val="24"/>
          <w:szCs w:val="24"/>
        </w:rPr>
      </w:pPr>
      <w:r>
        <w:rPr>
          <w:rFonts w:cstheme="minorHAnsi"/>
          <w:sz w:val="24"/>
          <w:szCs w:val="24"/>
        </w:rPr>
        <w:t>TO AVOID CIRCULATION ISSUES,</w:t>
      </w:r>
      <w:r w:rsidR="001E0A43">
        <w:rPr>
          <w:rFonts w:cstheme="minorHAnsi"/>
          <w:sz w:val="24"/>
          <w:szCs w:val="24"/>
        </w:rPr>
        <w:t xml:space="preserve"> ONLY USE THE CHECKOUT FEATURE. </w:t>
      </w:r>
      <w:r>
        <w:rPr>
          <w:rFonts w:cstheme="minorHAnsi"/>
          <w:sz w:val="24"/>
          <w:szCs w:val="24"/>
        </w:rPr>
        <w:t xml:space="preserve">UPLOAD AND PROCESS ALL TRANSACTIONS BEFORE CHECKING IN </w:t>
      </w:r>
      <w:r w:rsidR="004E4560">
        <w:rPr>
          <w:rFonts w:cstheme="minorHAnsi"/>
          <w:sz w:val="24"/>
          <w:szCs w:val="24"/>
        </w:rPr>
        <w:t>ANY</w:t>
      </w:r>
      <w:r>
        <w:rPr>
          <w:rFonts w:cstheme="minorHAnsi"/>
          <w:sz w:val="24"/>
          <w:szCs w:val="24"/>
        </w:rPr>
        <w:t xml:space="preserve"> ITEMS.</w:t>
      </w:r>
    </w:p>
    <w:p w:rsidR="001E0A43" w:rsidRDefault="00FD3976" w:rsidP="00C17AFF">
      <w:pPr>
        <w:tabs>
          <w:tab w:val="left" w:pos="1470"/>
        </w:tabs>
        <w:spacing w:after="0" w:line="240" w:lineRule="auto"/>
        <w:ind w:left="1440"/>
        <w:rPr>
          <w:rFonts w:cstheme="minorHAnsi"/>
          <w:sz w:val="24"/>
          <w:szCs w:val="24"/>
        </w:rPr>
      </w:pPr>
      <w:hyperlink r:id="rId113" w:anchor="_using_offline_circulation" w:history="1">
        <w:r w:rsidR="00102DFD" w:rsidRPr="00102DFD">
          <w:rPr>
            <w:rStyle w:val="Hyperlink"/>
          </w:rPr>
          <w:t>https://docs.evergreen-ils.org/docs/latest/circulation/offline_circ_webclient.html - _using_offline_circulation</w:t>
        </w:r>
      </w:hyperlink>
    </w:p>
    <w:sectPr w:rsidR="001E0A43" w:rsidSect="00986702">
      <w:footerReference w:type="default" r:id="rId114"/>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3976" w:rsidRDefault="00FD3976" w:rsidP="00FB5E77">
      <w:pPr>
        <w:spacing w:after="0" w:line="240" w:lineRule="auto"/>
      </w:pPr>
      <w:r>
        <w:separator/>
      </w:r>
    </w:p>
  </w:endnote>
  <w:endnote w:type="continuationSeparator" w:id="0">
    <w:p w:rsidR="00FD3976" w:rsidRDefault="00FD3976" w:rsidP="00FB5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5635453"/>
      <w:docPartObj>
        <w:docPartGallery w:val="Page Numbers (Bottom of Page)"/>
        <w:docPartUnique/>
      </w:docPartObj>
    </w:sdtPr>
    <w:sdtEndPr>
      <w:rPr>
        <w:noProof/>
      </w:rPr>
    </w:sdtEndPr>
    <w:sdtContent>
      <w:p w:rsidR="007A0F34" w:rsidRDefault="007A0F34">
        <w:pPr>
          <w:pStyle w:val="Footer"/>
          <w:jc w:val="right"/>
        </w:pPr>
        <w:r>
          <w:fldChar w:fldCharType="begin"/>
        </w:r>
        <w:r>
          <w:instrText xml:space="preserve"> PAGE   \* MERGEFORMAT </w:instrText>
        </w:r>
        <w:r>
          <w:fldChar w:fldCharType="separate"/>
        </w:r>
        <w:r w:rsidR="000F4E54">
          <w:rPr>
            <w:noProof/>
          </w:rPr>
          <w:t>2</w:t>
        </w:r>
        <w:r>
          <w:rPr>
            <w:noProof/>
          </w:rPr>
          <w:fldChar w:fldCharType="end"/>
        </w:r>
      </w:p>
    </w:sdtContent>
  </w:sdt>
  <w:p w:rsidR="007A0F34" w:rsidRDefault="007A0F3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3976" w:rsidRDefault="00FD3976" w:rsidP="00FB5E77">
      <w:pPr>
        <w:spacing w:after="0" w:line="240" w:lineRule="auto"/>
      </w:pPr>
      <w:r>
        <w:separator/>
      </w:r>
    </w:p>
  </w:footnote>
  <w:footnote w:type="continuationSeparator" w:id="0">
    <w:p w:rsidR="00FD3976" w:rsidRDefault="00FD3976" w:rsidP="00FB5E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A6389"/>
    <w:multiLevelType w:val="hybridMultilevel"/>
    <w:tmpl w:val="ED30D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E2509"/>
    <w:multiLevelType w:val="hybridMultilevel"/>
    <w:tmpl w:val="AE14B86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1E3D1D"/>
    <w:multiLevelType w:val="hybridMultilevel"/>
    <w:tmpl w:val="C04A4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C3156D"/>
    <w:multiLevelType w:val="hybridMultilevel"/>
    <w:tmpl w:val="54407B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CBC44F8"/>
    <w:multiLevelType w:val="hybridMultilevel"/>
    <w:tmpl w:val="8E829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23311C"/>
    <w:multiLevelType w:val="hybridMultilevel"/>
    <w:tmpl w:val="8EFE25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F810693"/>
    <w:multiLevelType w:val="multilevel"/>
    <w:tmpl w:val="37BECF52"/>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b/>
      </w:rPr>
    </w:lvl>
    <w:lvl w:ilvl="2">
      <w:start w:val="1"/>
      <w:numFmt w:val="decimal"/>
      <w:lvlText w:val="%3."/>
      <w:lvlJc w:val="left"/>
      <w:pPr>
        <w:ind w:left="1080" w:hanging="360"/>
      </w:pPr>
      <w:rPr>
        <w:rFonts w:hint="default"/>
        <w:b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F8F154C"/>
    <w:multiLevelType w:val="hybridMultilevel"/>
    <w:tmpl w:val="62E6A0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3FF55F4"/>
    <w:multiLevelType w:val="multilevel"/>
    <w:tmpl w:val="4E08FF9E"/>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rPr>
    </w:lvl>
    <w:lvl w:ilvl="7">
      <w:start w:val="1"/>
      <w:numFmt w:val="decimal"/>
      <w:lvlText w:val="%8."/>
      <w:lvlJc w:val="left"/>
      <w:pPr>
        <w:ind w:left="2880" w:hanging="360"/>
      </w:pPr>
      <w:rPr>
        <w:rFonts w:ascii="Times New Roman" w:eastAsiaTheme="minorHAnsi" w:hAnsi="Times New Roman" w:cs="Times New Roman"/>
        <w:b/>
      </w:rPr>
    </w:lvl>
    <w:lvl w:ilvl="8">
      <w:start w:val="1"/>
      <w:numFmt w:val="lowerRoman"/>
      <w:lvlText w:val="%9."/>
      <w:lvlJc w:val="left"/>
      <w:pPr>
        <w:ind w:left="3240" w:hanging="360"/>
      </w:pPr>
      <w:rPr>
        <w:rFonts w:hint="default"/>
      </w:rPr>
    </w:lvl>
  </w:abstractNum>
  <w:abstractNum w:abstractNumId="9" w15:restartNumberingAfterBreak="0">
    <w:nsid w:val="151922E6"/>
    <w:multiLevelType w:val="multilevel"/>
    <w:tmpl w:val="7C32EEB2"/>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b/>
      </w:rPr>
    </w:lvl>
    <w:lvl w:ilvl="2">
      <w:start w:val="1"/>
      <w:numFmt w:val="decimal"/>
      <w:lvlText w:val="%3."/>
      <w:lvlJc w:val="left"/>
      <w:pPr>
        <w:ind w:left="1080" w:hanging="360"/>
      </w:pPr>
      <w:rPr>
        <w:rFonts w:hint="default"/>
        <w:b w:val="0"/>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70F4445"/>
    <w:multiLevelType w:val="hybridMultilevel"/>
    <w:tmpl w:val="A3D24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316A05"/>
    <w:multiLevelType w:val="hybridMultilevel"/>
    <w:tmpl w:val="9190A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720C25"/>
    <w:multiLevelType w:val="hybridMultilevel"/>
    <w:tmpl w:val="EA1E20B2"/>
    <w:lvl w:ilvl="0" w:tplc="B2A6109A">
      <w:start w:val="1"/>
      <w:numFmt w:val="decimal"/>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E5A0D77"/>
    <w:multiLevelType w:val="multilevel"/>
    <w:tmpl w:val="AB5C63D8"/>
    <w:lvl w:ilvl="0">
      <w:start w:val="1"/>
      <w:numFmt w:val="upperRoman"/>
      <w:lvlText w:val="%1."/>
      <w:lvlJc w:val="left"/>
      <w:pPr>
        <w:ind w:left="360" w:hanging="360"/>
      </w:pPr>
      <w:rPr>
        <w:rFonts w:hint="default"/>
        <w:b/>
        <w:sz w:val="48"/>
        <w:szCs w:val="48"/>
      </w:rPr>
    </w:lvl>
    <w:lvl w:ilvl="1">
      <w:start w:val="1"/>
      <w:numFmt w:val="upperLetter"/>
      <w:lvlText w:val="%2."/>
      <w:lvlJc w:val="left"/>
      <w:pPr>
        <w:ind w:left="720" w:hanging="360"/>
      </w:pPr>
      <w:rPr>
        <w:rFonts w:hint="default"/>
        <w:b/>
      </w:rPr>
    </w:lvl>
    <w:lvl w:ilvl="2">
      <w:start w:val="1"/>
      <w:numFmt w:val="decimal"/>
      <w:lvlText w:val="%3."/>
      <w:lvlJc w:val="left"/>
      <w:pPr>
        <w:ind w:left="1080" w:hanging="360"/>
      </w:pPr>
      <w:rPr>
        <w:rFonts w:hint="default"/>
        <w:b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b/>
      </w:rPr>
    </w:lvl>
    <w:lvl w:ilvl="6">
      <w:start w:val="1"/>
      <w:numFmt w:val="decimal"/>
      <w:lvlText w:val="%7."/>
      <w:lvlJc w:val="left"/>
      <w:pPr>
        <w:ind w:left="2520" w:hanging="360"/>
      </w:pPr>
      <w:rPr>
        <w:rFonts w:hint="default"/>
        <w:b/>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86850D5"/>
    <w:multiLevelType w:val="hybridMultilevel"/>
    <w:tmpl w:val="9E22FB2C"/>
    <w:lvl w:ilvl="0" w:tplc="B6044112">
      <w:start w:val="1"/>
      <w:numFmt w:val="decimal"/>
      <w:lvlText w:val="%1."/>
      <w:lvlJc w:val="left"/>
      <w:pPr>
        <w:ind w:left="810" w:hanging="360"/>
      </w:pPr>
      <w:rPr>
        <w:b w:val="0"/>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C3106ED"/>
    <w:multiLevelType w:val="hybridMultilevel"/>
    <w:tmpl w:val="6A920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3C24EE"/>
    <w:multiLevelType w:val="hybridMultilevel"/>
    <w:tmpl w:val="FFB672E6"/>
    <w:lvl w:ilvl="0" w:tplc="3DB009DE">
      <w:start w:val="6"/>
      <w:numFmt w:val="upperLetter"/>
      <w:lvlText w:val="%1."/>
      <w:lvlJc w:val="left"/>
      <w:pPr>
        <w:ind w:left="1080" w:hanging="360"/>
      </w:pPr>
      <w:rPr>
        <w:rFonts w:hint="default"/>
      </w:rPr>
    </w:lvl>
    <w:lvl w:ilvl="1" w:tplc="04090019">
      <w:start w:val="1"/>
      <w:numFmt w:val="lowerLetter"/>
      <w:lvlText w:val="%2."/>
      <w:lvlJc w:val="left"/>
      <w:pPr>
        <w:ind w:left="189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E663F19"/>
    <w:multiLevelType w:val="multilevel"/>
    <w:tmpl w:val="AB5C63D8"/>
    <w:lvl w:ilvl="0">
      <w:start w:val="1"/>
      <w:numFmt w:val="upperRoman"/>
      <w:lvlText w:val="%1."/>
      <w:lvlJc w:val="left"/>
      <w:pPr>
        <w:ind w:left="360" w:hanging="360"/>
      </w:pPr>
      <w:rPr>
        <w:rFonts w:hint="default"/>
        <w:b/>
        <w:sz w:val="48"/>
        <w:szCs w:val="48"/>
      </w:rPr>
    </w:lvl>
    <w:lvl w:ilvl="1">
      <w:start w:val="1"/>
      <w:numFmt w:val="upperLetter"/>
      <w:lvlText w:val="%2."/>
      <w:lvlJc w:val="left"/>
      <w:pPr>
        <w:ind w:left="720" w:hanging="360"/>
      </w:pPr>
      <w:rPr>
        <w:rFonts w:hint="default"/>
        <w:b/>
      </w:rPr>
    </w:lvl>
    <w:lvl w:ilvl="2">
      <w:start w:val="1"/>
      <w:numFmt w:val="decimal"/>
      <w:lvlText w:val="%3."/>
      <w:lvlJc w:val="left"/>
      <w:pPr>
        <w:ind w:left="1080" w:hanging="360"/>
      </w:pPr>
      <w:rPr>
        <w:rFonts w:hint="default"/>
        <w:b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b/>
      </w:rPr>
    </w:lvl>
    <w:lvl w:ilvl="6">
      <w:start w:val="1"/>
      <w:numFmt w:val="decimal"/>
      <w:lvlText w:val="%7."/>
      <w:lvlJc w:val="left"/>
      <w:pPr>
        <w:ind w:left="2520" w:hanging="360"/>
      </w:pPr>
      <w:rPr>
        <w:rFonts w:hint="default"/>
        <w:b/>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1442962"/>
    <w:multiLevelType w:val="multilevel"/>
    <w:tmpl w:val="9668AD6E"/>
    <w:lvl w:ilvl="0">
      <w:start w:val="7"/>
      <w:numFmt w:val="upperRoman"/>
      <w:lvlText w:val="%1."/>
      <w:lvlJc w:val="left"/>
      <w:pPr>
        <w:ind w:left="360" w:hanging="360"/>
      </w:pPr>
      <w:rPr>
        <w:rFonts w:hint="default"/>
      </w:rPr>
    </w:lvl>
    <w:lvl w:ilvl="1">
      <w:start w:val="1"/>
      <w:numFmt w:val="upperLetter"/>
      <w:lvlText w:val="%2."/>
      <w:lvlJc w:val="left"/>
      <w:pPr>
        <w:ind w:left="720" w:hanging="360"/>
      </w:pPr>
      <w:rPr>
        <w:rFonts w:hint="default"/>
        <w:b/>
        <w:color w:val="auto"/>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ascii="Times New Roman" w:eastAsiaTheme="minorHAnsi" w:hAnsi="Times New Roman" w:cs="Times New Roman"/>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F5661"/>
    <w:multiLevelType w:val="multilevel"/>
    <w:tmpl w:val="37BECF52"/>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b/>
      </w:rPr>
    </w:lvl>
    <w:lvl w:ilvl="2">
      <w:start w:val="1"/>
      <w:numFmt w:val="decimal"/>
      <w:lvlText w:val="%3."/>
      <w:lvlJc w:val="left"/>
      <w:pPr>
        <w:ind w:left="1080" w:hanging="360"/>
      </w:pPr>
      <w:rPr>
        <w:rFonts w:hint="default"/>
        <w:b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5857DE2"/>
    <w:multiLevelType w:val="hybridMultilevel"/>
    <w:tmpl w:val="32DCA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465C72"/>
    <w:multiLevelType w:val="hybridMultilevel"/>
    <w:tmpl w:val="9496A2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C763E94"/>
    <w:multiLevelType w:val="hybridMultilevel"/>
    <w:tmpl w:val="D02A81CE"/>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3" w15:restartNumberingAfterBreak="0">
    <w:nsid w:val="3CBA6DD8"/>
    <w:multiLevelType w:val="multilevel"/>
    <w:tmpl w:val="A3625DA6"/>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b/>
      </w:rPr>
    </w:lvl>
    <w:lvl w:ilvl="2">
      <w:start w:val="1"/>
      <w:numFmt w:val="decimal"/>
      <w:lvlText w:val="%3."/>
      <w:lvlJc w:val="left"/>
      <w:pPr>
        <w:ind w:left="1080" w:hanging="360"/>
      </w:pPr>
      <w:rPr>
        <w:rFonts w:hint="default"/>
        <w:b w:val="0"/>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EFF0E9F"/>
    <w:multiLevelType w:val="multilevel"/>
    <w:tmpl w:val="AB5C63D8"/>
    <w:lvl w:ilvl="0">
      <w:start w:val="1"/>
      <w:numFmt w:val="upperRoman"/>
      <w:lvlText w:val="%1."/>
      <w:lvlJc w:val="left"/>
      <w:pPr>
        <w:ind w:left="360" w:hanging="360"/>
      </w:pPr>
      <w:rPr>
        <w:rFonts w:hint="default"/>
        <w:b/>
        <w:sz w:val="48"/>
        <w:szCs w:val="48"/>
      </w:rPr>
    </w:lvl>
    <w:lvl w:ilvl="1">
      <w:start w:val="1"/>
      <w:numFmt w:val="upperLetter"/>
      <w:lvlText w:val="%2."/>
      <w:lvlJc w:val="left"/>
      <w:pPr>
        <w:ind w:left="720" w:hanging="360"/>
      </w:pPr>
      <w:rPr>
        <w:rFonts w:hint="default"/>
        <w:b/>
      </w:rPr>
    </w:lvl>
    <w:lvl w:ilvl="2">
      <w:start w:val="1"/>
      <w:numFmt w:val="decimal"/>
      <w:lvlText w:val="%3."/>
      <w:lvlJc w:val="left"/>
      <w:pPr>
        <w:ind w:left="1080" w:hanging="360"/>
      </w:pPr>
      <w:rPr>
        <w:rFonts w:hint="default"/>
        <w:b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b/>
      </w:rPr>
    </w:lvl>
    <w:lvl w:ilvl="6">
      <w:start w:val="1"/>
      <w:numFmt w:val="decimal"/>
      <w:lvlText w:val="%7."/>
      <w:lvlJc w:val="left"/>
      <w:pPr>
        <w:ind w:left="2520" w:hanging="360"/>
      </w:pPr>
      <w:rPr>
        <w:rFonts w:hint="default"/>
        <w:b/>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04B32EB"/>
    <w:multiLevelType w:val="hybridMultilevel"/>
    <w:tmpl w:val="B35C4FE8"/>
    <w:lvl w:ilvl="0" w:tplc="2012AFD2">
      <w:start w:val="10"/>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1906F1C"/>
    <w:multiLevelType w:val="hybridMultilevel"/>
    <w:tmpl w:val="9B92B31E"/>
    <w:lvl w:ilvl="0" w:tplc="24808E18">
      <w:start w:val="1"/>
      <w:numFmt w:val="decimal"/>
      <w:lvlText w:val="%1."/>
      <w:lvlJc w:val="left"/>
      <w:pPr>
        <w:ind w:left="5580" w:hanging="360"/>
      </w:pPr>
      <w:rPr>
        <w:rFonts w:hint="default"/>
        <w:b/>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7" w15:restartNumberingAfterBreak="0">
    <w:nsid w:val="4B1659F1"/>
    <w:multiLevelType w:val="hybridMultilevel"/>
    <w:tmpl w:val="660EA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537975"/>
    <w:multiLevelType w:val="multilevel"/>
    <w:tmpl w:val="A3625DA6"/>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b/>
      </w:rPr>
    </w:lvl>
    <w:lvl w:ilvl="2">
      <w:start w:val="1"/>
      <w:numFmt w:val="decimal"/>
      <w:lvlText w:val="%3."/>
      <w:lvlJc w:val="left"/>
      <w:pPr>
        <w:ind w:left="1800" w:hanging="360"/>
      </w:pPr>
      <w:rPr>
        <w:rFonts w:hint="default"/>
        <w:b w:val="0"/>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2F37014"/>
    <w:multiLevelType w:val="hybridMultilevel"/>
    <w:tmpl w:val="91F84F3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EED6D2A"/>
    <w:multiLevelType w:val="multilevel"/>
    <w:tmpl w:val="A3625DA6"/>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b/>
      </w:rPr>
    </w:lvl>
    <w:lvl w:ilvl="2">
      <w:start w:val="1"/>
      <w:numFmt w:val="decimal"/>
      <w:lvlText w:val="%3."/>
      <w:lvlJc w:val="left"/>
      <w:pPr>
        <w:ind w:left="1080" w:hanging="360"/>
      </w:pPr>
      <w:rPr>
        <w:rFonts w:hint="default"/>
        <w:b w:val="0"/>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F1458C0"/>
    <w:multiLevelType w:val="hybridMultilevel"/>
    <w:tmpl w:val="EF9A95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8BB2303"/>
    <w:multiLevelType w:val="hybridMultilevel"/>
    <w:tmpl w:val="C76ABE4C"/>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0AA02BF"/>
    <w:multiLevelType w:val="hybridMultilevel"/>
    <w:tmpl w:val="152C77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18E34A7"/>
    <w:multiLevelType w:val="hybridMultilevel"/>
    <w:tmpl w:val="B69CFB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97B34B3"/>
    <w:multiLevelType w:val="hybridMultilevel"/>
    <w:tmpl w:val="61B8283A"/>
    <w:lvl w:ilvl="0" w:tplc="0409000F">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A8808F3"/>
    <w:multiLevelType w:val="hybridMultilevel"/>
    <w:tmpl w:val="7436C5A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C1618B5"/>
    <w:multiLevelType w:val="hybridMultilevel"/>
    <w:tmpl w:val="0A6AE9A2"/>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8" w15:restartNumberingAfterBreak="0">
    <w:nsid w:val="7F6A4CA4"/>
    <w:multiLevelType w:val="hybridMultilevel"/>
    <w:tmpl w:val="ED00D7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2"/>
  </w:num>
  <w:num w:numId="3">
    <w:abstractNumId w:val="26"/>
  </w:num>
  <w:num w:numId="4">
    <w:abstractNumId w:val="5"/>
  </w:num>
  <w:num w:numId="5">
    <w:abstractNumId w:val="24"/>
  </w:num>
  <w:num w:numId="6">
    <w:abstractNumId w:val="12"/>
  </w:num>
  <w:num w:numId="7">
    <w:abstractNumId w:val="11"/>
  </w:num>
  <w:num w:numId="8">
    <w:abstractNumId w:val="29"/>
  </w:num>
  <w:num w:numId="9">
    <w:abstractNumId w:val="32"/>
  </w:num>
  <w:num w:numId="10">
    <w:abstractNumId w:val="27"/>
  </w:num>
  <w:num w:numId="11">
    <w:abstractNumId w:val="8"/>
  </w:num>
  <w:num w:numId="12">
    <w:abstractNumId w:val="3"/>
  </w:num>
  <w:num w:numId="13">
    <w:abstractNumId w:val="17"/>
  </w:num>
  <w:num w:numId="14">
    <w:abstractNumId w:val="25"/>
  </w:num>
  <w:num w:numId="15">
    <w:abstractNumId w:val="7"/>
  </w:num>
  <w:num w:numId="16">
    <w:abstractNumId w:val="21"/>
  </w:num>
  <w:num w:numId="17">
    <w:abstractNumId w:val="13"/>
  </w:num>
  <w:num w:numId="18">
    <w:abstractNumId w:val="16"/>
  </w:num>
  <w:num w:numId="19">
    <w:abstractNumId w:val="34"/>
  </w:num>
  <w:num w:numId="20">
    <w:abstractNumId w:val="23"/>
  </w:num>
  <w:num w:numId="21">
    <w:abstractNumId w:val="6"/>
  </w:num>
  <w:num w:numId="22">
    <w:abstractNumId w:val="19"/>
  </w:num>
  <w:num w:numId="23">
    <w:abstractNumId w:val="9"/>
  </w:num>
  <w:num w:numId="24">
    <w:abstractNumId w:val="18"/>
  </w:num>
  <w:num w:numId="25">
    <w:abstractNumId w:val="14"/>
  </w:num>
  <w:num w:numId="26">
    <w:abstractNumId w:val="30"/>
  </w:num>
  <w:num w:numId="27">
    <w:abstractNumId w:val="20"/>
  </w:num>
  <w:num w:numId="28">
    <w:abstractNumId w:val="31"/>
  </w:num>
  <w:num w:numId="29">
    <w:abstractNumId w:val="38"/>
  </w:num>
  <w:num w:numId="30">
    <w:abstractNumId w:val="28"/>
  </w:num>
  <w:num w:numId="31">
    <w:abstractNumId w:val="1"/>
  </w:num>
  <w:num w:numId="32">
    <w:abstractNumId w:val="35"/>
  </w:num>
  <w:num w:numId="33">
    <w:abstractNumId w:val="22"/>
  </w:num>
  <w:num w:numId="34">
    <w:abstractNumId w:val="37"/>
  </w:num>
  <w:num w:numId="35">
    <w:abstractNumId w:val="15"/>
  </w:num>
  <w:num w:numId="36">
    <w:abstractNumId w:val="33"/>
  </w:num>
  <w:num w:numId="37">
    <w:abstractNumId w:val="10"/>
  </w:num>
  <w:num w:numId="38">
    <w:abstractNumId w:val="36"/>
  </w:num>
  <w:num w:numId="39">
    <w:abstractNumId w:val="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DE1"/>
    <w:rsid w:val="00001A17"/>
    <w:rsid w:val="0002334D"/>
    <w:rsid w:val="00031015"/>
    <w:rsid w:val="00055BC9"/>
    <w:rsid w:val="000613CF"/>
    <w:rsid w:val="00061ECC"/>
    <w:rsid w:val="00071EA1"/>
    <w:rsid w:val="00080CF8"/>
    <w:rsid w:val="000A2040"/>
    <w:rsid w:val="000B2C11"/>
    <w:rsid w:val="000C00B6"/>
    <w:rsid w:val="000D060A"/>
    <w:rsid w:val="000E6302"/>
    <w:rsid w:val="000F4822"/>
    <w:rsid w:val="000F4E54"/>
    <w:rsid w:val="00102DFD"/>
    <w:rsid w:val="00106217"/>
    <w:rsid w:val="00114FDE"/>
    <w:rsid w:val="001235DD"/>
    <w:rsid w:val="0012624D"/>
    <w:rsid w:val="00146DB0"/>
    <w:rsid w:val="00154E3F"/>
    <w:rsid w:val="001673DC"/>
    <w:rsid w:val="00184FB5"/>
    <w:rsid w:val="001865ED"/>
    <w:rsid w:val="001A0DAC"/>
    <w:rsid w:val="001A56C7"/>
    <w:rsid w:val="001B2EE0"/>
    <w:rsid w:val="001C1CFF"/>
    <w:rsid w:val="001C5B10"/>
    <w:rsid w:val="001C7DB4"/>
    <w:rsid w:val="001D544B"/>
    <w:rsid w:val="001E0A43"/>
    <w:rsid w:val="001F6D81"/>
    <w:rsid w:val="002045EA"/>
    <w:rsid w:val="002049AA"/>
    <w:rsid w:val="0022280D"/>
    <w:rsid w:val="00224FED"/>
    <w:rsid w:val="00225046"/>
    <w:rsid w:val="00226EBC"/>
    <w:rsid w:val="002308C7"/>
    <w:rsid w:val="00233AB0"/>
    <w:rsid w:val="00240EC4"/>
    <w:rsid w:val="0024373B"/>
    <w:rsid w:val="00257AFD"/>
    <w:rsid w:val="0026210B"/>
    <w:rsid w:val="00264C85"/>
    <w:rsid w:val="00266DC7"/>
    <w:rsid w:val="0027607B"/>
    <w:rsid w:val="002A32E2"/>
    <w:rsid w:val="002A4D16"/>
    <w:rsid w:val="002B35A0"/>
    <w:rsid w:val="002C061E"/>
    <w:rsid w:val="002C6F58"/>
    <w:rsid w:val="002F7133"/>
    <w:rsid w:val="00307C87"/>
    <w:rsid w:val="00320947"/>
    <w:rsid w:val="00324C59"/>
    <w:rsid w:val="00335060"/>
    <w:rsid w:val="0036610C"/>
    <w:rsid w:val="00367218"/>
    <w:rsid w:val="0037767D"/>
    <w:rsid w:val="003A76AF"/>
    <w:rsid w:val="003C676B"/>
    <w:rsid w:val="003C7F42"/>
    <w:rsid w:val="003D02E4"/>
    <w:rsid w:val="00400851"/>
    <w:rsid w:val="0040301C"/>
    <w:rsid w:val="00405AC9"/>
    <w:rsid w:val="0042721F"/>
    <w:rsid w:val="004375A2"/>
    <w:rsid w:val="00440264"/>
    <w:rsid w:val="004459C0"/>
    <w:rsid w:val="00446AF1"/>
    <w:rsid w:val="00450E34"/>
    <w:rsid w:val="00462586"/>
    <w:rsid w:val="00463DC0"/>
    <w:rsid w:val="00474ACD"/>
    <w:rsid w:val="00475A0C"/>
    <w:rsid w:val="00483289"/>
    <w:rsid w:val="00484DA9"/>
    <w:rsid w:val="004A6841"/>
    <w:rsid w:val="004B4C6E"/>
    <w:rsid w:val="004D5AD6"/>
    <w:rsid w:val="004D5B01"/>
    <w:rsid w:val="004E4560"/>
    <w:rsid w:val="004F16C0"/>
    <w:rsid w:val="004F48FF"/>
    <w:rsid w:val="00520867"/>
    <w:rsid w:val="00545C6B"/>
    <w:rsid w:val="005507B7"/>
    <w:rsid w:val="00551F56"/>
    <w:rsid w:val="0056033A"/>
    <w:rsid w:val="00581E76"/>
    <w:rsid w:val="00594B57"/>
    <w:rsid w:val="005A309F"/>
    <w:rsid w:val="005E1106"/>
    <w:rsid w:val="005E5CD5"/>
    <w:rsid w:val="005F6B92"/>
    <w:rsid w:val="006049F2"/>
    <w:rsid w:val="0063000A"/>
    <w:rsid w:val="0064600D"/>
    <w:rsid w:val="006551E0"/>
    <w:rsid w:val="006604D0"/>
    <w:rsid w:val="00662665"/>
    <w:rsid w:val="0066279A"/>
    <w:rsid w:val="0067220F"/>
    <w:rsid w:val="00673401"/>
    <w:rsid w:val="00682558"/>
    <w:rsid w:val="00686A5B"/>
    <w:rsid w:val="00697222"/>
    <w:rsid w:val="006B2625"/>
    <w:rsid w:val="006C33FF"/>
    <w:rsid w:val="006E3F39"/>
    <w:rsid w:val="006F2B83"/>
    <w:rsid w:val="006F3C0A"/>
    <w:rsid w:val="007149D5"/>
    <w:rsid w:val="0073561D"/>
    <w:rsid w:val="00736E7A"/>
    <w:rsid w:val="00747E6C"/>
    <w:rsid w:val="00755628"/>
    <w:rsid w:val="00761AC8"/>
    <w:rsid w:val="00763B44"/>
    <w:rsid w:val="00772415"/>
    <w:rsid w:val="00787499"/>
    <w:rsid w:val="00790426"/>
    <w:rsid w:val="00795B3F"/>
    <w:rsid w:val="007A0F34"/>
    <w:rsid w:val="007A74B7"/>
    <w:rsid w:val="007B1EC3"/>
    <w:rsid w:val="007B7DC1"/>
    <w:rsid w:val="007C4273"/>
    <w:rsid w:val="007D22E2"/>
    <w:rsid w:val="007D6BA7"/>
    <w:rsid w:val="007E5FAF"/>
    <w:rsid w:val="007E7A05"/>
    <w:rsid w:val="00835B02"/>
    <w:rsid w:val="00837C2A"/>
    <w:rsid w:val="00841848"/>
    <w:rsid w:val="00857109"/>
    <w:rsid w:val="00870DBE"/>
    <w:rsid w:val="008746D5"/>
    <w:rsid w:val="00884538"/>
    <w:rsid w:val="00887C82"/>
    <w:rsid w:val="00895DE2"/>
    <w:rsid w:val="008A2697"/>
    <w:rsid w:val="008B1262"/>
    <w:rsid w:val="008B43BC"/>
    <w:rsid w:val="008B66A9"/>
    <w:rsid w:val="008C2CA7"/>
    <w:rsid w:val="008C5CA9"/>
    <w:rsid w:val="008E0C57"/>
    <w:rsid w:val="008E2CCA"/>
    <w:rsid w:val="0090122C"/>
    <w:rsid w:val="00901D7B"/>
    <w:rsid w:val="00906EF1"/>
    <w:rsid w:val="0090722A"/>
    <w:rsid w:val="00914FA5"/>
    <w:rsid w:val="009158CB"/>
    <w:rsid w:val="009257EA"/>
    <w:rsid w:val="00926D8F"/>
    <w:rsid w:val="009544C1"/>
    <w:rsid w:val="00955F48"/>
    <w:rsid w:val="0096158D"/>
    <w:rsid w:val="00966C9D"/>
    <w:rsid w:val="00970D15"/>
    <w:rsid w:val="00976812"/>
    <w:rsid w:val="00977718"/>
    <w:rsid w:val="00983968"/>
    <w:rsid w:val="009844B7"/>
    <w:rsid w:val="0098481B"/>
    <w:rsid w:val="00986702"/>
    <w:rsid w:val="00987650"/>
    <w:rsid w:val="009A4628"/>
    <w:rsid w:val="009B4A5F"/>
    <w:rsid w:val="009C47EB"/>
    <w:rsid w:val="009C7E02"/>
    <w:rsid w:val="009F1704"/>
    <w:rsid w:val="00A03EEA"/>
    <w:rsid w:val="00A11D41"/>
    <w:rsid w:val="00A155A9"/>
    <w:rsid w:val="00A20183"/>
    <w:rsid w:val="00A22EFA"/>
    <w:rsid w:val="00A35F31"/>
    <w:rsid w:val="00A4480C"/>
    <w:rsid w:val="00A4592B"/>
    <w:rsid w:val="00A542B1"/>
    <w:rsid w:val="00A73825"/>
    <w:rsid w:val="00A77067"/>
    <w:rsid w:val="00A96F26"/>
    <w:rsid w:val="00AA4F5F"/>
    <w:rsid w:val="00AC1A1E"/>
    <w:rsid w:val="00AD46F9"/>
    <w:rsid w:val="00AD75C5"/>
    <w:rsid w:val="00B06908"/>
    <w:rsid w:val="00B0714D"/>
    <w:rsid w:val="00B1572B"/>
    <w:rsid w:val="00B15965"/>
    <w:rsid w:val="00B1596D"/>
    <w:rsid w:val="00B2085D"/>
    <w:rsid w:val="00B24DEB"/>
    <w:rsid w:val="00B34D05"/>
    <w:rsid w:val="00B42C7F"/>
    <w:rsid w:val="00B4456A"/>
    <w:rsid w:val="00B4640D"/>
    <w:rsid w:val="00B46A66"/>
    <w:rsid w:val="00B525F7"/>
    <w:rsid w:val="00B55DE1"/>
    <w:rsid w:val="00B5659F"/>
    <w:rsid w:val="00B642DD"/>
    <w:rsid w:val="00B76B5D"/>
    <w:rsid w:val="00B803BF"/>
    <w:rsid w:val="00B873BD"/>
    <w:rsid w:val="00B96FE7"/>
    <w:rsid w:val="00BA308C"/>
    <w:rsid w:val="00BA3A71"/>
    <w:rsid w:val="00BB5A1D"/>
    <w:rsid w:val="00BE1335"/>
    <w:rsid w:val="00BF29FA"/>
    <w:rsid w:val="00BF55BC"/>
    <w:rsid w:val="00BF7D46"/>
    <w:rsid w:val="00C039D4"/>
    <w:rsid w:val="00C07BD8"/>
    <w:rsid w:val="00C17AFF"/>
    <w:rsid w:val="00C2344B"/>
    <w:rsid w:val="00C23B03"/>
    <w:rsid w:val="00C3173F"/>
    <w:rsid w:val="00C4235F"/>
    <w:rsid w:val="00C51929"/>
    <w:rsid w:val="00C52646"/>
    <w:rsid w:val="00C64CBA"/>
    <w:rsid w:val="00C7134E"/>
    <w:rsid w:val="00C83D3F"/>
    <w:rsid w:val="00C94436"/>
    <w:rsid w:val="00C97064"/>
    <w:rsid w:val="00CA1FCA"/>
    <w:rsid w:val="00CA64A8"/>
    <w:rsid w:val="00CB03FB"/>
    <w:rsid w:val="00CB0DD7"/>
    <w:rsid w:val="00CC4492"/>
    <w:rsid w:val="00CC59F4"/>
    <w:rsid w:val="00CD03B2"/>
    <w:rsid w:val="00D13988"/>
    <w:rsid w:val="00D16809"/>
    <w:rsid w:val="00D20452"/>
    <w:rsid w:val="00D23BEC"/>
    <w:rsid w:val="00D25C33"/>
    <w:rsid w:val="00D42006"/>
    <w:rsid w:val="00D542CC"/>
    <w:rsid w:val="00D55A98"/>
    <w:rsid w:val="00D64521"/>
    <w:rsid w:val="00D70D44"/>
    <w:rsid w:val="00D82013"/>
    <w:rsid w:val="00D96B3F"/>
    <w:rsid w:val="00DA2F22"/>
    <w:rsid w:val="00DA39BA"/>
    <w:rsid w:val="00DA51C6"/>
    <w:rsid w:val="00DA6A60"/>
    <w:rsid w:val="00DA7369"/>
    <w:rsid w:val="00DC0541"/>
    <w:rsid w:val="00DC079B"/>
    <w:rsid w:val="00DC0DC9"/>
    <w:rsid w:val="00DC261E"/>
    <w:rsid w:val="00DC3269"/>
    <w:rsid w:val="00DD1041"/>
    <w:rsid w:val="00DD7B3B"/>
    <w:rsid w:val="00DF368F"/>
    <w:rsid w:val="00E007F9"/>
    <w:rsid w:val="00E17B05"/>
    <w:rsid w:val="00E50F75"/>
    <w:rsid w:val="00E62040"/>
    <w:rsid w:val="00E921E2"/>
    <w:rsid w:val="00EA4367"/>
    <w:rsid w:val="00EB7BAD"/>
    <w:rsid w:val="00ED5220"/>
    <w:rsid w:val="00EE0167"/>
    <w:rsid w:val="00EE5049"/>
    <w:rsid w:val="00EF26B1"/>
    <w:rsid w:val="00EF6333"/>
    <w:rsid w:val="00EF76EC"/>
    <w:rsid w:val="00F14256"/>
    <w:rsid w:val="00F200D9"/>
    <w:rsid w:val="00F32D25"/>
    <w:rsid w:val="00F33E82"/>
    <w:rsid w:val="00F40213"/>
    <w:rsid w:val="00F47BFD"/>
    <w:rsid w:val="00F66FBA"/>
    <w:rsid w:val="00F72504"/>
    <w:rsid w:val="00F76315"/>
    <w:rsid w:val="00F96AAC"/>
    <w:rsid w:val="00FA6629"/>
    <w:rsid w:val="00FB5A19"/>
    <w:rsid w:val="00FB5E77"/>
    <w:rsid w:val="00FC3483"/>
    <w:rsid w:val="00FD3976"/>
    <w:rsid w:val="00FF7A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651D1"/>
  <w15:chartTrackingRefBased/>
  <w15:docId w15:val="{4F8D257D-40CD-4E66-BF3C-151481390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D46"/>
    <w:pPr>
      <w:spacing w:after="200" w:line="276" w:lineRule="auto"/>
    </w:pPr>
  </w:style>
  <w:style w:type="paragraph" w:styleId="Heading1">
    <w:name w:val="heading 1"/>
    <w:basedOn w:val="Normal"/>
    <w:next w:val="Normal"/>
    <w:link w:val="Heading1Char"/>
    <w:uiPriority w:val="9"/>
    <w:qFormat/>
    <w:rsid w:val="00BF7D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4456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4456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7D46"/>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BF7D46"/>
    <w:pPr>
      <w:ind w:left="720"/>
      <w:contextualSpacing/>
    </w:pPr>
  </w:style>
  <w:style w:type="character" w:styleId="Strong">
    <w:name w:val="Strong"/>
    <w:basedOn w:val="DefaultParagraphFont"/>
    <w:uiPriority w:val="22"/>
    <w:qFormat/>
    <w:rsid w:val="00106217"/>
    <w:rPr>
      <w:b/>
      <w:bCs/>
    </w:rPr>
  </w:style>
  <w:style w:type="table" w:styleId="TableGrid">
    <w:name w:val="Table Grid"/>
    <w:basedOn w:val="TableNormal"/>
    <w:uiPriority w:val="59"/>
    <w:rsid w:val="00835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B5E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5E77"/>
  </w:style>
  <w:style w:type="paragraph" w:styleId="Footer">
    <w:name w:val="footer"/>
    <w:basedOn w:val="Normal"/>
    <w:link w:val="FooterChar"/>
    <w:uiPriority w:val="99"/>
    <w:unhideWhenUsed/>
    <w:qFormat/>
    <w:rsid w:val="00FB5E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5E77"/>
  </w:style>
  <w:style w:type="character" w:styleId="Hyperlink">
    <w:name w:val="Hyperlink"/>
    <w:basedOn w:val="DefaultParagraphFont"/>
    <w:uiPriority w:val="99"/>
    <w:unhideWhenUsed/>
    <w:rsid w:val="005E1106"/>
    <w:rPr>
      <w:color w:val="0563C1" w:themeColor="hyperlink"/>
      <w:u w:val="single"/>
    </w:rPr>
  </w:style>
  <w:style w:type="paragraph" w:styleId="NoSpacing">
    <w:name w:val="No Spacing"/>
    <w:link w:val="NoSpacingChar"/>
    <w:uiPriority w:val="1"/>
    <w:qFormat/>
    <w:rsid w:val="001C1CFF"/>
    <w:pPr>
      <w:spacing w:after="0" w:line="240" w:lineRule="auto"/>
    </w:pPr>
    <w:rPr>
      <w:rFonts w:eastAsiaTheme="minorEastAsia"/>
    </w:rPr>
  </w:style>
  <w:style w:type="character" w:customStyle="1" w:styleId="NoSpacingChar">
    <w:name w:val="No Spacing Char"/>
    <w:basedOn w:val="DefaultParagraphFont"/>
    <w:link w:val="NoSpacing"/>
    <w:uiPriority w:val="1"/>
    <w:rsid w:val="001C1CFF"/>
    <w:rPr>
      <w:rFonts w:eastAsiaTheme="minorEastAsia"/>
    </w:rPr>
  </w:style>
  <w:style w:type="paragraph" w:styleId="TOCHeading">
    <w:name w:val="TOC Heading"/>
    <w:basedOn w:val="Heading1"/>
    <w:next w:val="Normal"/>
    <w:uiPriority w:val="39"/>
    <w:unhideWhenUsed/>
    <w:qFormat/>
    <w:rsid w:val="00B4456A"/>
    <w:pPr>
      <w:spacing w:line="259" w:lineRule="auto"/>
      <w:outlineLvl w:val="9"/>
    </w:pPr>
  </w:style>
  <w:style w:type="paragraph" w:styleId="Subtitle">
    <w:name w:val="Subtitle"/>
    <w:basedOn w:val="Normal"/>
    <w:next w:val="Normal"/>
    <w:link w:val="SubtitleChar"/>
    <w:uiPriority w:val="11"/>
    <w:qFormat/>
    <w:rsid w:val="00B4456A"/>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4456A"/>
    <w:rPr>
      <w:rFonts w:eastAsiaTheme="minorEastAsia"/>
      <w:color w:val="5A5A5A" w:themeColor="text1" w:themeTint="A5"/>
      <w:spacing w:val="15"/>
    </w:rPr>
  </w:style>
  <w:style w:type="paragraph" w:styleId="TOC1">
    <w:name w:val="toc 1"/>
    <w:basedOn w:val="Normal"/>
    <w:next w:val="Normal"/>
    <w:autoRedefine/>
    <w:uiPriority w:val="39"/>
    <w:unhideWhenUsed/>
    <w:rsid w:val="00B4456A"/>
    <w:pPr>
      <w:spacing w:after="100"/>
    </w:pPr>
  </w:style>
  <w:style w:type="character" w:customStyle="1" w:styleId="Heading2Char">
    <w:name w:val="Heading 2 Char"/>
    <w:basedOn w:val="DefaultParagraphFont"/>
    <w:link w:val="Heading2"/>
    <w:uiPriority w:val="9"/>
    <w:rsid w:val="00B4456A"/>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B4456A"/>
    <w:pPr>
      <w:spacing w:after="100"/>
      <w:ind w:left="220"/>
    </w:pPr>
  </w:style>
  <w:style w:type="character" w:customStyle="1" w:styleId="Heading3Char">
    <w:name w:val="Heading 3 Char"/>
    <w:basedOn w:val="DefaultParagraphFont"/>
    <w:link w:val="Heading3"/>
    <w:uiPriority w:val="9"/>
    <w:semiHidden/>
    <w:rsid w:val="00B4456A"/>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B4456A"/>
    <w:pPr>
      <w:spacing w:after="100"/>
      <w:ind w:left="440"/>
    </w:pPr>
  </w:style>
  <w:style w:type="character" w:styleId="FollowedHyperlink">
    <w:name w:val="FollowedHyperlink"/>
    <w:basedOn w:val="DefaultParagraphFont"/>
    <w:uiPriority w:val="99"/>
    <w:semiHidden/>
    <w:unhideWhenUsed/>
    <w:rsid w:val="00102DFD"/>
    <w:rPr>
      <w:color w:val="954F72" w:themeColor="followedHyperlink"/>
      <w:u w:val="single"/>
    </w:rPr>
  </w:style>
  <w:style w:type="paragraph" w:styleId="TOC4">
    <w:name w:val="toc 4"/>
    <w:basedOn w:val="Normal"/>
    <w:next w:val="Normal"/>
    <w:autoRedefine/>
    <w:uiPriority w:val="39"/>
    <w:unhideWhenUsed/>
    <w:rsid w:val="000B2C11"/>
    <w:pPr>
      <w:spacing w:after="100" w:line="259" w:lineRule="auto"/>
      <w:ind w:left="660"/>
    </w:pPr>
    <w:rPr>
      <w:rFonts w:eastAsiaTheme="minorEastAsia"/>
    </w:rPr>
  </w:style>
  <w:style w:type="paragraph" w:styleId="TOC5">
    <w:name w:val="toc 5"/>
    <w:basedOn w:val="Normal"/>
    <w:next w:val="Normal"/>
    <w:autoRedefine/>
    <w:uiPriority w:val="39"/>
    <w:unhideWhenUsed/>
    <w:rsid w:val="000B2C11"/>
    <w:pPr>
      <w:spacing w:after="100" w:line="259" w:lineRule="auto"/>
      <w:ind w:left="880"/>
    </w:pPr>
    <w:rPr>
      <w:rFonts w:eastAsiaTheme="minorEastAsia"/>
    </w:rPr>
  </w:style>
  <w:style w:type="paragraph" w:styleId="TOC6">
    <w:name w:val="toc 6"/>
    <w:basedOn w:val="Normal"/>
    <w:next w:val="Normal"/>
    <w:autoRedefine/>
    <w:uiPriority w:val="39"/>
    <w:unhideWhenUsed/>
    <w:rsid w:val="000B2C11"/>
    <w:pPr>
      <w:spacing w:after="100" w:line="259" w:lineRule="auto"/>
      <w:ind w:left="1100"/>
    </w:pPr>
    <w:rPr>
      <w:rFonts w:eastAsiaTheme="minorEastAsia"/>
    </w:rPr>
  </w:style>
  <w:style w:type="paragraph" w:styleId="TOC7">
    <w:name w:val="toc 7"/>
    <w:basedOn w:val="Normal"/>
    <w:next w:val="Normal"/>
    <w:autoRedefine/>
    <w:uiPriority w:val="39"/>
    <w:unhideWhenUsed/>
    <w:rsid w:val="000B2C11"/>
    <w:pPr>
      <w:spacing w:after="100" w:line="259" w:lineRule="auto"/>
      <w:ind w:left="1320"/>
    </w:pPr>
    <w:rPr>
      <w:rFonts w:eastAsiaTheme="minorEastAsia"/>
    </w:rPr>
  </w:style>
  <w:style w:type="paragraph" w:styleId="TOC8">
    <w:name w:val="toc 8"/>
    <w:basedOn w:val="Normal"/>
    <w:next w:val="Normal"/>
    <w:autoRedefine/>
    <w:uiPriority w:val="39"/>
    <w:unhideWhenUsed/>
    <w:rsid w:val="000B2C11"/>
    <w:pPr>
      <w:spacing w:after="100" w:line="259" w:lineRule="auto"/>
      <w:ind w:left="1540"/>
    </w:pPr>
    <w:rPr>
      <w:rFonts w:eastAsiaTheme="minorEastAsia"/>
    </w:rPr>
  </w:style>
  <w:style w:type="paragraph" w:styleId="TOC9">
    <w:name w:val="toc 9"/>
    <w:basedOn w:val="Normal"/>
    <w:next w:val="Normal"/>
    <w:autoRedefine/>
    <w:uiPriority w:val="39"/>
    <w:unhideWhenUsed/>
    <w:rsid w:val="000B2C11"/>
    <w:pPr>
      <w:spacing w:after="100" w:line="259" w:lineRule="auto"/>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012083">
      <w:bodyDiv w:val="1"/>
      <w:marLeft w:val="0"/>
      <w:marRight w:val="0"/>
      <w:marTop w:val="0"/>
      <w:marBottom w:val="0"/>
      <w:divBdr>
        <w:top w:val="none" w:sz="0" w:space="0" w:color="auto"/>
        <w:left w:val="none" w:sz="0" w:space="0" w:color="auto"/>
        <w:bottom w:val="none" w:sz="0" w:space="0" w:color="auto"/>
        <w:right w:val="none" w:sz="0" w:space="0" w:color="auto"/>
      </w:divBdr>
    </w:div>
    <w:div w:id="518005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20.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yperlink" Target="http://moevergreenlibraries.org/wp-content/uploads/2024/06/ME-Circulation-Policy-revised-June-6-2024.pdf" TargetMode="External"/><Relationship Id="rId16" Type="http://schemas.openxmlformats.org/officeDocument/2006/relationships/image" Target="media/image9.png"/><Relationship Id="rId107" Type="http://schemas.openxmlformats.org/officeDocument/2006/relationships/hyperlink" Target="http://moevergreenlibraries.org/wp-content/uploads/2024/02/Deleting-Expired-Patron-Accounts.pdf" TargetMode="External"/><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hyperlink" Target="https://docs.evergreen-ils.org/docs/latest/circulation/offline_circ_webclient.html" TargetMode="Externa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hyperlink" Target="http://moevergreenlibraries.org/wp-content/uploads/2024/02/Finding-Shelf-Expired-Holds-that-are-on-Another-Librarys-Hold-Shelf.pdf"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hyperlink" Target="http://moevergreenlibraries.org/wp-content/uploads/2022/02/Missouri-Evergreen-Damaged-Items-Best-Practices-Guidelines.pdf" TargetMode="External"/><Relationship Id="rId114"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0.png"/><Relationship Id="rId109" Type="http://schemas.openxmlformats.org/officeDocument/2006/relationships/hyperlink" Target="http://moevergreenlibraries.org/wp-content/uploads/2022/10/Hopeless-Holds.pdf" TargetMode="External"/><Relationship Id="rId34" Type="http://schemas.openxmlformats.org/officeDocument/2006/relationships/image" Target="media/image26.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hyperlink" Target="http://moevergreenlibraries.org/wp-content/uploads/2020/11/Canceling-Transits.pdf" TargetMode="Externa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hyperlink" Target="https://www.wikihow.com/Spot-Fake-DVDs" TargetMode="External"/><Relationship Id="rId115" Type="http://schemas.openxmlformats.org/officeDocument/2006/relationships/fontTable" Target="fontTable.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yperlink" Target="https://moevergreenlibraries.org/wp-content/uploads/2025/06/Checking-the-Transit-List-revised-05_2025.pdf" TargetMode="Externa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theme" Target="theme/theme1.xml"/><Relationship Id="rId20" Type="http://schemas.openxmlformats.org/officeDocument/2006/relationships/image" Target="media/image120.png"/><Relationship Id="rId41" Type="http://schemas.openxmlformats.org/officeDocument/2006/relationships/image" Target="media/image32.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hyperlink" Target="https://moevergreenlibraries.org/wp-content/uploads/2025/02/ME-Materials-Handling-Best-Practices-01_202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492A8-05E3-4CAA-8C02-6CA70A1CA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10920</Words>
  <Characters>62245</Characters>
  <Application>Microsoft Office Word</Application>
  <DocSecurity>0</DocSecurity>
  <Lines>518</Lines>
  <Paragraphs>146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NRC</dc:creator>
  <cp:keywords/>
  <dc:description/>
  <cp:lastModifiedBy>Backroom</cp:lastModifiedBy>
  <cp:revision>17</cp:revision>
  <dcterms:created xsi:type="dcterms:W3CDTF">2024-06-17T21:23:00Z</dcterms:created>
  <dcterms:modified xsi:type="dcterms:W3CDTF">2025-06-02T16:51:00Z</dcterms:modified>
</cp:coreProperties>
</file>