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1C83F" w14:textId="77777777" w:rsidR="001C1CFF" w:rsidRPr="001B439B" w:rsidRDefault="001C1CFF" w:rsidP="001C1CFF">
      <w:pPr>
        <w:jc w:val="center"/>
        <w:rPr>
          <w:sz w:val="32"/>
        </w:rPr>
      </w:pPr>
      <w:bookmarkStart w:id="0" w:name="_GoBack"/>
      <w:bookmarkEnd w:id="0"/>
      <w:r>
        <w:rPr>
          <w:noProof/>
          <w:sz w:val="32"/>
        </w:rPr>
        <w:drawing>
          <wp:inline distT="0" distB="0" distL="0" distR="0" wp14:anchorId="62CA1670" wp14:editId="7DCBBAD3">
            <wp:extent cx="4495800" cy="3977640"/>
            <wp:effectExtent l="0" t="0" r="0" b="3810"/>
            <wp:docPr id="72" name="Picture 72" descr="mec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c_20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3977640"/>
                    </a:xfrm>
                    <a:prstGeom prst="rect">
                      <a:avLst/>
                    </a:prstGeom>
                    <a:noFill/>
                    <a:ln>
                      <a:noFill/>
                    </a:ln>
                  </pic:spPr>
                </pic:pic>
              </a:graphicData>
            </a:graphic>
          </wp:inline>
        </w:drawing>
      </w:r>
    </w:p>
    <w:p w14:paraId="345C1C76" w14:textId="77777777" w:rsidR="001C1CFF" w:rsidRDefault="001C1CFF" w:rsidP="001C1CFF"/>
    <w:p w14:paraId="4CBCB335" w14:textId="77777777" w:rsidR="001C1CFF" w:rsidRPr="001B439B" w:rsidRDefault="001C1CFF" w:rsidP="001C1CFF">
      <w:pPr>
        <w:rPr>
          <w:sz w:val="16"/>
          <w:szCs w:val="16"/>
        </w:rPr>
      </w:pPr>
    </w:p>
    <w:p w14:paraId="7E33D802" w14:textId="77777777" w:rsidR="001C1CFF" w:rsidRP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 xml:space="preserve">Missouri Evergreen </w:t>
      </w:r>
    </w:p>
    <w:p w14:paraId="25F2CA2D" w14:textId="77777777" w:rsidR="001C1CFF" w:rsidRP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Consortium</w:t>
      </w:r>
    </w:p>
    <w:p w14:paraId="6E42E727" w14:textId="77777777" w:rsidR="001C1CFF" w:rsidRPr="001C1CFF" w:rsidRDefault="001C1CFF" w:rsidP="001C1CFF">
      <w:pPr>
        <w:spacing w:after="0"/>
        <w:jc w:val="center"/>
        <w:rPr>
          <w:rFonts w:ascii="Calibri Light" w:hAnsi="Calibri Light" w:cs="Calibri Light"/>
          <w:b/>
          <w:sz w:val="52"/>
          <w:szCs w:val="52"/>
        </w:rPr>
      </w:pPr>
    </w:p>
    <w:p w14:paraId="17AAB5F6" w14:textId="77777777" w:rsidR="001C1CFF" w:rsidRP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 xml:space="preserve">Circulation Procedure </w:t>
      </w:r>
    </w:p>
    <w:p w14:paraId="0B135C56" w14:textId="77777777" w:rsid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Manual</w:t>
      </w:r>
    </w:p>
    <w:p w14:paraId="00CA0B0A" w14:textId="77777777" w:rsidR="001C1CFF" w:rsidRPr="001C1CFF" w:rsidRDefault="001C1CFF" w:rsidP="001C1CFF">
      <w:pPr>
        <w:spacing w:after="0"/>
        <w:jc w:val="center"/>
        <w:rPr>
          <w:rFonts w:ascii="Calibri Light" w:hAnsi="Calibri Light" w:cs="Calibri Light"/>
          <w:b/>
          <w:sz w:val="52"/>
          <w:szCs w:val="52"/>
        </w:rPr>
      </w:pPr>
    </w:p>
    <w:p w14:paraId="62163029" w14:textId="012F803F" w:rsidR="001C1CFF" w:rsidRDefault="007B6054" w:rsidP="001C1CFF">
      <w:pPr>
        <w:tabs>
          <w:tab w:val="left" w:pos="0"/>
          <w:tab w:val="left" w:pos="720"/>
          <w:tab w:val="left" w:pos="1170"/>
          <w:tab w:val="left" w:pos="1440"/>
        </w:tabs>
        <w:spacing w:after="0" w:line="240" w:lineRule="auto"/>
        <w:jc w:val="center"/>
        <w:rPr>
          <w:rFonts w:eastAsia="Times New Roman" w:cstheme="minorHAnsi"/>
          <w:b/>
          <w:color w:val="000000"/>
          <w:sz w:val="32"/>
          <w:szCs w:val="32"/>
          <w:u w:val="single"/>
        </w:rPr>
      </w:pPr>
      <w:r>
        <w:rPr>
          <w:rFonts w:asciiTheme="majorHAnsi" w:eastAsia="Times New Roman" w:hAnsiTheme="majorHAnsi" w:cstheme="majorHAnsi"/>
          <w:b/>
          <w:color w:val="000000"/>
          <w:sz w:val="32"/>
          <w:szCs w:val="32"/>
        </w:rPr>
        <w:t>November</w:t>
      </w:r>
      <w:r w:rsidR="00266DC7">
        <w:rPr>
          <w:rFonts w:asciiTheme="majorHAnsi" w:eastAsia="Times New Roman" w:hAnsiTheme="majorHAnsi" w:cstheme="majorHAnsi"/>
          <w:b/>
          <w:color w:val="000000"/>
          <w:sz w:val="32"/>
          <w:szCs w:val="32"/>
        </w:rPr>
        <w:t xml:space="preserve"> 2025</w:t>
      </w:r>
      <w:r w:rsidR="001C1CFF">
        <w:rPr>
          <w:rFonts w:eastAsia="Times New Roman" w:cstheme="minorHAnsi"/>
          <w:b/>
          <w:color w:val="000000"/>
          <w:sz w:val="32"/>
          <w:szCs w:val="32"/>
          <w:u w:val="single"/>
        </w:rPr>
        <w:br w:type="page"/>
      </w:r>
    </w:p>
    <w:sdt>
      <w:sdtPr>
        <w:rPr>
          <w:rFonts w:asciiTheme="minorHAnsi" w:eastAsiaTheme="minorHAnsi" w:hAnsiTheme="minorHAnsi" w:cstheme="minorBidi"/>
          <w:color w:val="auto"/>
          <w:sz w:val="22"/>
          <w:szCs w:val="22"/>
        </w:rPr>
        <w:id w:val="966777591"/>
        <w:docPartObj>
          <w:docPartGallery w:val="Table of Contents"/>
          <w:docPartUnique/>
        </w:docPartObj>
      </w:sdtPr>
      <w:sdtEndPr>
        <w:rPr>
          <w:b/>
          <w:bCs/>
          <w:noProof/>
        </w:rPr>
      </w:sdtEndPr>
      <w:sdtContent>
        <w:p w14:paraId="1E52D5E1" w14:textId="4A182F00" w:rsidR="00EA5E8D" w:rsidRDefault="00EA5E8D">
          <w:pPr>
            <w:pStyle w:val="TOCHeading"/>
          </w:pPr>
          <w:r>
            <w:t>Table of Contents</w:t>
          </w:r>
        </w:p>
        <w:p w14:paraId="21ABF5B7" w14:textId="642D1ABE" w:rsidR="008D3C54" w:rsidRDefault="00EA5E8D">
          <w:pPr>
            <w:pStyle w:val="TOC1"/>
            <w:tabs>
              <w:tab w:val="right" w:leader="dot" w:pos="1007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14869021" w:history="1">
            <w:r w:rsidR="008D3C54" w:rsidRPr="006E6925">
              <w:rPr>
                <w:rStyle w:val="Hyperlink"/>
                <w:rFonts w:eastAsia="Times New Roman" w:cstheme="minorHAnsi"/>
                <w:b/>
                <w:noProof/>
              </w:rPr>
              <w:t>Circulation Guidelines</w:t>
            </w:r>
            <w:r w:rsidR="008D3C54">
              <w:rPr>
                <w:noProof/>
                <w:webHidden/>
              </w:rPr>
              <w:tab/>
            </w:r>
            <w:r w:rsidR="008D3C54">
              <w:rPr>
                <w:noProof/>
                <w:webHidden/>
              </w:rPr>
              <w:fldChar w:fldCharType="begin"/>
            </w:r>
            <w:r w:rsidR="008D3C54">
              <w:rPr>
                <w:noProof/>
                <w:webHidden/>
              </w:rPr>
              <w:instrText xml:space="preserve"> PAGEREF _Toc214869021 \h </w:instrText>
            </w:r>
            <w:r w:rsidR="008D3C54">
              <w:rPr>
                <w:noProof/>
                <w:webHidden/>
              </w:rPr>
            </w:r>
            <w:r w:rsidR="008D3C54">
              <w:rPr>
                <w:noProof/>
                <w:webHidden/>
              </w:rPr>
              <w:fldChar w:fldCharType="separate"/>
            </w:r>
            <w:r w:rsidR="000D3EBF">
              <w:rPr>
                <w:noProof/>
                <w:webHidden/>
              </w:rPr>
              <w:t>6</w:t>
            </w:r>
            <w:r w:rsidR="008D3C54">
              <w:rPr>
                <w:noProof/>
                <w:webHidden/>
              </w:rPr>
              <w:fldChar w:fldCharType="end"/>
            </w:r>
          </w:hyperlink>
        </w:p>
        <w:p w14:paraId="5CFE3290" w14:textId="419D5504" w:rsidR="008D3C54" w:rsidRDefault="00043494">
          <w:pPr>
            <w:pStyle w:val="TOC1"/>
            <w:tabs>
              <w:tab w:val="right" w:leader="dot" w:pos="10070"/>
            </w:tabs>
            <w:rPr>
              <w:rFonts w:eastAsiaTheme="minorEastAsia"/>
              <w:noProof/>
              <w:kern w:val="2"/>
              <w:sz w:val="24"/>
              <w:szCs w:val="24"/>
              <w14:ligatures w14:val="standardContextual"/>
            </w:rPr>
          </w:pPr>
          <w:hyperlink w:anchor="_Toc214869022" w:history="1">
            <w:r w:rsidR="008D3C54" w:rsidRPr="006E6925">
              <w:rPr>
                <w:rStyle w:val="Hyperlink"/>
                <w:rFonts w:eastAsia="Times New Roman" w:cstheme="minorHAnsi"/>
                <w:b/>
                <w:noProof/>
              </w:rPr>
              <w:t>The Patron Record in Evergreen</w:t>
            </w:r>
            <w:r w:rsidR="008D3C54">
              <w:rPr>
                <w:noProof/>
                <w:webHidden/>
              </w:rPr>
              <w:tab/>
            </w:r>
            <w:r w:rsidR="008D3C54">
              <w:rPr>
                <w:noProof/>
                <w:webHidden/>
              </w:rPr>
              <w:fldChar w:fldCharType="begin"/>
            </w:r>
            <w:r w:rsidR="008D3C54">
              <w:rPr>
                <w:noProof/>
                <w:webHidden/>
              </w:rPr>
              <w:instrText xml:space="preserve"> PAGEREF _Toc214869022 \h </w:instrText>
            </w:r>
            <w:r w:rsidR="008D3C54">
              <w:rPr>
                <w:noProof/>
                <w:webHidden/>
              </w:rPr>
            </w:r>
            <w:r w:rsidR="008D3C54">
              <w:rPr>
                <w:noProof/>
                <w:webHidden/>
              </w:rPr>
              <w:fldChar w:fldCharType="separate"/>
            </w:r>
            <w:r w:rsidR="000D3EBF">
              <w:rPr>
                <w:noProof/>
                <w:webHidden/>
              </w:rPr>
              <w:t>6</w:t>
            </w:r>
            <w:r w:rsidR="008D3C54">
              <w:rPr>
                <w:noProof/>
                <w:webHidden/>
              </w:rPr>
              <w:fldChar w:fldCharType="end"/>
            </w:r>
          </w:hyperlink>
        </w:p>
        <w:p w14:paraId="1EE6AA49" w14:textId="03AF05EF" w:rsidR="008D3C54" w:rsidRDefault="00043494">
          <w:pPr>
            <w:pStyle w:val="TOC2"/>
            <w:tabs>
              <w:tab w:val="right" w:leader="dot" w:pos="10070"/>
            </w:tabs>
            <w:rPr>
              <w:rFonts w:eastAsiaTheme="minorEastAsia"/>
              <w:noProof/>
              <w:kern w:val="2"/>
              <w:sz w:val="24"/>
              <w:szCs w:val="24"/>
              <w14:ligatures w14:val="standardContextual"/>
            </w:rPr>
          </w:pPr>
          <w:hyperlink w:anchor="_Toc214869023" w:history="1">
            <w:r w:rsidR="008D3C54" w:rsidRPr="006E6925">
              <w:rPr>
                <w:rStyle w:val="Hyperlink"/>
                <w:rFonts w:eastAsia="Times New Roman" w:cstheme="minorHAnsi"/>
                <w:b/>
                <w:noProof/>
              </w:rPr>
              <w:t>Overview</w:t>
            </w:r>
            <w:r w:rsidR="008D3C54">
              <w:rPr>
                <w:noProof/>
                <w:webHidden/>
              </w:rPr>
              <w:tab/>
            </w:r>
            <w:r w:rsidR="008D3C54">
              <w:rPr>
                <w:noProof/>
                <w:webHidden/>
              </w:rPr>
              <w:fldChar w:fldCharType="begin"/>
            </w:r>
            <w:r w:rsidR="008D3C54">
              <w:rPr>
                <w:noProof/>
                <w:webHidden/>
              </w:rPr>
              <w:instrText xml:space="preserve"> PAGEREF _Toc214869023 \h </w:instrText>
            </w:r>
            <w:r w:rsidR="008D3C54">
              <w:rPr>
                <w:noProof/>
                <w:webHidden/>
              </w:rPr>
            </w:r>
            <w:r w:rsidR="008D3C54">
              <w:rPr>
                <w:noProof/>
                <w:webHidden/>
              </w:rPr>
              <w:fldChar w:fldCharType="separate"/>
            </w:r>
            <w:r w:rsidR="000D3EBF">
              <w:rPr>
                <w:noProof/>
                <w:webHidden/>
              </w:rPr>
              <w:t>6</w:t>
            </w:r>
            <w:r w:rsidR="008D3C54">
              <w:rPr>
                <w:noProof/>
                <w:webHidden/>
              </w:rPr>
              <w:fldChar w:fldCharType="end"/>
            </w:r>
          </w:hyperlink>
        </w:p>
        <w:p w14:paraId="121F828C" w14:textId="04276B43" w:rsidR="008D3C54" w:rsidRDefault="00043494">
          <w:pPr>
            <w:pStyle w:val="TOC2"/>
            <w:tabs>
              <w:tab w:val="right" w:leader="dot" w:pos="10070"/>
            </w:tabs>
            <w:rPr>
              <w:rFonts w:eastAsiaTheme="minorEastAsia"/>
              <w:noProof/>
              <w:kern w:val="2"/>
              <w:sz w:val="24"/>
              <w:szCs w:val="24"/>
              <w14:ligatures w14:val="standardContextual"/>
            </w:rPr>
          </w:pPr>
          <w:hyperlink w:anchor="_Toc214869024" w:history="1">
            <w:r w:rsidR="008D3C54" w:rsidRPr="006E6925">
              <w:rPr>
                <w:rStyle w:val="Hyperlink"/>
                <w:rFonts w:eastAsia="Times New Roman" w:cstheme="minorHAnsi"/>
                <w:b/>
                <w:noProof/>
              </w:rPr>
              <w:t>Action Buttons</w:t>
            </w:r>
            <w:r w:rsidR="008D3C54">
              <w:rPr>
                <w:noProof/>
                <w:webHidden/>
              </w:rPr>
              <w:tab/>
            </w:r>
            <w:r w:rsidR="008D3C54">
              <w:rPr>
                <w:noProof/>
                <w:webHidden/>
              </w:rPr>
              <w:fldChar w:fldCharType="begin"/>
            </w:r>
            <w:r w:rsidR="008D3C54">
              <w:rPr>
                <w:noProof/>
                <w:webHidden/>
              </w:rPr>
              <w:instrText xml:space="preserve"> PAGEREF _Toc214869024 \h </w:instrText>
            </w:r>
            <w:r w:rsidR="008D3C54">
              <w:rPr>
                <w:noProof/>
                <w:webHidden/>
              </w:rPr>
            </w:r>
            <w:r w:rsidR="008D3C54">
              <w:rPr>
                <w:noProof/>
                <w:webHidden/>
              </w:rPr>
              <w:fldChar w:fldCharType="separate"/>
            </w:r>
            <w:r w:rsidR="000D3EBF">
              <w:rPr>
                <w:noProof/>
                <w:webHidden/>
              </w:rPr>
              <w:t>6</w:t>
            </w:r>
            <w:r w:rsidR="008D3C54">
              <w:rPr>
                <w:noProof/>
                <w:webHidden/>
              </w:rPr>
              <w:fldChar w:fldCharType="end"/>
            </w:r>
          </w:hyperlink>
        </w:p>
        <w:p w14:paraId="5DDFE809" w14:textId="052C8711" w:rsidR="008D3C54" w:rsidRDefault="00043494">
          <w:pPr>
            <w:pStyle w:val="TOC2"/>
            <w:tabs>
              <w:tab w:val="right" w:leader="dot" w:pos="10070"/>
            </w:tabs>
            <w:rPr>
              <w:rFonts w:eastAsiaTheme="minorEastAsia"/>
              <w:noProof/>
              <w:kern w:val="2"/>
              <w:sz w:val="24"/>
              <w:szCs w:val="24"/>
              <w14:ligatures w14:val="standardContextual"/>
            </w:rPr>
          </w:pPr>
          <w:hyperlink w:anchor="_Toc214869025" w:history="1">
            <w:r w:rsidR="008D3C54" w:rsidRPr="006E6925">
              <w:rPr>
                <w:rStyle w:val="Hyperlink"/>
                <w:rFonts w:eastAsia="Times New Roman" w:cstheme="minorHAnsi"/>
                <w:b/>
                <w:noProof/>
              </w:rPr>
              <w:t>Action Menu</w:t>
            </w:r>
            <w:r w:rsidR="008D3C54">
              <w:rPr>
                <w:noProof/>
                <w:webHidden/>
              </w:rPr>
              <w:tab/>
            </w:r>
            <w:r w:rsidR="008D3C54">
              <w:rPr>
                <w:noProof/>
                <w:webHidden/>
              </w:rPr>
              <w:fldChar w:fldCharType="begin"/>
            </w:r>
            <w:r w:rsidR="008D3C54">
              <w:rPr>
                <w:noProof/>
                <w:webHidden/>
              </w:rPr>
              <w:instrText xml:space="preserve"> PAGEREF _Toc214869025 \h </w:instrText>
            </w:r>
            <w:r w:rsidR="008D3C54">
              <w:rPr>
                <w:noProof/>
                <w:webHidden/>
              </w:rPr>
            </w:r>
            <w:r w:rsidR="008D3C54">
              <w:rPr>
                <w:noProof/>
                <w:webHidden/>
              </w:rPr>
              <w:fldChar w:fldCharType="separate"/>
            </w:r>
            <w:r w:rsidR="000D3EBF">
              <w:rPr>
                <w:noProof/>
                <w:webHidden/>
              </w:rPr>
              <w:t>7</w:t>
            </w:r>
            <w:r w:rsidR="008D3C54">
              <w:rPr>
                <w:noProof/>
                <w:webHidden/>
              </w:rPr>
              <w:fldChar w:fldCharType="end"/>
            </w:r>
          </w:hyperlink>
        </w:p>
        <w:p w14:paraId="71D57D6E" w14:textId="5B154110" w:rsidR="008D3C54" w:rsidRDefault="00043494">
          <w:pPr>
            <w:pStyle w:val="TOC2"/>
            <w:tabs>
              <w:tab w:val="right" w:leader="dot" w:pos="10070"/>
            </w:tabs>
            <w:rPr>
              <w:rFonts w:eastAsiaTheme="minorEastAsia"/>
              <w:noProof/>
              <w:kern w:val="2"/>
              <w:sz w:val="24"/>
              <w:szCs w:val="24"/>
              <w14:ligatures w14:val="standardContextual"/>
            </w:rPr>
          </w:pPr>
          <w:hyperlink w:anchor="_Toc214869026" w:history="1">
            <w:r w:rsidR="008D3C54" w:rsidRPr="006E6925">
              <w:rPr>
                <w:rStyle w:val="Hyperlink"/>
                <w:rFonts w:eastAsia="Times New Roman" w:cstheme="minorHAnsi"/>
                <w:b/>
                <w:noProof/>
              </w:rPr>
              <w:t>Column Picker</w:t>
            </w:r>
            <w:r w:rsidR="008D3C54">
              <w:rPr>
                <w:noProof/>
                <w:webHidden/>
              </w:rPr>
              <w:tab/>
            </w:r>
            <w:r w:rsidR="008D3C54">
              <w:rPr>
                <w:noProof/>
                <w:webHidden/>
              </w:rPr>
              <w:fldChar w:fldCharType="begin"/>
            </w:r>
            <w:r w:rsidR="008D3C54">
              <w:rPr>
                <w:noProof/>
                <w:webHidden/>
              </w:rPr>
              <w:instrText xml:space="preserve"> PAGEREF _Toc214869026 \h </w:instrText>
            </w:r>
            <w:r w:rsidR="008D3C54">
              <w:rPr>
                <w:noProof/>
                <w:webHidden/>
              </w:rPr>
            </w:r>
            <w:r w:rsidR="008D3C54">
              <w:rPr>
                <w:noProof/>
                <w:webHidden/>
              </w:rPr>
              <w:fldChar w:fldCharType="separate"/>
            </w:r>
            <w:r w:rsidR="000D3EBF">
              <w:rPr>
                <w:noProof/>
                <w:webHidden/>
              </w:rPr>
              <w:t>7</w:t>
            </w:r>
            <w:r w:rsidR="008D3C54">
              <w:rPr>
                <w:noProof/>
                <w:webHidden/>
              </w:rPr>
              <w:fldChar w:fldCharType="end"/>
            </w:r>
          </w:hyperlink>
        </w:p>
        <w:p w14:paraId="2639CED6" w14:textId="6A03DE51" w:rsidR="008D3C54" w:rsidRDefault="00043494">
          <w:pPr>
            <w:pStyle w:val="TOC2"/>
            <w:tabs>
              <w:tab w:val="right" w:leader="dot" w:pos="10070"/>
            </w:tabs>
            <w:rPr>
              <w:rFonts w:eastAsiaTheme="minorEastAsia"/>
              <w:noProof/>
              <w:kern w:val="2"/>
              <w:sz w:val="24"/>
              <w:szCs w:val="24"/>
              <w14:ligatures w14:val="standardContextual"/>
            </w:rPr>
          </w:pPr>
          <w:hyperlink w:anchor="_Toc214869027" w:history="1">
            <w:r w:rsidR="008D3C54" w:rsidRPr="006E6925">
              <w:rPr>
                <w:rStyle w:val="Hyperlink"/>
                <w:rFonts w:eastAsia="Times New Roman" w:cstheme="minorHAnsi"/>
                <w:b/>
                <w:noProof/>
              </w:rPr>
              <w:t>Printing</w:t>
            </w:r>
            <w:r w:rsidR="008D3C54">
              <w:rPr>
                <w:noProof/>
                <w:webHidden/>
              </w:rPr>
              <w:tab/>
            </w:r>
            <w:r w:rsidR="008D3C54">
              <w:rPr>
                <w:noProof/>
                <w:webHidden/>
              </w:rPr>
              <w:fldChar w:fldCharType="begin"/>
            </w:r>
            <w:r w:rsidR="008D3C54">
              <w:rPr>
                <w:noProof/>
                <w:webHidden/>
              </w:rPr>
              <w:instrText xml:space="preserve"> PAGEREF _Toc214869027 \h </w:instrText>
            </w:r>
            <w:r w:rsidR="008D3C54">
              <w:rPr>
                <w:noProof/>
                <w:webHidden/>
              </w:rPr>
            </w:r>
            <w:r w:rsidR="008D3C54">
              <w:rPr>
                <w:noProof/>
                <w:webHidden/>
              </w:rPr>
              <w:fldChar w:fldCharType="separate"/>
            </w:r>
            <w:r w:rsidR="000D3EBF">
              <w:rPr>
                <w:noProof/>
                <w:webHidden/>
              </w:rPr>
              <w:t>7</w:t>
            </w:r>
            <w:r w:rsidR="008D3C54">
              <w:rPr>
                <w:noProof/>
                <w:webHidden/>
              </w:rPr>
              <w:fldChar w:fldCharType="end"/>
            </w:r>
          </w:hyperlink>
        </w:p>
        <w:p w14:paraId="12C0B48C" w14:textId="64FE1E79" w:rsidR="008D3C54" w:rsidRDefault="00043494">
          <w:pPr>
            <w:pStyle w:val="TOC2"/>
            <w:tabs>
              <w:tab w:val="right" w:leader="dot" w:pos="10070"/>
            </w:tabs>
            <w:rPr>
              <w:rFonts w:eastAsiaTheme="minorEastAsia"/>
              <w:noProof/>
              <w:kern w:val="2"/>
              <w:sz w:val="24"/>
              <w:szCs w:val="24"/>
              <w14:ligatures w14:val="standardContextual"/>
            </w:rPr>
          </w:pPr>
          <w:hyperlink w:anchor="_Toc214869028" w:history="1">
            <w:r w:rsidR="008D3C54" w:rsidRPr="006E6925">
              <w:rPr>
                <w:rStyle w:val="Hyperlink"/>
                <w:rFonts w:cstheme="minorHAnsi"/>
                <w:b/>
                <w:bCs/>
                <w:noProof/>
              </w:rPr>
              <w:t>Creating Notes, Alerts and Blocks</w:t>
            </w:r>
            <w:r w:rsidR="008D3C54">
              <w:rPr>
                <w:noProof/>
                <w:webHidden/>
              </w:rPr>
              <w:tab/>
            </w:r>
            <w:r w:rsidR="008D3C54">
              <w:rPr>
                <w:noProof/>
                <w:webHidden/>
              </w:rPr>
              <w:fldChar w:fldCharType="begin"/>
            </w:r>
            <w:r w:rsidR="008D3C54">
              <w:rPr>
                <w:noProof/>
                <w:webHidden/>
              </w:rPr>
              <w:instrText xml:space="preserve"> PAGEREF _Toc214869028 \h </w:instrText>
            </w:r>
            <w:r w:rsidR="008D3C54">
              <w:rPr>
                <w:noProof/>
                <w:webHidden/>
              </w:rPr>
            </w:r>
            <w:r w:rsidR="008D3C54">
              <w:rPr>
                <w:noProof/>
                <w:webHidden/>
              </w:rPr>
              <w:fldChar w:fldCharType="separate"/>
            </w:r>
            <w:r w:rsidR="000D3EBF">
              <w:rPr>
                <w:noProof/>
                <w:webHidden/>
              </w:rPr>
              <w:t>7</w:t>
            </w:r>
            <w:r w:rsidR="008D3C54">
              <w:rPr>
                <w:noProof/>
                <w:webHidden/>
              </w:rPr>
              <w:fldChar w:fldCharType="end"/>
            </w:r>
          </w:hyperlink>
        </w:p>
        <w:p w14:paraId="05DB194F" w14:textId="5C0EB61A" w:rsidR="008D3C54" w:rsidRDefault="00043494">
          <w:pPr>
            <w:pStyle w:val="TOC3"/>
            <w:tabs>
              <w:tab w:val="right" w:leader="dot" w:pos="10070"/>
            </w:tabs>
            <w:rPr>
              <w:rFonts w:eastAsiaTheme="minorEastAsia"/>
              <w:noProof/>
              <w:kern w:val="2"/>
              <w:sz w:val="24"/>
              <w:szCs w:val="24"/>
              <w14:ligatures w14:val="standardContextual"/>
            </w:rPr>
          </w:pPr>
          <w:hyperlink w:anchor="_Toc214869029" w:history="1">
            <w:r w:rsidR="008D3C54" w:rsidRPr="006E6925">
              <w:rPr>
                <w:rStyle w:val="Hyperlink"/>
                <w:rFonts w:cstheme="minorHAnsi"/>
                <w:b/>
                <w:bCs/>
                <w:noProof/>
              </w:rPr>
              <w:t>Notes</w:t>
            </w:r>
            <w:r w:rsidR="008D3C54">
              <w:rPr>
                <w:noProof/>
                <w:webHidden/>
              </w:rPr>
              <w:tab/>
            </w:r>
            <w:r w:rsidR="008D3C54">
              <w:rPr>
                <w:noProof/>
                <w:webHidden/>
              </w:rPr>
              <w:fldChar w:fldCharType="begin"/>
            </w:r>
            <w:r w:rsidR="008D3C54">
              <w:rPr>
                <w:noProof/>
                <w:webHidden/>
              </w:rPr>
              <w:instrText xml:space="preserve"> PAGEREF _Toc214869029 \h </w:instrText>
            </w:r>
            <w:r w:rsidR="008D3C54">
              <w:rPr>
                <w:noProof/>
                <w:webHidden/>
              </w:rPr>
            </w:r>
            <w:r w:rsidR="008D3C54">
              <w:rPr>
                <w:noProof/>
                <w:webHidden/>
              </w:rPr>
              <w:fldChar w:fldCharType="separate"/>
            </w:r>
            <w:r w:rsidR="000D3EBF">
              <w:rPr>
                <w:noProof/>
                <w:webHidden/>
              </w:rPr>
              <w:t>7</w:t>
            </w:r>
            <w:r w:rsidR="008D3C54">
              <w:rPr>
                <w:noProof/>
                <w:webHidden/>
              </w:rPr>
              <w:fldChar w:fldCharType="end"/>
            </w:r>
          </w:hyperlink>
        </w:p>
        <w:p w14:paraId="416692E3" w14:textId="5D8B677F" w:rsidR="008D3C54" w:rsidRDefault="00043494">
          <w:pPr>
            <w:pStyle w:val="TOC3"/>
            <w:tabs>
              <w:tab w:val="right" w:leader="dot" w:pos="10070"/>
            </w:tabs>
            <w:rPr>
              <w:rFonts w:eastAsiaTheme="minorEastAsia"/>
              <w:noProof/>
              <w:kern w:val="2"/>
              <w:sz w:val="24"/>
              <w:szCs w:val="24"/>
              <w14:ligatures w14:val="standardContextual"/>
            </w:rPr>
          </w:pPr>
          <w:hyperlink w:anchor="_Toc214869030" w:history="1">
            <w:r w:rsidR="008D3C54" w:rsidRPr="006E6925">
              <w:rPr>
                <w:rStyle w:val="Hyperlink"/>
                <w:rFonts w:cstheme="minorHAnsi"/>
                <w:b/>
                <w:bCs/>
                <w:noProof/>
              </w:rPr>
              <w:t>Alerts</w:t>
            </w:r>
            <w:r w:rsidR="008D3C54">
              <w:rPr>
                <w:noProof/>
                <w:webHidden/>
              </w:rPr>
              <w:tab/>
            </w:r>
            <w:r w:rsidR="008D3C54">
              <w:rPr>
                <w:noProof/>
                <w:webHidden/>
              </w:rPr>
              <w:fldChar w:fldCharType="begin"/>
            </w:r>
            <w:r w:rsidR="008D3C54">
              <w:rPr>
                <w:noProof/>
                <w:webHidden/>
              </w:rPr>
              <w:instrText xml:space="preserve"> PAGEREF _Toc214869030 \h </w:instrText>
            </w:r>
            <w:r w:rsidR="008D3C54">
              <w:rPr>
                <w:noProof/>
                <w:webHidden/>
              </w:rPr>
            </w:r>
            <w:r w:rsidR="008D3C54">
              <w:rPr>
                <w:noProof/>
                <w:webHidden/>
              </w:rPr>
              <w:fldChar w:fldCharType="separate"/>
            </w:r>
            <w:r w:rsidR="000D3EBF">
              <w:rPr>
                <w:noProof/>
                <w:webHidden/>
              </w:rPr>
              <w:t>8</w:t>
            </w:r>
            <w:r w:rsidR="008D3C54">
              <w:rPr>
                <w:noProof/>
                <w:webHidden/>
              </w:rPr>
              <w:fldChar w:fldCharType="end"/>
            </w:r>
          </w:hyperlink>
        </w:p>
        <w:p w14:paraId="171DE83B" w14:textId="69A00DFD" w:rsidR="008D3C54" w:rsidRDefault="00043494">
          <w:pPr>
            <w:pStyle w:val="TOC3"/>
            <w:tabs>
              <w:tab w:val="right" w:leader="dot" w:pos="10070"/>
            </w:tabs>
            <w:rPr>
              <w:rFonts w:eastAsiaTheme="minorEastAsia"/>
              <w:noProof/>
              <w:kern w:val="2"/>
              <w:sz w:val="24"/>
              <w:szCs w:val="24"/>
              <w14:ligatures w14:val="standardContextual"/>
            </w:rPr>
          </w:pPr>
          <w:hyperlink w:anchor="_Toc214869031" w:history="1">
            <w:r w:rsidR="008D3C54" w:rsidRPr="006E6925">
              <w:rPr>
                <w:rStyle w:val="Hyperlink"/>
                <w:rFonts w:cstheme="minorHAnsi"/>
                <w:b/>
                <w:bCs/>
                <w:noProof/>
              </w:rPr>
              <w:t>Blocks</w:t>
            </w:r>
            <w:r w:rsidR="008D3C54">
              <w:rPr>
                <w:noProof/>
                <w:webHidden/>
              </w:rPr>
              <w:tab/>
            </w:r>
            <w:r w:rsidR="008D3C54">
              <w:rPr>
                <w:noProof/>
                <w:webHidden/>
              </w:rPr>
              <w:fldChar w:fldCharType="begin"/>
            </w:r>
            <w:r w:rsidR="008D3C54">
              <w:rPr>
                <w:noProof/>
                <w:webHidden/>
              </w:rPr>
              <w:instrText xml:space="preserve"> PAGEREF _Toc214869031 \h </w:instrText>
            </w:r>
            <w:r w:rsidR="008D3C54">
              <w:rPr>
                <w:noProof/>
                <w:webHidden/>
              </w:rPr>
            </w:r>
            <w:r w:rsidR="008D3C54">
              <w:rPr>
                <w:noProof/>
                <w:webHidden/>
              </w:rPr>
              <w:fldChar w:fldCharType="separate"/>
            </w:r>
            <w:r w:rsidR="000D3EBF">
              <w:rPr>
                <w:noProof/>
                <w:webHidden/>
              </w:rPr>
              <w:t>8</w:t>
            </w:r>
            <w:r w:rsidR="008D3C54">
              <w:rPr>
                <w:noProof/>
                <w:webHidden/>
              </w:rPr>
              <w:fldChar w:fldCharType="end"/>
            </w:r>
          </w:hyperlink>
        </w:p>
        <w:p w14:paraId="7162EA22" w14:textId="52848FC3" w:rsidR="008D3C54" w:rsidRDefault="00043494">
          <w:pPr>
            <w:pStyle w:val="TOC2"/>
            <w:tabs>
              <w:tab w:val="right" w:leader="dot" w:pos="10070"/>
            </w:tabs>
            <w:rPr>
              <w:rFonts w:eastAsiaTheme="minorEastAsia"/>
              <w:noProof/>
              <w:kern w:val="2"/>
              <w:sz w:val="24"/>
              <w:szCs w:val="24"/>
              <w14:ligatures w14:val="standardContextual"/>
            </w:rPr>
          </w:pPr>
          <w:hyperlink w:anchor="_Toc214869032" w:history="1">
            <w:r w:rsidR="008D3C54" w:rsidRPr="006E6925">
              <w:rPr>
                <w:rStyle w:val="Hyperlink"/>
                <w:rFonts w:cstheme="minorHAnsi"/>
                <w:b/>
                <w:bCs/>
                <w:noProof/>
              </w:rPr>
              <w:t>Adding Notes</w:t>
            </w:r>
            <w:r w:rsidR="008D3C54">
              <w:rPr>
                <w:noProof/>
                <w:webHidden/>
              </w:rPr>
              <w:tab/>
            </w:r>
            <w:r w:rsidR="008D3C54">
              <w:rPr>
                <w:noProof/>
                <w:webHidden/>
              </w:rPr>
              <w:fldChar w:fldCharType="begin"/>
            </w:r>
            <w:r w:rsidR="008D3C54">
              <w:rPr>
                <w:noProof/>
                <w:webHidden/>
              </w:rPr>
              <w:instrText xml:space="preserve"> PAGEREF _Toc214869032 \h </w:instrText>
            </w:r>
            <w:r w:rsidR="008D3C54">
              <w:rPr>
                <w:noProof/>
                <w:webHidden/>
              </w:rPr>
            </w:r>
            <w:r w:rsidR="008D3C54">
              <w:rPr>
                <w:noProof/>
                <w:webHidden/>
              </w:rPr>
              <w:fldChar w:fldCharType="separate"/>
            </w:r>
            <w:r w:rsidR="000D3EBF">
              <w:rPr>
                <w:noProof/>
                <w:webHidden/>
              </w:rPr>
              <w:t>9</w:t>
            </w:r>
            <w:r w:rsidR="008D3C54">
              <w:rPr>
                <w:noProof/>
                <w:webHidden/>
              </w:rPr>
              <w:fldChar w:fldCharType="end"/>
            </w:r>
          </w:hyperlink>
        </w:p>
        <w:p w14:paraId="7ABD1E39" w14:textId="148E4A2C" w:rsidR="008D3C54" w:rsidRDefault="00043494">
          <w:pPr>
            <w:pStyle w:val="TOC2"/>
            <w:tabs>
              <w:tab w:val="right" w:leader="dot" w:pos="10070"/>
            </w:tabs>
            <w:rPr>
              <w:rFonts w:eastAsiaTheme="minorEastAsia"/>
              <w:noProof/>
              <w:kern w:val="2"/>
              <w:sz w:val="24"/>
              <w:szCs w:val="24"/>
              <w14:ligatures w14:val="standardContextual"/>
            </w:rPr>
          </w:pPr>
          <w:hyperlink w:anchor="_Toc214869033" w:history="1">
            <w:r w:rsidR="008D3C54" w:rsidRPr="006E6925">
              <w:rPr>
                <w:rStyle w:val="Hyperlink"/>
                <w:rFonts w:cstheme="minorHAnsi"/>
                <w:b/>
                <w:bCs/>
                <w:noProof/>
              </w:rPr>
              <w:t>Removing/Editing/Archiving Messages</w:t>
            </w:r>
            <w:r w:rsidR="008D3C54">
              <w:rPr>
                <w:noProof/>
                <w:webHidden/>
              </w:rPr>
              <w:tab/>
            </w:r>
            <w:r w:rsidR="008D3C54">
              <w:rPr>
                <w:noProof/>
                <w:webHidden/>
              </w:rPr>
              <w:fldChar w:fldCharType="begin"/>
            </w:r>
            <w:r w:rsidR="008D3C54">
              <w:rPr>
                <w:noProof/>
                <w:webHidden/>
              </w:rPr>
              <w:instrText xml:space="preserve"> PAGEREF _Toc214869033 \h </w:instrText>
            </w:r>
            <w:r w:rsidR="008D3C54">
              <w:rPr>
                <w:noProof/>
                <w:webHidden/>
              </w:rPr>
            </w:r>
            <w:r w:rsidR="008D3C54">
              <w:rPr>
                <w:noProof/>
                <w:webHidden/>
              </w:rPr>
              <w:fldChar w:fldCharType="separate"/>
            </w:r>
            <w:r w:rsidR="000D3EBF">
              <w:rPr>
                <w:noProof/>
                <w:webHidden/>
              </w:rPr>
              <w:t>10</w:t>
            </w:r>
            <w:r w:rsidR="008D3C54">
              <w:rPr>
                <w:noProof/>
                <w:webHidden/>
              </w:rPr>
              <w:fldChar w:fldCharType="end"/>
            </w:r>
          </w:hyperlink>
        </w:p>
        <w:p w14:paraId="443D64EC" w14:textId="38852C89" w:rsidR="008D3C54" w:rsidRDefault="00043494">
          <w:pPr>
            <w:pStyle w:val="TOC1"/>
            <w:tabs>
              <w:tab w:val="right" w:leader="dot" w:pos="10070"/>
            </w:tabs>
            <w:rPr>
              <w:rFonts w:eastAsiaTheme="minorEastAsia"/>
              <w:noProof/>
              <w:kern w:val="2"/>
              <w:sz w:val="24"/>
              <w:szCs w:val="24"/>
              <w14:ligatures w14:val="standardContextual"/>
            </w:rPr>
          </w:pPr>
          <w:hyperlink w:anchor="_Toc214869034" w:history="1">
            <w:r w:rsidR="008D3C54" w:rsidRPr="006E6925">
              <w:rPr>
                <w:rStyle w:val="Hyperlink"/>
                <w:rFonts w:cstheme="minorHAnsi"/>
                <w:b/>
                <w:noProof/>
              </w:rPr>
              <w:t>Patron Registration</w:t>
            </w:r>
            <w:r w:rsidR="008D3C54">
              <w:rPr>
                <w:noProof/>
                <w:webHidden/>
              </w:rPr>
              <w:tab/>
            </w:r>
            <w:r w:rsidR="008D3C54">
              <w:rPr>
                <w:noProof/>
                <w:webHidden/>
              </w:rPr>
              <w:fldChar w:fldCharType="begin"/>
            </w:r>
            <w:r w:rsidR="008D3C54">
              <w:rPr>
                <w:noProof/>
                <w:webHidden/>
              </w:rPr>
              <w:instrText xml:space="preserve"> PAGEREF _Toc214869034 \h </w:instrText>
            </w:r>
            <w:r w:rsidR="008D3C54">
              <w:rPr>
                <w:noProof/>
                <w:webHidden/>
              </w:rPr>
            </w:r>
            <w:r w:rsidR="008D3C54">
              <w:rPr>
                <w:noProof/>
                <w:webHidden/>
              </w:rPr>
              <w:fldChar w:fldCharType="separate"/>
            </w:r>
            <w:r w:rsidR="000D3EBF">
              <w:rPr>
                <w:noProof/>
                <w:webHidden/>
              </w:rPr>
              <w:t>11</w:t>
            </w:r>
            <w:r w:rsidR="008D3C54">
              <w:rPr>
                <w:noProof/>
                <w:webHidden/>
              </w:rPr>
              <w:fldChar w:fldCharType="end"/>
            </w:r>
          </w:hyperlink>
        </w:p>
        <w:p w14:paraId="02558116" w14:textId="6E715577" w:rsidR="008D3C54" w:rsidRDefault="00043494">
          <w:pPr>
            <w:pStyle w:val="TOC2"/>
            <w:tabs>
              <w:tab w:val="right" w:leader="dot" w:pos="10070"/>
            </w:tabs>
            <w:rPr>
              <w:rFonts w:eastAsiaTheme="minorEastAsia"/>
              <w:noProof/>
              <w:kern w:val="2"/>
              <w:sz w:val="24"/>
              <w:szCs w:val="24"/>
              <w14:ligatures w14:val="standardContextual"/>
            </w:rPr>
          </w:pPr>
          <w:hyperlink w:anchor="_Toc214869035" w:history="1">
            <w:r w:rsidR="008D3C54" w:rsidRPr="006E6925">
              <w:rPr>
                <w:rStyle w:val="Hyperlink"/>
                <w:rFonts w:cstheme="minorHAnsi"/>
                <w:b/>
                <w:bCs/>
                <w:noProof/>
              </w:rPr>
              <w:t>Patron Search</w:t>
            </w:r>
            <w:r w:rsidR="008D3C54">
              <w:rPr>
                <w:noProof/>
                <w:webHidden/>
              </w:rPr>
              <w:tab/>
            </w:r>
            <w:r w:rsidR="008D3C54">
              <w:rPr>
                <w:noProof/>
                <w:webHidden/>
              </w:rPr>
              <w:fldChar w:fldCharType="begin"/>
            </w:r>
            <w:r w:rsidR="008D3C54">
              <w:rPr>
                <w:noProof/>
                <w:webHidden/>
              </w:rPr>
              <w:instrText xml:space="preserve"> PAGEREF _Toc214869035 \h </w:instrText>
            </w:r>
            <w:r w:rsidR="008D3C54">
              <w:rPr>
                <w:noProof/>
                <w:webHidden/>
              </w:rPr>
            </w:r>
            <w:r w:rsidR="008D3C54">
              <w:rPr>
                <w:noProof/>
                <w:webHidden/>
              </w:rPr>
              <w:fldChar w:fldCharType="separate"/>
            </w:r>
            <w:r w:rsidR="000D3EBF">
              <w:rPr>
                <w:noProof/>
                <w:webHidden/>
              </w:rPr>
              <w:t>11</w:t>
            </w:r>
            <w:r w:rsidR="008D3C54">
              <w:rPr>
                <w:noProof/>
                <w:webHidden/>
              </w:rPr>
              <w:fldChar w:fldCharType="end"/>
            </w:r>
          </w:hyperlink>
        </w:p>
        <w:p w14:paraId="2545EA2F" w14:textId="54DFA6C3" w:rsidR="008D3C54" w:rsidRDefault="00043494">
          <w:pPr>
            <w:pStyle w:val="TOC2"/>
            <w:tabs>
              <w:tab w:val="right" w:leader="dot" w:pos="10070"/>
            </w:tabs>
            <w:rPr>
              <w:rFonts w:eastAsiaTheme="minorEastAsia"/>
              <w:noProof/>
              <w:kern w:val="2"/>
              <w:sz w:val="24"/>
              <w:szCs w:val="24"/>
              <w14:ligatures w14:val="standardContextual"/>
            </w:rPr>
          </w:pPr>
          <w:hyperlink w:anchor="_Toc214869036" w:history="1">
            <w:r w:rsidR="008D3C54" w:rsidRPr="006E6925">
              <w:rPr>
                <w:rStyle w:val="Hyperlink"/>
                <w:rFonts w:cstheme="minorHAnsi"/>
                <w:b/>
                <w:bCs/>
                <w:noProof/>
              </w:rPr>
              <w:t>Existing Accounts</w:t>
            </w:r>
            <w:r w:rsidR="008D3C54">
              <w:rPr>
                <w:noProof/>
                <w:webHidden/>
              </w:rPr>
              <w:tab/>
            </w:r>
            <w:r w:rsidR="008D3C54">
              <w:rPr>
                <w:noProof/>
                <w:webHidden/>
              </w:rPr>
              <w:fldChar w:fldCharType="begin"/>
            </w:r>
            <w:r w:rsidR="008D3C54">
              <w:rPr>
                <w:noProof/>
                <w:webHidden/>
              </w:rPr>
              <w:instrText xml:space="preserve"> PAGEREF _Toc214869036 \h </w:instrText>
            </w:r>
            <w:r w:rsidR="008D3C54">
              <w:rPr>
                <w:noProof/>
                <w:webHidden/>
              </w:rPr>
            </w:r>
            <w:r w:rsidR="008D3C54">
              <w:rPr>
                <w:noProof/>
                <w:webHidden/>
              </w:rPr>
              <w:fldChar w:fldCharType="separate"/>
            </w:r>
            <w:r w:rsidR="000D3EBF">
              <w:rPr>
                <w:noProof/>
                <w:webHidden/>
              </w:rPr>
              <w:t>12</w:t>
            </w:r>
            <w:r w:rsidR="008D3C54">
              <w:rPr>
                <w:noProof/>
                <w:webHidden/>
              </w:rPr>
              <w:fldChar w:fldCharType="end"/>
            </w:r>
          </w:hyperlink>
        </w:p>
        <w:p w14:paraId="0635C19B" w14:textId="5550CD37" w:rsidR="008D3C54" w:rsidRDefault="00043494">
          <w:pPr>
            <w:pStyle w:val="TOC2"/>
            <w:tabs>
              <w:tab w:val="right" w:leader="dot" w:pos="10070"/>
            </w:tabs>
            <w:rPr>
              <w:rFonts w:eastAsiaTheme="minorEastAsia"/>
              <w:noProof/>
              <w:kern w:val="2"/>
              <w:sz w:val="24"/>
              <w:szCs w:val="24"/>
              <w14:ligatures w14:val="standardContextual"/>
            </w:rPr>
          </w:pPr>
          <w:hyperlink w:anchor="_Toc214869037" w:history="1">
            <w:r w:rsidR="008D3C54" w:rsidRPr="006E6925">
              <w:rPr>
                <w:rStyle w:val="Hyperlink"/>
                <w:rFonts w:cstheme="minorHAnsi"/>
                <w:b/>
                <w:bCs/>
                <w:noProof/>
              </w:rPr>
              <w:t>Merging Patron Accounts</w:t>
            </w:r>
            <w:r w:rsidR="008D3C54">
              <w:rPr>
                <w:noProof/>
                <w:webHidden/>
              </w:rPr>
              <w:tab/>
            </w:r>
            <w:r w:rsidR="008D3C54">
              <w:rPr>
                <w:noProof/>
                <w:webHidden/>
              </w:rPr>
              <w:fldChar w:fldCharType="begin"/>
            </w:r>
            <w:r w:rsidR="008D3C54">
              <w:rPr>
                <w:noProof/>
                <w:webHidden/>
              </w:rPr>
              <w:instrText xml:space="preserve"> PAGEREF _Toc214869037 \h </w:instrText>
            </w:r>
            <w:r w:rsidR="008D3C54">
              <w:rPr>
                <w:noProof/>
                <w:webHidden/>
              </w:rPr>
            </w:r>
            <w:r w:rsidR="008D3C54">
              <w:rPr>
                <w:noProof/>
                <w:webHidden/>
              </w:rPr>
              <w:fldChar w:fldCharType="separate"/>
            </w:r>
            <w:r w:rsidR="000D3EBF">
              <w:rPr>
                <w:noProof/>
                <w:webHidden/>
              </w:rPr>
              <w:t>13</w:t>
            </w:r>
            <w:r w:rsidR="008D3C54">
              <w:rPr>
                <w:noProof/>
                <w:webHidden/>
              </w:rPr>
              <w:fldChar w:fldCharType="end"/>
            </w:r>
          </w:hyperlink>
        </w:p>
        <w:p w14:paraId="57510816" w14:textId="2BEF641B" w:rsidR="008D3C54" w:rsidRDefault="00043494">
          <w:pPr>
            <w:pStyle w:val="TOC2"/>
            <w:tabs>
              <w:tab w:val="right" w:leader="dot" w:pos="10070"/>
            </w:tabs>
            <w:rPr>
              <w:rFonts w:eastAsiaTheme="minorEastAsia"/>
              <w:noProof/>
              <w:kern w:val="2"/>
              <w:sz w:val="24"/>
              <w:szCs w:val="24"/>
              <w14:ligatures w14:val="standardContextual"/>
            </w:rPr>
          </w:pPr>
          <w:hyperlink w:anchor="_Toc214869038" w:history="1">
            <w:r w:rsidR="008D3C54" w:rsidRPr="006E6925">
              <w:rPr>
                <w:rStyle w:val="Hyperlink"/>
                <w:rFonts w:cstheme="minorHAnsi"/>
                <w:b/>
                <w:noProof/>
              </w:rPr>
              <w:t>Eligibility Types</w:t>
            </w:r>
            <w:r w:rsidR="008D3C54">
              <w:rPr>
                <w:noProof/>
                <w:webHidden/>
              </w:rPr>
              <w:tab/>
            </w:r>
            <w:r w:rsidR="008D3C54">
              <w:rPr>
                <w:noProof/>
                <w:webHidden/>
              </w:rPr>
              <w:fldChar w:fldCharType="begin"/>
            </w:r>
            <w:r w:rsidR="008D3C54">
              <w:rPr>
                <w:noProof/>
                <w:webHidden/>
              </w:rPr>
              <w:instrText xml:space="preserve"> PAGEREF _Toc214869038 \h </w:instrText>
            </w:r>
            <w:r w:rsidR="008D3C54">
              <w:rPr>
                <w:noProof/>
                <w:webHidden/>
              </w:rPr>
            </w:r>
            <w:r w:rsidR="008D3C54">
              <w:rPr>
                <w:noProof/>
                <w:webHidden/>
              </w:rPr>
              <w:fldChar w:fldCharType="separate"/>
            </w:r>
            <w:r w:rsidR="000D3EBF">
              <w:rPr>
                <w:noProof/>
                <w:webHidden/>
              </w:rPr>
              <w:t>13</w:t>
            </w:r>
            <w:r w:rsidR="008D3C54">
              <w:rPr>
                <w:noProof/>
                <w:webHidden/>
              </w:rPr>
              <w:fldChar w:fldCharType="end"/>
            </w:r>
          </w:hyperlink>
        </w:p>
        <w:p w14:paraId="5AB01759" w14:textId="491C11F8" w:rsidR="008D3C54" w:rsidRDefault="00043494">
          <w:pPr>
            <w:pStyle w:val="TOC2"/>
            <w:tabs>
              <w:tab w:val="right" w:leader="dot" w:pos="10070"/>
            </w:tabs>
            <w:rPr>
              <w:rFonts w:eastAsiaTheme="minorEastAsia"/>
              <w:noProof/>
              <w:kern w:val="2"/>
              <w:sz w:val="24"/>
              <w:szCs w:val="24"/>
              <w14:ligatures w14:val="standardContextual"/>
            </w:rPr>
          </w:pPr>
          <w:hyperlink w:anchor="_Toc214869039" w:history="1">
            <w:r w:rsidR="008D3C54" w:rsidRPr="006E6925">
              <w:rPr>
                <w:rStyle w:val="Hyperlink"/>
                <w:rFonts w:cstheme="minorHAnsi"/>
                <w:b/>
                <w:bCs/>
                <w:noProof/>
              </w:rPr>
              <w:t>Identity and Address Verification</w:t>
            </w:r>
            <w:r w:rsidR="008D3C54">
              <w:rPr>
                <w:noProof/>
                <w:webHidden/>
              </w:rPr>
              <w:tab/>
            </w:r>
            <w:r w:rsidR="008D3C54">
              <w:rPr>
                <w:noProof/>
                <w:webHidden/>
              </w:rPr>
              <w:fldChar w:fldCharType="begin"/>
            </w:r>
            <w:r w:rsidR="008D3C54">
              <w:rPr>
                <w:noProof/>
                <w:webHidden/>
              </w:rPr>
              <w:instrText xml:space="preserve"> PAGEREF _Toc214869039 \h </w:instrText>
            </w:r>
            <w:r w:rsidR="008D3C54">
              <w:rPr>
                <w:noProof/>
                <w:webHidden/>
              </w:rPr>
            </w:r>
            <w:r w:rsidR="008D3C54">
              <w:rPr>
                <w:noProof/>
                <w:webHidden/>
              </w:rPr>
              <w:fldChar w:fldCharType="separate"/>
            </w:r>
            <w:r w:rsidR="000D3EBF">
              <w:rPr>
                <w:noProof/>
                <w:webHidden/>
              </w:rPr>
              <w:t>14</w:t>
            </w:r>
            <w:r w:rsidR="008D3C54">
              <w:rPr>
                <w:noProof/>
                <w:webHidden/>
              </w:rPr>
              <w:fldChar w:fldCharType="end"/>
            </w:r>
          </w:hyperlink>
        </w:p>
        <w:p w14:paraId="307C85A1" w14:textId="38136A9C" w:rsidR="008D3C54" w:rsidRDefault="00043494">
          <w:pPr>
            <w:pStyle w:val="TOC2"/>
            <w:tabs>
              <w:tab w:val="right" w:leader="dot" w:pos="10070"/>
            </w:tabs>
            <w:rPr>
              <w:rFonts w:eastAsiaTheme="minorEastAsia"/>
              <w:noProof/>
              <w:kern w:val="2"/>
              <w:sz w:val="24"/>
              <w:szCs w:val="24"/>
              <w14:ligatures w14:val="standardContextual"/>
            </w:rPr>
          </w:pPr>
          <w:hyperlink w:anchor="_Toc214869040" w:history="1">
            <w:r w:rsidR="008D3C54" w:rsidRPr="006E6925">
              <w:rPr>
                <w:rStyle w:val="Hyperlink"/>
                <w:rFonts w:cstheme="minorHAnsi"/>
                <w:b/>
                <w:noProof/>
              </w:rPr>
              <w:t>Main (Profile) Permission Group</w:t>
            </w:r>
            <w:r w:rsidR="008D3C54">
              <w:rPr>
                <w:noProof/>
                <w:webHidden/>
              </w:rPr>
              <w:tab/>
            </w:r>
            <w:r w:rsidR="008D3C54">
              <w:rPr>
                <w:noProof/>
                <w:webHidden/>
              </w:rPr>
              <w:fldChar w:fldCharType="begin"/>
            </w:r>
            <w:r w:rsidR="008D3C54">
              <w:rPr>
                <w:noProof/>
                <w:webHidden/>
              </w:rPr>
              <w:instrText xml:space="preserve"> PAGEREF _Toc214869040 \h </w:instrText>
            </w:r>
            <w:r w:rsidR="008D3C54">
              <w:rPr>
                <w:noProof/>
                <w:webHidden/>
              </w:rPr>
            </w:r>
            <w:r w:rsidR="008D3C54">
              <w:rPr>
                <w:noProof/>
                <w:webHidden/>
              </w:rPr>
              <w:fldChar w:fldCharType="separate"/>
            </w:r>
            <w:r w:rsidR="000D3EBF">
              <w:rPr>
                <w:noProof/>
                <w:webHidden/>
              </w:rPr>
              <w:t>14</w:t>
            </w:r>
            <w:r w:rsidR="008D3C54">
              <w:rPr>
                <w:noProof/>
                <w:webHidden/>
              </w:rPr>
              <w:fldChar w:fldCharType="end"/>
            </w:r>
          </w:hyperlink>
        </w:p>
        <w:p w14:paraId="341F323A" w14:textId="472704A3" w:rsidR="008D3C54" w:rsidRDefault="00043494">
          <w:pPr>
            <w:pStyle w:val="TOC2"/>
            <w:tabs>
              <w:tab w:val="right" w:leader="dot" w:pos="10070"/>
            </w:tabs>
            <w:rPr>
              <w:rFonts w:eastAsiaTheme="minorEastAsia"/>
              <w:noProof/>
              <w:kern w:val="2"/>
              <w:sz w:val="24"/>
              <w:szCs w:val="24"/>
              <w14:ligatures w14:val="standardContextual"/>
            </w:rPr>
          </w:pPr>
          <w:hyperlink w:anchor="_Toc214869041" w:history="1">
            <w:r w:rsidR="008D3C54" w:rsidRPr="006E6925">
              <w:rPr>
                <w:rStyle w:val="Hyperlink"/>
                <w:rFonts w:cstheme="minorHAnsi"/>
                <w:b/>
                <w:bCs/>
                <w:noProof/>
              </w:rPr>
              <w:t>Allow Others to Use My Account—if enabled by your library</w:t>
            </w:r>
            <w:r w:rsidR="008D3C54">
              <w:rPr>
                <w:noProof/>
                <w:webHidden/>
              </w:rPr>
              <w:tab/>
            </w:r>
            <w:r w:rsidR="008D3C54">
              <w:rPr>
                <w:noProof/>
                <w:webHidden/>
              </w:rPr>
              <w:fldChar w:fldCharType="begin"/>
            </w:r>
            <w:r w:rsidR="008D3C54">
              <w:rPr>
                <w:noProof/>
                <w:webHidden/>
              </w:rPr>
              <w:instrText xml:space="preserve"> PAGEREF _Toc214869041 \h </w:instrText>
            </w:r>
            <w:r w:rsidR="008D3C54">
              <w:rPr>
                <w:noProof/>
                <w:webHidden/>
              </w:rPr>
            </w:r>
            <w:r w:rsidR="008D3C54">
              <w:rPr>
                <w:noProof/>
                <w:webHidden/>
              </w:rPr>
              <w:fldChar w:fldCharType="separate"/>
            </w:r>
            <w:r w:rsidR="000D3EBF">
              <w:rPr>
                <w:noProof/>
                <w:webHidden/>
              </w:rPr>
              <w:t>14</w:t>
            </w:r>
            <w:r w:rsidR="008D3C54">
              <w:rPr>
                <w:noProof/>
                <w:webHidden/>
              </w:rPr>
              <w:fldChar w:fldCharType="end"/>
            </w:r>
          </w:hyperlink>
        </w:p>
        <w:p w14:paraId="2BD6B283" w14:textId="27EAB790" w:rsidR="008D3C54" w:rsidRDefault="00043494">
          <w:pPr>
            <w:pStyle w:val="TOC2"/>
            <w:tabs>
              <w:tab w:val="right" w:leader="dot" w:pos="10070"/>
            </w:tabs>
            <w:rPr>
              <w:rFonts w:eastAsiaTheme="minorEastAsia"/>
              <w:noProof/>
              <w:kern w:val="2"/>
              <w:sz w:val="24"/>
              <w:szCs w:val="24"/>
              <w14:ligatures w14:val="standardContextual"/>
            </w:rPr>
          </w:pPr>
          <w:hyperlink w:anchor="_Toc214869042" w:history="1">
            <w:r w:rsidR="008D3C54" w:rsidRPr="006E6925">
              <w:rPr>
                <w:rStyle w:val="Hyperlink"/>
                <w:rFonts w:cstheme="minorHAnsi"/>
                <w:b/>
                <w:bCs/>
                <w:noProof/>
              </w:rPr>
              <w:t>Address information</w:t>
            </w:r>
            <w:r w:rsidR="008D3C54">
              <w:rPr>
                <w:noProof/>
                <w:webHidden/>
              </w:rPr>
              <w:tab/>
            </w:r>
            <w:r w:rsidR="008D3C54">
              <w:rPr>
                <w:noProof/>
                <w:webHidden/>
              </w:rPr>
              <w:fldChar w:fldCharType="begin"/>
            </w:r>
            <w:r w:rsidR="008D3C54">
              <w:rPr>
                <w:noProof/>
                <w:webHidden/>
              </w:rPr>
              <w:instrText xml:space="preserve"> PAGEREF _Toc214869042 \h </w:instrText>
            </w:r>
            <w:r w:rsidR="008D3C54">
              <w:rPr>
                <w:noProof/>
                <w:webHidden/>
              </w:rPr>
            </w:r>
            <w:r w:rsidR="008D3C54">
              <w:rPr>
                <w:noProof/>
                <w:webHidden/>
              </w:rPr>
              <w:fldChar w:fldCharType="separate"/>
            </w:r>
            <w:r w:rsidR="000D3EBF">
              <w:rPr>
                <w:noProof/>
                <w:webHidden/>
              </w:rPr>
              <w:t>15</w:t>
            </w:r>
            <w:r w:rsidR="008D3C54">
              <w:rPr>
                <w:noProof/>
                <w:webHidden/>
              </w:rPr>
              <w:fldChar w:fldCharType="end"/>
            </w:r>
          </w:hyperlink>
        </w:p>
        <w:p w14:paraId="668B2474" w14:textId="377C2652" w:rsidR="008D3C54" w:rsidRDefault="00043494">
          <w:pPr>
            <w:pStyle w:val="TOC2"/>
            <w:tabs>
              <w:tab w:val="right" w:leader="dot" w:pos="10070"/>
            </w:tabs>
            <w:rPr>
              <w:rFonts w:eastAsiaTheme="minorEastAsia"/>
              <w:noProof/>
              <w:kern w:val="2"/>
              <w:sz w:val="24"/>
              <w:szCs w:val="24"/>
              <w14:ligatures w14:val="standardContextual"/>
            </w:rPr>
          </w:pPr>
          <w:hyperlink w:anchor="_Toc214869043" w:history="1">
            <w:r w:rsidR="008D3C54" w:rsidRPr="006E6925">
              <w:rPr>
                <w:rStyle w:val="Hyperlink"/>
                <w:rFonts w:cstheme="minorHAnsi"/>
                <w:b/>
                <w:bCs/>
                <w:noProof/>
              </w:rPr>
              <w:t>Creating a New Patron Account</w:t>
            </w:r>
            <w:r w:rsidR="008D3C54">
              <w:rPr>
                <w:noProof/>
                <w:webHidden/>
              </w:rPr>
              <w:tab/>
            </w:r>
            <w:r w:rsidR="008D3C54">
              <w:rPr>
                <w:noProof/>
                <w:webHidden/>
              </w:rPr>
              <w:fldChar w:fldCharType="begin"/>
            </w:r>
            <w:r w:rsidR="008D3C54">
              <w:rPr>
                <w:noProof/>
                <w:webHidden/>
              </w:rPr>
              <w:instrText xml:space="preserve"> PAGEREF _Toc214869043 \h </w:instrText>
            </w:r>
            <w:r w:rsidR="008D3C54">
              <w:rPr>
                <w:noProof/>
                <w:webHidden/>
              </w:rPr>
            </w:r>
            <w:r w:rsidR="008D3C54">
              <w:rPr>
                <w:noProof/>
                <w:webHidden/>
              </w:rPr>
              <w:fldChar w:fldCharType="separate"/>
            </w:r>
            <w:r w:rsidR="000D3EBF">
              <w:rPr>
                <w:noProof/>
                <w:webHidden/>
              </w:rPr>
              <w:t>16</w:t>
            </w:r>
            <w:r w:rsidR="008D3C54">
              <w:rPr>
                <w:noProof/>
                <w:webHidden/>
              </w:rPr>
              <w:fldChar w:fldCharType="end"/>
            </w:r>
          </w:hyperlink>
        </w:p>
        <w:p w14:paraId="03026051" w14:textId="416DBA3F" w:rsidR="008D3C54" w:rsidRDefault="00043494">
          <w:pPr>
            <w:pStyle w:val="TOC2"/>
            <w:tabs>
              <w:tab w:val="right" w:leader="dot" w:pos="10070"/>
            </w:tabs>
            <w:rPr>
              <w:rFonts w:eastAsiaTheme="minorEastAsia"/>
              <w:noProof/>
              <w:kern w:val="2"/>
              <w:sz w:val="24"/>
              <w:szCs w:val="24"/>
              <w14:ligatures w14:val="standardContextual"/>
            </w:rPr>
          </w:pPr>
          <w:hyperlink w:anchor="_Toc214869044" w:history="1">
            <w:r w:rsidR="008D3C54" w:rsidRPr="006E6925">
              <w:rPr>
                <w:rStyle w:val="Hyperlink"/>
                <w:rFonts w:cstheme="minorHAnsi"/>
                <w:b/>
                <w:bCs/>
                <w:noProof/>
              </w:rPr>
              <w:t>Replacement Cards</w:t>
            </w:r>
            <w:r w:rsidR="008D3C54">
              <w:rPr>
                <w:noProof/>
                <w:webHidden/>
              </w:rPr>
              <w:tab/>
            </w:r>
            <w:r w:rsidR="008D3C54">
              <w:rPr>
                <w:noProof/>
                <w:webHidden/>
              </w:rPr>
              <w:fldChar w:fldCharType="begin"/>
            </w:r>
            <w:r w:rsidR="008D3C54">
              <w:rPr>
                <w:noProof/>
                <w:webHidden/>
              </w:rPr>
              <w:instrText xml:space="preserve"> PAGEREF _Toc214869044 \h </w:instrText>
            </w:r>
            <w:r w:rsidR="008D3C54">
              <w:rPr>
                <w:noProof/>
                <w:webHidden/>
              </w:rPr>
            </w:r>
            <w:r w:rsidR="008D3C54">
              <w:rPr>
                <w:noProof/>
                <w:webHidden/>
              </w:rPr>
              <w:fldChar w:fldCharType="separate"/>
            </w:r>
            <w:r w:rsidR="000D3EBF">
              <w:rPr>
                <w:noProof/>
                <w:webHidden/>
              </w:rPr>
              <w:t>18</w:t>
            </w:r>
            <w:r w:rsidR="008D3C54">
              <w:rPr>
                <w:noProof/>
                <w:webHidden/>
              </w:rPr>
              <w:fldChar w:fldCharType="end"/>
            </w:r>
          </w:hyperlink>
        </w:p>
        <w:p w14:paraId="0D35C5AA" w14:textId="682CA373" w:rsidR="008D3C54" w:rsidRDefault="00043494">
          <w:pPr>
            <w:pStyle w:val="TOC2"/>
            <w:tabs>
              <w:tab w:val="right" w:leader="dot" w:pos="10070"/>
            </w:tabs>
            <w:rPr>
              <w:rFonts w:eastAsiaTheme="minorEastAsia"/>
              <w:noProof/>
              <w:kern w:val="2"/>
              <w:sz w:val="24"/>
              <w:szCs w:val="24"/>
              <w14:ligatures w14:val="standardContextual"/>
            </w:rPr>
          </w:pPr>
          <w:hyperlink w:anchor="_Toc214869045" w:history="1">
            <w:r w:rsidR="008D3C54" w:rsidRPr="006E6925">
              <w:rPr>
                <w:rStyle w:val="Hyperlink"/>
                <w:rFonts w:cstheme="minorHAnsi"/>
                <w:b/>
                <w:bCs/>
                <w:noProof/>
              </w:rPr>
              <w:t>Expired Patron Accounts</w:t>
            </w:r>
            <w:r w:rsidR="008D3C54">
              <w:rPr>
                <w:noProof/>
                <w:webHidden/>
              </w:rPr>
              <w:tab/>
            </w:r>
            <w:r w:rsidR="008D3C54">
              <w:rPr>
                <w:noProof/>
                <w:webHidden/>
              </w:rPr>
              <w:fldChar w:fldCharType="begin"/>
            </w:r>
            <w:r w:rsidR="008D3C54">
              <w:rPr>
                <w:noProof/>
                <w:webHidden/>
              </w:rPr>
              <w:instrText xml:space="preserve"> PAGEREF _Toc214869045 \h </w:instrText>
            </w:r>
            <w:r w:rsidR="008D3C54">
              <w:rPr>
                <w:noProof/>
                <w:webHidden/>
              </w:rPr>
            </w:r>
            <w:r w:rsidR="008D3C54">
              <w:rPr>
                <w:noProof/>
                <w:webHidden/>
              </w:rPr>
              <w:fldChar w:fldCharType="separate"/>
            </w:r>
            <w:r w:rsidR="000D3EBF">
              <w:rPr>
                <w:noProof/>
                <w:webHidden/>
              </w:rPr>
              <w:t>18</w:t>
            </w:r>
            <w:r w:rsidR="008D3C54">
              <w:rPr>
                <w:noProof/>
                <w:webHidden/>
              </w:rPr>
              <w:fldChar w:fldCharType="end"/>
            </w:r>
          </w:hyperlink>
        </w:p>
        <w:p w14:paraId="62ECD41D" w14:textId="4967D180" w:rsidR="008D3C54" w:rsidRDefault="00043494">
          <w:pPr>
            <w:pStyle w:val="TOC2"/>
            <w:tabs>
              <w:tab w:val="right" w:leader="dot" w:pos="10070"/>
            </w:tabs>
            <w:rPr>
              <w:rFonts w:eastAsiaTheme="minorEastAsia"/>
              <w:noProof/>
              <w:kern w:val="2"/>
              <w:sz w:val="24"/>
              <w:szCs w:val="24"/>
              <w14:ligatures w14:val="standardContextual"/>
            </w:rPr>
          </w:pPr>
          <w:hyperlink w:anchor="_Toc214869046" w:history="1">
            <w:r w:rsidR="008D3C54" w:rsidRPr="006E6925">
              <w:rPr>
                <w:rStyle w:val="Hyperlink"/>
                <w:rFonts w:cstheme="minorHAnsi"/>
                <w:b/>
                <w:bCs/>
                <w:noProof/>
              </w:rPr>
              <w:t>Online Registration</w:t>
            </w:r>
            <w:r w:rsidR="008D3C54">
              <w:rPr>
                <w:noProof/>
                <w:webHidden/>
              </w:rPr>
              <w:tab/>
            </w:r>
            <w:r w:rsidR="008D3C54">
              <w:rPr>
                <w:noProof/>
                <w:webHidden/>
              </w:rPr>
              <w:fldChar w:fldCharType="begin"/>
            </w:r>
            <w:r w:rsidR="008D3C54">
              <w:rPr>
                <w:noProof/>
                <w:webHidden/>
              </w:rPr>
              <w:instrText xml:space="preserve"> PAGEREF _Toc214869046 \h </w:instrText>
            </w:r>
            <w:r w:rsidR="008D3C54">
              <w:rPr>
                <w:noProof/>
                <w:webHidden/>
              </w:rPr>
            </w:r>
            <w:r w:rsidR="008D3C54">
              <w:rPr>
                <w:noProof/>
                <w:webHidden/>
              </w:rPr>
              <w:fldChar w:fldCharType="separate"/>
            </w:r>
            <w:r w:rsidR="000D3EBF">
              <w:rPr>
                <w:noProof/>
                <w:webHidden/>
              </w:rPr>
              <w:t>19</w:t>
            </w:r>
            <w:r w:rsidR="008D3C54">
              <w:rPr>
                <w:noProof/>
                <w:webHidden/>
              </w:rPr>
              <w:fldChar w:fldCharType="end"/>
            </w:r>
          </w:hyperlink>
        </w:p>
        <w:p w14:paraId="329246B3" w14:textId="6DF659B0" w:rsidR="008D3C54" w:rsidRDefault="00043494">
          <w:pPr>
            <w:pStyle w:val="TOC1"/>
            <w:tabs>
              <w:tab w:val="right" w:leader="dot" w:pos="10070"/>
            </w:tabs>
            <w:rPr>
              <w:rFonts w:eastAsiaTheme="minorEastAsia"/>
              <w:noProof/>
              <w:kern w:val="2"/>
              <w:sz w:val="24"/>
              <w:szCs w:val="24"/>
              <w14:ligatures w14:val="standardContextual"/>
            </w:rPr>
          </w:pPr>
          <w:hyperlink w:anchor="_Toc214869047" w:history="1">
            <w:r w:rsidR="008D3C54" w:rsidRPr="006E6925">
              <w:rPr>
                <w:rStyle w:val="Hyperlink"/>
                <w:rFonts w:cstheme="minorHAnsi"/>
                <w:b/>
                <w:noProof/>
              </w:rPr>
              <w:t>Checkout Procedures</w:t>
            </w:r>
            <w:r w:rsidR="008D3C54">
              <w:rPr>
                <w:noProof/>
                <w:webHidden/>
              </w:rPr>
              <w:tab/>
            </w:r>
            <w:r w:rsidR="008D3C54">
              <w:rPr>
                <w:noProof/>
                <w:webHidden/>
              </w:rPr>
              <w:fldChar w:fldCharType="begin"/>
            </w:r>
            <w:r w:rsidR="008D3C54">
              <w:rPr>
                <w:noProof/>
                <w:webHidden/>
              </w:rPr>
              <w:instrText xml:space="preserve"> PAGEREF _Toc214869047 \h </w:instrText>
            </w:r>
            <w:r w:rsidR="008D3C54">
              <w:rPr>
                <w:noProof/>
                <w:webHidden/>
              </w:rPr>
            </w:r>
            <w:r w:rsidR="008D3C54">
              <w:rPr>
                <w:noProof/>
                <w:webHidden/>
              </w:rPr>
              <w:fldChar w:fldCharType="separate"/>
            </w:r>
            <w:r w:rsidR="000D3EBF">
              <w:rPr>
                <w:noProof/>
                <w:webHidden/>
              </w:rPr>
              <w:t>20</w:t>
            </w:r>
            <w:r w:rsidR="008D3C54">
              <w:rPr>
                <w:noProof/>
                <w:webHidden/>
              </w:rPr>
              <w:fldChar w:fldCharType="end"/>
            </w:r>
          </w:hyperlink>
        </w:p>
        <w:p w14:paraId="30AF1A58" w14:textId="6CD5426D" w:rsidR="008D3C54" w:rsidRDefault="00043494">
          <w:pPr>
            <w:pStyle w:val="TOC2"/>
            <w:tabs>
              <w:tab w:val="right" w:leader="dot" w:pos="10070"/>
            </w:tabs>
            <w:rPr>
              <w:rFonts w:eastAsiaTheme="minorEastAsia"/>
              <w:noProof/>
              <w:kern w:val="2"/>
              <w:sz w:val="24"/>
              <w:szCs w:val="24"/>
              <w14:ligatures w14:val="standardContextual"/>
            </w:rPr>
          </w:pPr>
          <w:hyperlink w:anchor="_Toc214869048" w:history="1">
            <w:r w:rsidR="008D3C54" w:rsidRPr="006E6925">
              <w:rPr>
                <w:rStyle w:val="Hyperlink"/>
                <w:rFonts w:cstheme="minorHAnsi"/>
                <w:b/>
                <w:bCs/>
                <w:noProof/>
              </w:rPr>
              <w:t>Standard Checkout</w:t>
            </w:r>
            <w:r w:rsidR="008D3C54">
              <w:rPr>
                <w:noProof/>
                <w:webHidden/>
              </w:rPr>
              <w:tab/>
            </w:r>
            <w:r w:rsidR="008D3C54">
              <w:rPr>
                <w:noProof/>
                <w:webHidden/>
              </w:rPr>
              <w:fldChar w:fldCharType="begin"/>
            </w:r>
            <w:r w:rsidR="008D3C54">
              <w:rPr>
                <w:noProof/>
                <w:webHidden/>
              </w:rPr>
              <w:instrText xml:space="preserve"> PAGEREF _Toc214869048 \h </w:instrText>
            </w:r>
            <w:r w:rsidR="008D3C54">
              <w:rPr>
                <w:noProof/>
                <w:webHidden/>
              </w:rPr>
            </w:r>
            <w:r w:rsidR="008D3C54">
              <w:rPr>
                <w:noProof/>
                <w:webHidden/>
              </w:rPr>
              <w:fldChar w:fldCharType="separate"/>
            </w:r>
            <w:r w:rsidR="000D3EBF">
              <w:rPr>
                <w:noProof/>
                <w:webHidden/>
              </w:rPr>
              <w:t>20</w:t>
            </w:r>
            <w:r w:rsidR="008D3C54">
              <w:rPr>
                <w:noProof/>
                <w:webHidden/>
              </w:rPr>
              <w:fldChar w:fldCharType="end"/>
            </w:r>
          </w:hyperlink>
        </w:p>
        <w:p w14:paraId="4892693A" w14:textId="727C9E90" w:rsidR="008D3C54" w:rsidRDefault="00043494">
          <w:pPr>
            <w:pStyle w:val="TOC2"/>
            <w:tabs>
              <w:tab w:val="right" w:leader="dot" w:pos="10070"/>
            </w:tabs>
            <w:rPr>
              <w:rFonts w:eastAsiaTheme="minorEastAsia"/>
              <w:noProof/>
              <w:kern w:val="2"/>
              <w:sz w:val="24"/>
              <w:szCs w:val="24"/>
              <w14:ligatures w14:val="standardContextual"/>
            </w:rPr>
          </w:pPr>
          <w:hyperlink w:anchor="_Toc214869049" w:history="1">
            <w:r w:rsidR="008D3C54" w:rsidRPr="006E6925">
              <w:rPr>
                <w:rStyle w:val="Hyperlink"/>
                <w:rFonts w:cstheme="minorHAnsi"/>
                <w:b/>
                <w:bCs/>
                <w:noProof/>
              </w:rPr>
              <w:t>Allow Others to Use My Account—if enabled at your library</w:t>
            </w:r>
            <w:r w:rsidR="008D3C54">
              <w:rPr>
                <w:noProof/>
                <w:webHidden/>
              </w:rPr>
              <w:tab/>
            </w:r>
            <w:r w:rsidR="008D3C54">
              <w:rPr>
                <w:noProof/>
                <w:webHidden/>
              </w:rPr>
              <w:fldChar w:fldCharType="begin"/>
            </w:r>
            <w:r w:rsidR="008D3C54">
              <w:rPr>
                <w:noProof/>
                <w:webHidden/>
              </w:rPr>
              <w:instrText xml:space="preserve"> PAGEREF _Toc214869049 \h </w:instrText>
            </w:r>
            <w:r w:rsidR="008D3C54">
              <w:rPr>
                <w:noProof/>
                <w:webHidden/>
              </w:rPr>
            </w:r>
            <w:r w:rsidR="008D3C54">
              <w:rPr>
                <w:noProof/>
                <w:webHidden/>
              </w:rPr>
              <w:fldChar w:fldCharType="separate"/>
            </w:r>
            <w:r w:rsidR="000D3EBF">
              <w:rPr>
                <w:noProof/>
                <w:webHidden/>
              </w:rPr>
              <w:t>21</w:t>
            </w:r>
            <w:r w:rsidR="008D3C54">
              <w:rPr>
                <w:noProof/>
                <w:webHidden/>
              </w:rPr>
              <w:fldChar w:fldCharType="end"/>
            </w:r>
          </w:hyperlink>
        </w:p>
        <w:p w14:paraId="33DBA5F2" w14:textId="60208086" w:rsidR="008D3C54" w:rsidRDefault="00043494">
          <w:pPr>
            <w:pStyle w:val="TOC2"/>
            <w:tabs>
              <w:tab w:val="right" w:leader="dot" w:pos="10070"/>
            </w:tabs>
            <w:rPr>
              <w:rFonts w:eastAsiaTheme="minorEastAsia"/>
              <w:noProof/>
              <w:kern w:val="2"/>
              <w:sz w:val="24"/>
              <w:szCs w:val="24"/>
              <w14:ligatures w14:val="standardContextual"/>
            </w:rPr>
          </w:pPr>
          <w:hyperlink w:anchor="_Toc214869050" w:history="1">
            <w:r w:rsidR="008D3C54" w:rsidRPr="006E6925">
              <w:rPr>
                <w:rStyle w:val="Hyperlink"/>
                <w:rFonts w:cstheme="minorHAnsi"/>
                <w:b/>
                <w:bCs/>
                <w:noProof/>
              </w:rPr>
              <w:t>Special Checkout Circumstances</w:t>
            </w:r>
            <w:r w:rsidR="008D3C54">
              <w:rPr>
                <w:noProof/>
                <w:webHidden/>
              </w:rPr>
              <w:tab/>
            </w:r>
            <w:r w:rsidR="008D3C54">
              <w:rPr>
                <w:noProof/>
                <w:webHidden/>
              </w:rPr>
              <w:fldChar w:fldCharType="begin"/>
            </w:r>
            <w:r w:rsidR="008D3C54">
              <w:rPr>
                <w:noProof/>
                <w:webHidden/>
              </w:rPr>
              <w:instrText xml:space="preserve"> PAGEREF _Toc214869050 \h </w:instrText>
            </w:r>
            <w:r w:rsidR="008D3C54">
              <w:rPr>
                <w:noProof/>
                <w:webHidden/>
              </w:rPr>
            </w:r>
            <w:r w:rsidR="008D3C54">
              <w:rPr>
                <w:noProof/>
                <w:webHidden/>
              </w:rPr>
              <w:fldChar w:fldCharType="separate"/>
            </w:r>
            <w:r w:rsidR="000D3EBF">
              <w:rPr>
                <w:noProof/>
                <w:webHidden/>
              </w:rPr>
              <w:t>21</w:t>
            </w:r>
            <w:r w:rsidR="008D3C54">
              <w:rPr>
                <w:noProof/>
                <w:webHidden/>
              </w:rPr>
              <w:fldChar w:fldCharType="end"/>
            </w:r>
          </w:hyperlink>
        </w:p>
        <w:p w14:paraId="0C7A0085" w14:textId="51785599" w:rsidR="008D3C54" w:rsidRDefault="00043494">
          <w:pPr>
            <w:pStyle w:val="TOC3"/>
            <w:tabs>
              <w:tab w:val="right" w:leader="dot" w:pos="10070"/>
            </w:tabs>
            <w:rPr>
              <w:rFonts w:eastAsiaTheme="minorEastAsia"/>
              <w:noProof/>
              <w:kern w:val="2"/>
              <w:sz w:val="24"/>
              <w:szCs w:val="24"/>
              <w14:ligatures w14:val="standardContextual"/>
            </w:rPr>
          </w:pPr>
          <w:hyperlink w:anchor="_Toc214869051" w:history="1">
            <w:r w:rsidR="008D3C54" w:rsidRPr="006E6925">
              <w:rPr>
                <w:rStyle w:val="Hyperlink"/>
                <w:rFonts w:cstheme="minorHAnsi"/>
                <w:b/>
                <w:bCs/>
                <w:noProof/>
              </w:rPr>
              <w:t>Specifying a Different Due Date</w:t>
            </w:r>
            <w:r w:rsidR="008D3C54">
              <w:rPr>
                <w:noProof/>
                <w:webHidden/>
              </w:rPr>
              <w:tab/>
            </w:r>
            <w:r w:rsidR="008D3C54">
              <w:rPr>
                <w:noProof/>
                <w:webHidden/>
              </w:rPr>
              <w:fldChar w:fldCharType="begin"/>
            </w:r>
            <w:r w:rsidR="008D3C54">
              <w:rPr>
                <w:noProof/>
                <w:webHidden/>
              </w:rPr>
              <w:instrText xml:space="preserve"> PAGEREF _Toc214869051 \h </w:instrText>
            </w:r>
            <w:r w:rsidR="008D3C54">
              <w:rPr>
                <w:noProof/>
                <w:webHidden/>
              </w:rPr>
            </w:r>
            <w:r w:rsidR="008D3C54">
              <w:rPr>
                <w:noProof/>
                <w:webHidden/>
              </w:rPr>
              <w:fldChar w:fldCharType="separate"/>
            </w:r>
            <w:r w:rsidR="000D3EBF">
              <w:rPr>
                <w:noProof/>
                <w:webHidden/>
              </w:rPr>
              <w:t>21</w:t>
            </w:r>
            <w:r w:rsidR="008D3C54">
              <w:rPr>
                <w:noProof/>
                <w:webHidden/>
              </w:rPr>
              <w:fldChar w:fldCharType="end"/>
            </w:r>
          </w:hyperlink>
        </w:p>
        <w:p w14:paraId="3F72AC5B" w14:textId="03B63CCF" w:rsidR="008D3C54" w:rsidRDefault="00043494">
          <w:pPr>
            <w:pStyle w:val="TOC3"/>
            <w:tabs>
              <w:tab w:val="right" w:leader="dot" w:pos="10070"/>
            </w:tabs>
            <w:rPr>
              <w:rFonts w:eastAsiaTheme="minorEastAsia"/>
              <w:noProof/>
              <w:kern w:val="2"/>
              <w:sz w:val="24"/>
              <w:szCs w:val="24"/>
              <w14:ligatures w14:val="standardContextual"/>
            </w:rPr>
          </w:pPr>
          <w:hyperlink w:anchor="_Toc214869052" w:history="1">
            <w:r w:rsidR="008D3C54" w:rsidRPr="006E6925">
              <w:rPr>
                <w:rStyle w:val="Hyperlink"/>
                <w:rFonts w:cstheme="minorHAnsi"/>
                <w:b/>
                <w:bCs/>
                <w:noProof/>
              </w:rPr>
              <w:t>Editing a Due Date</w:t>
            </w:r>
            <w:r w:rsidR="008D3C54">
              <w:rPr>
                <w:noProof/>
                <w:webHidden/>
              </w:rPr>
              <w:tab/>
            </w:r>
            <w:r w:rsidR="008D3C54">
              <w:rPr>
                <w:noProof/>
                <w:webHidden/>
              </w:rPr>
              <w:fldChar w:fldCharType="begin"/>
            </w:r>
            <w:r w:rsidR="008D3C54">
              <w:rPr>
                <w:noProof/>
                <w:webHidden/>
              </w:rPr>
              <w:instrText xml:space="preserve"> PAGEREF _Toc214869052 \h </w:instrText>
            </w:r>
            <w:r w:rsidR="008D3C54">
              <w:rPr>
                <w:noProof/>
                <w:webHidden/>
              </w:rPr>
            </w:r>
            <w:r w:rsidR="008D3C54">
              <w:rPr>
                <w:noProof/>
                <w:webHidden/>
              </w:rPr>
              <w:fldChar w:fldCharType="separate"/>
            </w:r>
            <w:r w:rsidR="000D3EBF">
              <w:rPr>
                <w:noProof/>
                <w:webHidden/>
              </w:rPr>
              <w:t>22</w:t>
            </w:r>
            <w:r w:rsidR="008D3C54">
              <w:rPr>
                <w:noProof/>
                <w:webHidden/>
              </w:rPr>
              <w:fldChar w:fldCharType="end"/>
            </w:r>
          </w:hyperlink>
        </w:p>
        <w:p w14:paraId="2D4B082F" w14:textId="31C7BADB" w:rsidR="008D3C54" w:rsidRDefault="00043494">
          <w:pPr>
            <w:pStyle w:val="TOC3"/>
            <w:tabs>
              <w:tab w:val="right" w:leader="dot" w:pos="10070"/>
            </w:tabs>
            <w:rPr>
              <w:rFonts w:eastAsiaTheme="minorEastAsia"/>
              <w:noProof/>
              <w:kern w:val="2"/>
              <w:sz w:val="24"/>
              <w:szCs w:val="24"/>
              <w14:ligatures w14:val="standardContextual"/>
            </w:rPr>
          </w:pPr>
          <w:hyperlink w:anchor="_Toc214869053" w:history="1">
            <w:r w:rsidR="008D3C54" w:rsidRPr="006E6925">
              <w:rPr>
                <w:rStyle w:val="Hyperlink"/>
                <w:rFonts w:cstheme="minorHAnsi"/>
                <w:b/>
                <w:bCs/>
                <w:noProof/>
              </w:rPr>
              <w:t>Checking Out Non-Cataloged Items</w:t>
            </w:r>
            <w:r w:rsidR="008D3C54">
              <w:rPr>
                <w:noProof/>
                <w:webHidden/>
              </w:rPr>
              <w:tab/>
            </w:r>
            <w:r w:rsidR="008D3C54">
              <w:rPr>
                <w:noProof/>
                <w:webHidden/>
              </w:rPr>
              <w:fldChar w:fldCharType="begin"/>
            </w:r>
            <w:r w:rsidR="008D3C54">
              <w:rPr>
                <w:noProof/>
                <w:webHidden/>
              </w:rPr>
              <w:instrText xml:space="preserve"> PAGEREF _Toc214869053 \h </w:instrText>
            </w:r>
            <w:r w:rsidR="008D3C54">
              <w:rPr>
                <w:noProof/>
                <w:webHidden/>
              </w:rPr>
            </w:r>
            <w:r w:rsidR="008D3C54">
              <w:rPr>
                <w:noProof/>
                <w:webHidden/>
              </w:rPr>
              <w:fldChar w:fldCharType="separate"/>
            </w:r>
            <w:r w:rsidR="000D3EBF">
              <w:rPr>
                <w:noProof/>
                <w:webHidden/>
              </w:rPr>
              <w:t>23</w:t>
            </w:r>
            <w:r w:rsidR="008D3C54">
              <w:rPr>
                <w:noProof/>
                <w:webHidden/>
              </w:rPr>
              <w:fldChar w:fldCharType="end"/>
            </w:r>
          </w:hyperlink>
        </w:p>
        <w:p w14:paraId="3285C6D8" w14:textId="0E5E5B97" w:rsidR="008D3C54" w:rsidRDefault="00043494">
          <w:pPr>
            <w:pStyle w:val="TOC3"/>
            <w:tabs>
              <w:tab w:val="right" w:leader="dot" w:pos="10070"/>
            </w:tabs>
            <w:rPr>
              <w:rFonts w:eastAsiaTheme="minorEastAsia"/>
              <w:noProof/>
              <w:kern w:val="2"/>
              <w:sz w:val="24"/>
              <w:szCs w:val="24"/>
              <w14:ligatures w14:val="standardContextual"/>
            </w:rPr>
          </w:pPr>
          <w:hyperlink w:anchor="_Toc214869054" w:history="1">
            <w:r w:rsidR="008D3C54" w:rsidRPr="006E6925">
              <w:rPr>
                <w:rStyle w:val="Hyperlink"/>
                <w:rFonts w:cstheme="minorHAnsi"/>
                <w:b/>
                <w:bCs/>
                <w:noProof/>
              </w:rPr>
              <w:t>Barcoded Item Not Found in the Catalog (Pre-Cataloging)</w:t>
            </w:r>
            <w:r w:rsidR="008D3C54">
              <w:rPr>
                <w:noProof/>
                <w:webHidden/>
              </w:rPr>
              <w:tab/>
            </w:r>
            <w:r w:rsidR="008D3C54">
              <w:rPr>
                <w:noProof/>
                <w:webHidden/>
              </w:rPr>
              <w:fldChar w:fldCharType="begin"/>
            </w:r>
            <w:r w:rsidR="008D3C54">
              <w:rPr>
                <w:noProof/>
                <w:webHidden/>
              </w:rPr>
              <w:instrText xml:space="preserve"> PAGEREF _Toc214869054 \h </w:instrText>
            </w:r>
            <w:r w:rsidR="008D3C54">
              <w:rPr>
                <w:noProof/>
                <w:webHidden/>
              </w:rPr>
            </w:r>
            <w:r w:rsidR="008D3C54">
              <w:rPr>
                <w:noProof/>
                <w:webHidden/>
              </w:rPr>
              <w:fldChar w:fldCharType="separate"/>
            </w:r>
            <w:r w:rsidR="000D3EBF">
              <w:rPr>
                <w:noProof/>
                <w:webHidden/>
              </w:rPr>
              <w:t>23</w:t>
            </w:r>
            <w:r w:rsidR="008D3C54">
              <w:rPr>
                <w:noProof/>
                <w:webHidden/>
              </w:rPr>
              <w:fldChar w:fldCharType="end"/>
            </w:r>
          </w:hyperlink>
        </w:p>
        <w:p w14:paraId="512A2928" w14:textId="0CEA9733" w:rsidR="008D3C54" w:rsidRDefault="00043494">
          <w:pPr>
            <w:pStyle w:val="TOC1"/>
            <w:tabs>
              <w:tab w:val="right" w:leader="dot" w:pos="10070"/>
            </w:tabs>
            <w:rPr>
              <w:rFonts w:eastAsiaTheme="minorEastAsia"/>
              <w:noProof/>
              <w:kern w:val="2"/>
              <w:sz w:val="24"/>
              <w:szCs w:val="24"/>
              <w14:ligatures w14:val="standardContextual"/>
            </w:rPr>
          </w:pPr>
          <w:hyperlink w:anchor="_Toc214869055" w:history="1">
            <w:r w:rsidR="008D3C54" w:rsidRPr="006E6925">
              <w:rPr>
                <w:rStyle w:val="Hyperlink"/>
                <w:rFonts w:cstheme="minorHAnsi"/>
                <w:b/>
                <w:bCs/>
                <w:noProof/>
              </w:rPr>
              <w:t>Renewals</w:t>
            </w:r>
            <w:r w:rsidR="008D3C54">
              <w:rPr>
                <w:noProof/>
                <w:webHidden/>
              </w:rPr>
              <w:tab/>
            </w:r>
            <w:r w:rsidR="008D3C54">
              <w:rPr>
                <w:noProof/>
                <w:webHidden/>
              </w:rPr>
              <w:fldChar w:fldCharType="begin"/>
            </w:r>
            <w:r w:rsidR="008D3C54">
              <w:rPr>
                <w:noProof/>
                <w:webHidden/>
              </w:rPr>
              <w:instrText xml:space="preserve"> PAGEREF _Toc214869055 \h </w:instrText>
            </w:r>
            <w:r w:rsidR="008D3C54">
              <w:rPr>
                <w:noProof/>
                <w:webHidden/>
              </w:rPr>
            </w:r>
            <w:r w:rsidR="008D3C54">
              <w:rPr>
                <w:noProof/>
                <w:webHidden/>
              </w:rPr>
              <w:fldChar w:fldCharType="separate"/>
            </w:r>
            <w:r w:rsidR="000D3EBF">
              <w:rPr>
                <w:noProof/>
                <w:webHidden/>
              </w:rPr>
              <w:t>24</w:t>
            </w:r>
            <w:r w:rsidR="008D3C54">
              <w:rPr>
                <w:noProof/>
                <w:webHidden/>
              </w:rPr>
              <w:fldChar w:fldCharType="end"/>
            </w:r>
          </w:hyperlink>
        </w:p>
        <w:p w14:paraId="5979B175" w14:textId="758B5AC4" w:rsidR="008D3C54" w:rsidRDefault="00043494">
          <w:pPr>
            <w:pStyle w:val="TOC2"/>
            <w:tabs>
              <w:tab w:val="right" w:leader="dot" w:pos="10070"/>
            </w:tabs>
            <w:rPr>
              <w:rFonts w:eastAsiaTheme="minorEastAsia"/>
              <w:noProof/>
              <w:kern w:val="2"/>
              <w:sz w:val="24"/>
              <w:szCs w:val="24"/>
              <w14:ligatures w14:val="standardContextual"/>
            </w:rPr>
          </w:pPr>
          <w:hyperlink w:anchor="_Toc214869056" w:history="1">
            <w:r w:rsidR="008D3C54" w:rsidRPr="006E6925">
              <w:rPr>
                <w:rStyle w:val="Hyperlink"/>
                <w:rFonts w:cstheme="minorHAnsi"/>
                <w:b/>
                <w:bCs/>
                <w:noProof/>
              </w:rPr>
              <w:t>Renewing Through a Patron Account</w:t>
            </w:r>
            <w:r w:rsidR="008D3C54">
              <w:rPr>
                <w:noProof/>
                <w:webHidden/>
              </w:rPr>
              <w:tab/>
            </w:r>
            <w:r w:rsidR="008D3C54">
              <w:rPr>
                <w:noProof/>
                <w:webHidden/>
              </w:rPr>
              <w:fldChar w:fldCharType="begin"/>
            </w:r>
            <w:r w:rsidR="008D3C54">
              <w:rPr>
                <w:noProof/>
                <w:webHidden/>
              </w:rPr>
              <w:instrText xml:space="preserve"> PAGEREF _Toc214869056 \h </w:instrText>
            </w:r>
            <w:r w:rsidR="008D3C54">
              <w:rPr>
                <w:noProof/>
                <w:webHidden/>
              </w:rPr>
            </w:r>
            <w:r w:rsidR="008D3C54">
              <w:rPr>
                <w:noProof/>
                <w:webHidden/>
              </w:rPr>
              <w:fldChar w:fldCharType="separate"/>
            </w:r>
            <w:r w:rsidR="000D3EBF">
              <w:rPr>
                <w:noProof/>
                <w:webHidden/>
              </w:rPr>
              <w:t>24</w:t>
            </w:r>
            <w:r w:rsidR="008D3C54">
              <w:rPr>
                <w:noProof/>
                <w:webHidden/>
              </w:rPr>
              <w:fldChar w:fldCharType="end"/>
            </w:r>
          </w:hyperlink>
        </w:p>
        <w:p w14:paraId="2C99ABBF" w14:textId="12435977" w:rsidR="008D3C54" w:rsidRDefault="00043494">
          <w:pPr>
            <w:pStyle w:val="TOC2"/>
            <w:tabs>
              <w:tab w:val="right" w:leader="dot" w:pos="10070"/>
            </w:tabs>
            <w:rPr>
              <w:rFonts w:eastAsiaTheme="minorEastAsia"/>
              <w:noProof/>
              <w:kern w:val="2"/>
              <w:sz w:val="24"/>
              <w:szCs w:val="24"/>
              <w14:ligatures w14:val="standardContextual"/>
            </w:rPr>
          </w:pPr>
          <w:hyperlink w:anchor="_Toc214869057" w:history="1">
            <w:r w:rsidR="008D3C54" w:rsidRPr="006E6925">
              <w:rPr>
                <w:rStyle w:val="Hyperlink"/>
                <w:rFonts w:cstheme="minorHAnsi"/>
                <w:b/>
                <w:bCs/>
                <w:noProof/>
              </w:rPr>
              <w:t>The Renew Screen</w:t>
            </w:r>
            <w:r w:rsidR="008D3C54">
              <w:rPr>
                <w:noProof/>
                <w:webHidden/>
              </w:rPr>
              <w:tab/>
            </w:r>
            <w:r w:rsidR="008D3C54">
              <w:rPr>
                <w:noProof/>
                <w:webHidden/>
              </w:rPr>
              <w:fldChar w:fldCharType="begin"/>
            </w:r>
            <w:r w:rsidR="008D3C54">
              <w:rPr>
                <w:noProof/>
                <w:webHidden/>
              </w:rPr>
              <w:instrText xml:space="preserve"> PAGEREF _Toc214869057 \h </w:instrText>
            </w:r>
            <w:r w:rsidR="008D3C54">
              <w:rPr>
                <w:noProof/>
                <w:webHidden/>
              </w:rPr>
            </w:r>
            <w:r w:rsidR="008D3C54">
              <w:rPr>
                <w:noProof/>
                <w:webHidden/>
              </w:rPr>
              <w:fldChar w:fldCharType="separate"/>
            </w:r>
            <w:r w:rsidR="000D3EBF">
              <w:rPr>
                <w:noProof/>
                <w:webHidden/>
              </w:rPr>
              <w:t>25</w:t>
            </w:r>
            <w:r w:rsidR="008D3C54">
              <w:rPr>
                <w:noProof/>
                <w:webHidden/>
              </w:rPr>
              <w:fldChar w:fldCharType="end"/>
            </w:r>
          </w:hyperlink>
        </w:p>
        <w:p w14:paraId="1E5E9ADA" w14:textId="73D73C7E" w:rsidR="008D3C54" w:rsidRDefault="00043494">
          <w:pPr>
            <w:pStyle w:val="TOC1"/>
            <w:tabs>
              <w:tab w:val="right" w:leader="dot" w:pos="10070"/>
            </w:tabs>
            <w:rPr>
              <w:rFonts w:eastAsiaTheme="minorEastAsia"/>
              <w:noProof/>
              <w:kern w:val="2"/>
              <w:sz w:val="24"/>
              <w:szCs w:val="24"/>
              <w14:ligatures w14:val="standardContextual"/>
            </w:rPr>
          </w:pPr>
          <w:hyperlink w:anchor="_Toc214869058" w:history="1">
            <w:r w:rsidR="008D3C54" w:rsidRPr="006E6925">
              <w:rPr>
                <w:rStyle w:val="Hyperlink"/>
                <w:rFonts w:cstheme="minorHAnsi"/>
                <w:b/>
                <w:bCs/>
                <w:noProof/>
              </w:rPr>
              <w:t>Check In Procedures</w:t>
            </w:r>
            <w:r w:rsidR="008D3C54">
              <w:rPr>
                <w:noProof/>
                <w:webHidden/>
              </w:rPr>
              <w:tab/>
            </w:r>
            <w:r w:rsidR="008D3C54">
              <w:rPr>
                <w:noProof/>
                <w:webHidden/>
              </w:rPr>
              <w:fldChar w:fldCharType="begin"/>
            </w:r>
            <w:r w:rsidR="008D3C54">
              <w:rPr>
                <w:noProof/>
                <w:webHidden/>
              </w:rPr>
              <w:instrText xml:space="preserve"> PAGEREF _Toc214869058 \h </w:instrText>
            </w:r>
            <w:r w:rsidR="008D3C54">
              <w:rPr>
                <w:noProof/>
                <w:webHidden/>
              </w:rPr>
            </w:r>
            <w:r w:rsidR="008D3C54">
              <w:rPr>
                <w:noProof/>
                <w:webHidden/>
              </w:rPr>
              <w:fldChar w:fldCharType="separate"/>
            </w:r>
            <w:r w:rsidR="000D3EBF">
              <w:rPr>
                <w:noProof/>
                <w:webHidden/>
              </w:rPr>
              <w:t>26</w:t>
            </w:r>
            <w:r w:rsidR="008D3C54">
              <w:rPr>
                <w:noProof/>
                <w:webHidden/>
              </w:rPr>
              <w:fldChar w:fldCharType="end"/>
            </w:r>
          </w:hyperlink>
        </w:p>
        <w:p w14:paraId="2E675638" w14:textId="4EC7F4F7" w:rsidR="008D3C54" w:rsidRDefault="00043494">
          <w:pPr>
            <w:pStyle w:val="TOC2"/>
            <w:tabs>
              <w:tab w:val="right" w:leader="dot" w:pos="10070"/>
            </w:tabs>
            <w:rPr>
              <w:rFonts w:eastAsiaTheme="minorEastAsia"/>
              <w:noProof/>
              <w:kern w:val="2"/>
              <w:sz w:val="24"/>
              <w:szCs w:val="24"/>
              <w14:ligatures w14:val="standardContextual"/>
            </w:rPr>
          </w:pPr>
          <w:hyperlink w:anchor="_Toc214869059" w:history="1">
            <w:r w:rsidR="008D3C54" w:rsidRPr="006E6925">
              <w:rPr>
                <w:rStyle w:val="Hyperlink"/>
                <w:rFonts w:cstheme="minorHAnsi"/>
                <w:b/>
                <w:bCs/>
                <w:noProof/>
              </w:rPr>
              <w:t>Standard Check In</w:t>
            </w:r>
            <w:r w:rsidR="008D3C54">
              <w:rPr>
                <w:noProof/>
                <w:webHidden/>
              </w:rPr>
              <w:tab/>
            </w:r>
            <w:r w:rsidR="008D3C54">
              <w:rPr>
                <w:noProof/>
                <w:webHidden/>
              </w:rPr>
              <w:fldChar w:fldCharType="begin"/>
            </w:r>
            <w:r w:rsidR="008D3C54">
              <w:rPr>
                <w:noProof/>
                <w:webHidden/>
              </w:rPr>
              <w:instrText xml:space="preserve"> PAGEREF _Toc214869059 \h </w:instrText>
            </w:r>
            <w:r w:rsidR="008D3C54">
              <w:rPr>
                <w:noProof/>
                <w:webHidden/>
              </w:rPr>
            </w:r>
            <w:r w:rsidR="008D3C54">
              <w:rPr>
                <w:noProof/>
                <w:webHidden/>
              </w:rPr>
              <w:fldChar w:fldCharType="separate"/>
            </w:r>
            <w:r w:rsidR="000D3EBF">
              <w:rPr>
                <w:noProof/>
                <w:webHidden/>
              </w:rPr>
              <w:t>26</w:t>
            </w:r>
            <w:r w:rsidR="008D3C54">
              <w:rPr>
                <w:noProof/>
                <w:webHidden/>
              </w:rPr>
              <w:fldChar w:fldCharType="end"/>
            </w:r>
          </w:hyperlink>
        </w:p>
        <w:p w14:paraId="4D635E96" w14:textId="6AD15CF5" w:rsidR="008D3C54" w:rsidRDefault="00043494">
          <w:pPr>
            <w:pStyle w:val="TOC2"/>
            <w:tabs>
              <w:tab w:val="right" w:leader="dot" w:pos="10070"/>
            </w:tabs>
            <w:rPr>
              <w:rFonts w:eastAsiaTheme="minorEastAsia"/>
              <w:noProof/>
              <w:kern w:val="2"/>
              <w:sz w:val="24"/>
              <w:szCs w:val="24"/>
              <w14:ligatures w14:val="standardContextual"/>
            </w:rPr>
          </w:pPr>
          <w:hyperlink w:anchor="_Toc214869060" w:history="1">
            <w:r w:rsidR="008D3C54" w:rsidRPr="006E6925">
              <w:rPr>
                <w:rStyle w:val="Hyperlink"/>
                <w:rFonts w:cstheme="minorHAnsi"/>
                <w:b/>
                <w:bCs/>
                <w:noProof/>
              </w:rPr>
              <w:t>Checking In Damaged Items</w:t>
            </w:r>
            <w:r w:rsidR="008D3C54">
              <w:rPr>
                <w:noProof/>
                <w:webHidden/>
              </w:rPr>
              <w:tab/>
            </w:r>
            <w:r w:rsidR="008D3C54">
              <w:rPr>
                <w:noProof/>
                <w:webHidden/>
              </w:rPr>
              <w:fldChar w:fldCharType="begin"/>
            </w:r>
            <w:r w:rsidR="008D3C54">
              <w:rPr>
                <w:noProof/>
                <w:webHidden/>
              </w:rPr>
              <w:instrText xml:space="preserve"> PAGEREF _Toc214869060 \h </w:instrText>
            </w:r>
            <w:r w:rsidR="008D3C54">
              <w:rPr>
                <w:noProof/>
                <w:webHidden/>
              </w:rPr>
            </w:r>
            <w:r w:rsidR="008D3C54">
              <w:rPr>
                <w:noProof/>
                <w:webHidden/>
              </w:rPr>
              <w:fldChar w:fldCharType="separate"/>
            </w:r>
            <w:r w:rsidR="000D3EBF">
              <w:rPr>
                <w:noProof/>
                <w:webHidden/>
              </w:rPr>
              <w:t>26</w:t>
            </w:r>
            <w:r w:rsidR="008D3C54">
              <w:rPr>
                <w:noProof/>
                <w:webHidden/>
              </w:rPr>
              <w:fldChar w:fldCharType="end"/>
            </w:r>
          </w:hyperlink>
        </w:p>
        <w:p w14:paraId="78307BD4" w14:textId="6D3A4100" w:rsidR="008D3C54" w:rsidRDefault="00043494">
          <w:pPr>
            <w:pStyle w:val="TOC3"/>
            <w:tabs>
              <w:tab w:val="right" w:leader="dot" w:pos="10070"/>
            </w:tabs>
            <w:rPr>
              <w:rFonts w:eastAsiaTheme="minorEastAsia"/>
              <w:noProof/>
              <w:kern w:val="2"/>
              <w:sz w:val="24"/>
              <w:szCs w:val="24"/>
              <w14:ligatures w14:val="standardContextual"/>
            </w:rPr>
          </w:pPr>
          <w:hyperlink w:anchor="_Toc214869061" w:history="1">
            <w:r w:rsidR="008D3C54" w:rsidRPr="006E6925">
              <w:rPr>
                <w:rStyle w:val="Hyperlink"/>
                <w:rFonts w:cstheme="minorHAnsi"/>
                <w:b/>
                <w:bCs/>
                <w:noProof/>
              </w:rPr>
              <w:t>Home library item damaged by your patron</w:t>
            </w:r>
            <w:r w:rsidR="008D3C54">
              <w:rPr>
                <w:noProof/>
                <w:webHidden/>
              </w:rPr>
              <w:tab/>
            </w:r>
            <w:r w:rsidR="008D3C54">
              <w:rPr>
                <w:noProof/>
                <w:webHidden/>
              </w:rPr>
              <w:fldChar w:fldCharType="begin"/>
            </w:r>
            <w:r w:rsidR="008D3C54">
              <w:rPr>
                <w:noProof/>
                <w:webHidden/>
              </w:rPr>
              <w:instrText xml:space="preserve"> PAGEREF _Toc214869061 \h </w:instrText>
            </w:r>
            <w:r w:rsidR="008D3C54">
              <w:rPr>
                <w:noProof/>
                <w:webHidden/>
              </w:rPr>
            </w:r>
            <w:r w:rsidR="008D3C54">
              <w:rPr>
                <w:noProof/>
                <w:webHidden/>
              </w:rPr>
              <w:fldChar w:fldCharType="separate"/>
            </w:r>
            <w:r w:rsidR="000D3EBF">
              <w:rPr>
                <w:noProof/>
                <w:webHidden/>
              </w:rPr>
              <w:t>27</w:t>
            </w:r>
            <w:r w:rsidR="008D3C54">
              <w:rPr>
                <w:noProof/>
                <w:webHidden/>
              </w:rPr>
              <w:fldChar w:fldCharType="end"/>
            </w:r>
          </w:hyperlink>
        </w:p>
        <w:p w14:paraId="770B5DF6" w14:textId="1EBBBA55" w:rsidR="008D3C54" w:rsidRDefault="00043494">
          <w:pPr>
            <w:pStyle w:val="TOC3"/>
            <w:tabs>
              <w:tab w:val="right" w:leader="dot" w:pos="10070"/>
            </w:tabs>
            <w:rPr>
              <w:rFonts w:eastAsiaTheme="minorEastAsia"/>
              <w:noProof/>
              <w:kern w:val="2"/>
              <w:sz w:val="24"/>
              <w:szCs w:val="24"/>
              <w14:ligatures w14:val="standardContextual"/>
            </w:rPr>
          </w:pPr>
          <w:hyperlink w:anchor="_Toc214869062" w:history="1">
            <w:r w:rsidR="008D3C54" w:rsidRPr="006E6925">
              <w:rPr>
                <w:rStyle w:val="Hyperlink"/>
                <w:rFonts w:cstheme="minorHAnsi"/>
                <w:b/>
                <w:bCs/>
                <w:noProof/>
              </w:rPr>
              <w:t>MEC Item Damaged by Your Patron</w:t>
            </w:r>
            <w:r w:rsidR="008D3C54">
              <w:rPr>
                <w:noProof/>
                <w:webHidden/>
              </w:rPr>
              <w:tab/>
            </w:r>
            <w:r w:rsidR="008D3C54">
              <w:rPr>
                <w:noProof/>
                <w:webHidden/>
              </w:rPr>
              <w:fldChar w:fldCharType="begin"/>
            </w:r>
            <w:r w:rsidR="008D3C54">
              <w:rPr>
                <w:noProof/>
                <w:webHidden/>
              </w:rPr>
              <w:instrText xml:space="preserve"> PAGEREF _Toc214869062 \h </w:instrText>
            </w:r>
            <w:r w:rsidR="008D3C54">
              <w:rPr>
                <w:noProof/>
                <w:webHidden/>
              </w:rPr>
            </w:r>
            <w:r w:rsidR="008D3C54">
              <w:rPr>
                <w:noProof/>
                <w:webHidden/>
              </w:rPr>
              <w:fldChar w:fldCharType="separate"/>
            </w:r>
            <w:r w:rsidR="000D3EBF">
              <w:rPr>
                <w:noProof/>
                <w:webHidden/>
              </w:rPr>
              <w:t>27</w:t>
            </w:r>
            <w:r w:rsidR="008D3C54">
              <w:rPr>
                <w:noProof/>
                <w:webHidden/>
              </w:rPr>
              <w:fldChar w:fldCharType="end"/>
            </w:r>
          </w:hyperlink>
        </w:p>
        <w:p w14:paraId="0A20A094" w14:textId="3BC016EF" w:rsidR="008D3C54" w:rsidRDefault="00043494">
          <w:pPr>
            <w:pStyle w:val="TOC3"/>
            <w:tabs>
              <w:tab w:val="right" w:leader="dot" w:pos="10070"/>
            </w:tabs>
            <w:rPr>
              <w:rFonts w:eastAsiaTheme="minorEastAsia"/>
              <w:noProof/>
              <w:kern w:val="2"/>
              <w:sz w:val="24"/>
              <w:szCs w:val="24"/>
              <w14:ligatures w14:val="standardContextual"/>
            </w:rPr>
          </w:pPr>
          <w:hyperlink w:anchor="_Toc214869063" w:history="1">
            <w:r w:rsidR="008D3C54" w:rsidRPr="006E6925">
              <w:rPr>
                <w:rStyle w:val="Hyperlink"/>
                <w:rFonts w:cstheme="minorHAnsi"/>
                <w:b/>
                <w:bCs/>
                <w:noProof/>
              </w:rPr>
              <w:t>Home Library Item Damaged by MEC Patron</w:t>
            </w:r>
            <w:r w:rsidR="008D3C54">
              <w:rPr>
                <w:noProof/>
                <w:webHidden/>
              </w:rPr>
              <w:tab/>
            </w:r>
            <w:r w:rsidR="008D3C54">
              <w:rPr>
                <w:noProof/>
                <w:webHidden/>
              </w:rPr>
              <w:fldChar w:fldCharType="begin"/>
            </w:r>
            <w:r w:rsidR="008D3C54">
              <w:rPr>
                <w:noProof/>
                <w:webHidden/>
              </w:rPr>
              <w:instrText xml:space="preserve"> PAGEREF _Toc214869063 \h </w:instrText>
            </w:r>
            <w:r w:rsidR="008D3C54">
              <w:rPr>
                <w:noProof/>
                <w:webHidden/>
              </w:rPr>
            </w:r>
            <w:r w:rsidR="008D3C54">
              <w:rPr>
                <w:noProof/>
                <w:webHidden/>
              </w:rPr>
              <w:fldChar w:fldCharType="separate"/>
            </w:r>
            <w:r w:rsidR="000D3EBF">
              <w:rPr>
                <w:noProof/>
                <w:webHidden/>
              </w:rPr>
              <w:t>27</w:t>
            </w:r>
            <w:r w:rsidR="008D3C54">
              <w:rPr>
                <w:noProof/>
                <w:webHidden/>
              </w:rPr>
              <w:fldChar w:fldCharType="end"/>
            </w:r>
          </w:hyperlink>
        </w:p>
        <w:p w14:paraId="20BD0B22" w14:textId="5A6704AF" w:rsidR="008D3C54" w:rsidRDefault="00043494">
          <w:pPr>
            <w:pStyle w:val="TOC2"/>
            <w:tabs>
              <w:tab w:val="right" w:leader="dot" w:pos="10070"/>
            </w:tabs>
            <w:rPr>
              <w:rFonts w:eastAsiaTheme="minorEastAsia"/>
              <w:noProof/>
              <w:kern w:val="2"/>
              <w:sz w:val="24"/>
              <w:szCs w:val="24"/>
              <w14:ligatures w14:val="standardContextual"/>
            </w:rPr>
          </w:pPr>
          <w:hyperlink w:anchor="_Toc214869064" w:history="1">
            <w:r w:rsidR="008D3C54" w:rsidRPr="006E6925">
              <w:rPr>
                <w:rStyle w:val="Hyperlink"/>
                <w:rFonts w:cstheme="minorHAnsi"/>
                <w:b/>
                <w:bCs/>
                <w:noProof/>
              </w:rPr>
              <w:t>Checking in items with Missing Pieces</w:t>
            </w:r>
            <w:r w:rsidR="008D3C54">
              <w:rPr>
                <w:noProof/>
                <w:webHidden/>
              </w:rPr>
              <w:tab/>
            </w:r>
            <w:r w:rsidR="008D3C54">
              <w:rPr>
                <w:noProof/>
                <w:webHidden/>
              </w:rPr>
              <w:fldChar w:fldCharType="begin"/>
            </w:r>
            <w:r w:rsidR="008D3C54">
              <w:rPr>
                <w:noProof/>
                <w:webHidden/>
              </w:rPr>
              <w:instrText xml:space="preserve"> PAGEREF _Toc214869064 \h </w:instrText>
            </w:r>
            <w:r w:rsidR="008D3C54">
              <w:rPr>
                <w:noProof/>
                <w:webHidden/>
              </w:rPr>
            </w:r>
            <w:r w:rsidR="008D3C54">
              <w:rPr>
                <w:noProof/>
                <w:webHidden/>
              </w:rPr>
              <w:fldChar w:fldCharType="separate"/>
            </w:r>
            <w:r w:rsidR="000D3EBF">
              <w:rPr>
                <w:noProof/>
                <w:webHidden/>
              </w:rPr>
              <w:t>28</w:t>
            </w:r>
            <w:r w:rsidR="008D3C54">
              <w:rPr>
                <w:noProof/>
                <w:webHidden/>
              </w:rPr>
              <w:fldChar w:fldCharType="end"/>
            </w:r>
          </w:hyperlink>
        </w:p>
        <w:p w14:paraId="0F60E821" w14:textId="4E3B0E09" w:rsidR="008D3C54" w:rsidRDefault="00043494">
          <w:pPr>
            <w:pStyle w:val="TOC2"/>
            <w:tabs>
              <w:tab w:val="right" w:leader="dot" w:pos="10070"/>
            </w:tabs>
            <w:rPr>
              <w:rFonts w:eastAsiaTheme="minorEastAsia"/>
              <w:noProof/>
              <w:kern w:val="2"/>
              <w:sz w:val="24"/>
              <w:szCs w:val="24"/>
              <w14:ligatures w14:val="standardContextual"/>
            </w:rPr>
          </w:pPr>
          <w:hyperlink w:anchor="_Toc214869065" w:history="1">
            <w:r w:rsidR="008D3C54" w:rsidRPr="006E6925">
              <w:rPr>
                <w:rStyle w:val="Hyperlink"/>
                <w:rFonts w:cstheme="minorHAnsi"/>
                <w:b/>
                <w:bCs/>
                <w:noProof/>
              </w:rPr>
              <w:t>Checking In Deleted Items</w:t>
            </w:r>
            <w:r w:rsidR="008D3C54">
              <w:rPr>
                <w:noProof/>
                <w:webHidden/>
              </w:rPr>
              <w:tab/>
            </w:r>
            <w:r w:rsidR="008D3C54">
              <w:rPr>
                <w:noProof/>
                <w:webHidden/>
              </w:rPr>
              <w:fldChar w:fldCharType="begin"/>
            </w:r>
            <w:r w:rsidR="008D3C54">
              <w:rPr>
                <w:noProof/>
                <w:webHidden/>
              </w:rPr>
              <w:instrText xml:space="preserve"> PAGEREF _Toc214869065 \h </w:instrText>
            </w:r>
            <w:r w:rsidR="008D3C54">
              <w:rPr>
                <w:noProof/>
                <w:webHidden/>
              </w:rPr>
            </w:r>
            <w:r w:rsidR="008D3C54">
              <w:rPr>
                <w:noProof/>
                <w:webHidden/>
              </w:rPr>
              <w:fldChar w:fldCharType="separate"/>
            </w:r>
            <w:r w:rsidR="000D3EBF">
              <w:rPr>
                <w:noProof/>
                <w:webHidden/>
              </w:rPr>
              <w:t>29</w:t>
            </w:r>
            <w:r w:rsidR="008D3C54">
              <w:rPr>
                <w:noProof/>
                <w:webHidden/>
              </w:rPr>
              <w:fldChar w:fldCharType="end"/>
            </w:r>
          </w:hyperlink>
        </w:p>
        <w:p w14:paraId="13B5E620" w14:textId="0376BDBA" w:rsidR="008D3C54" w:rsidRDefault="00043494">
          <w:pPr>
            <w:pStyle w:val="TOC2"/>
            <w:tabs>
              <w:tab w:val="right" w:leader="dot" w:pos="10070"/>
            </w:tabs>
            <w:rPr>
              <w:rFonts w:eastAsiaTheme="minorEastAsia"/>
              <w:noProof/>
              <w:kern w:val="2"/>
              <w:sz w:val="24"/>
              <w:szCs w:val="24"/>
              <w14:ligatures w14:val="standardContextual"/>
            </w:rPr>
          </w:pPr>
          <w:hyperlink w:anchor="_Toc214869066" w:history="1">
            <w:r w:rsidR="008D3C54" w:rsidRPr="006E6925">
              <w:rPr>
                <w:rStyle w:val="Hyperlink"/>
                <w:rFonts w:cstheme="minorHAnsi"/>
                <w:b/>
                <w:bCs/>
                <w:noProof/>
              </w:rPr>
              <w:t>Claims Returned and Claims Never Checked Out</w:t>
            </w:r>
            <w:r w:rsidR="008D3C54">
              <w:rPr>
                <w:noProof/>
                <w:webHidden/>
              </w:rPr>
              <w:tab/>
            </w:r>
            <w:r w:rsidR="008D3C54">
              <w:rPr>
                <w:noProof/>
                <w:webHidden/>
              </w:rPr>
              <w:fldChar w:fldCharType="begin"/>
            </w:r>
            <w:r w:rsidR="008D3C54">
              <w:rPr>
                <w:noProof/>
                <w:webHidden/>
              </w:rPr>
              <w:instrText xml:space="preserve"> PAGEREF _Toc214869066 \h </w:instrText>
            </w:r>
            <w:r w:rsidR="008D3C54">
              <w:rPr>
                <w:noProof/>
                <w:webHidden/>
              </w:rPr>
            </w:r>
            <w:r w:rsidR="008D3C54">
              <w:rPr>
                <w:noProof/>
                <w:webHidden/>
              </w:rPr>
              <w:fldChar w:fldCharType="separate"/>
            </w:r>
            <w:r w:rsidR="000D3EBF">
              <w:rPr>
                <w:noProof/>
                <w:webHidden/>
              </w:rPr>
              <w:t>30</w:t>
            </w:r>
            <w:r w:rsidR="008D3C54">
              <w:rPr>
                <w:noProof/>
                <w:webHidden/>
              </w:rPr>
              <w:fldChar w:fldCharType="end"/>
            </w:r>
          </w:hyperlink>
        </w:p>
        <w:p w14:paraId="444A0C94" w14:textId="61F17A95" w:rsidR="008D3C54" w:rsidRDefault="00043494">
          <w:pPr>
            <w:pStyle w:val="TOC1"/>
            <w:tabs>
              <w:tab w:val="right" w:leader="dot" w:pos="10070"/>
            </w:tabs>
            <w:rPr>
              <w:rFonts w:eastAsiaTheme="minorEastAsia"/>
              <w:noProof/>
              <w:kern w:val="2"/>
              <w:sz w:val="24"/>
              <w:szCs w:val="24"/>
              <w14:ligatures w14:val="standardContextual"/>
            </w:rPr>
          </w:pPr>
          <w:hyperlink w:anchor="_Toc214869067" w:history="1">
            <w:r w:rsidR="008D3C54" w:rsidRPr="006E6925">
              <w:rPr>
                <w:rStyle w:val="Hyperlink"/>
                <w:rFonts w:cstheme="minorHAnsi"/>
                <w:b/>
                <w:bCs/>
                <w:noProof/>
              </w:rPr>
              <w:t>Routing of Materials</w:t>
            </w:r>
            <w:r w:rsidR="008D3C54">
              <w:rPr>
                <w:noProof/>
                <w:webHidden/>
              </w:rPr>
              <w:tab/>
            </w:r>
            <w:r w:rsidR="008D3C54">
              <w:rPr>
                <w:noProof/>
                <w:webHidden/>
              </w:rPr>
              <w:fldChar w:fldCharType="begin"/>
            </w:r>
            <w:r w:rsidR="008D3C54">
              <w:rPr>
                <w:noProof/>
                <w:webHidden/>
              </w:rPr>
              <w:instrText xml:space="preserve"> PAGEREF _Toc214869067 \h </w:instrText>
            </w:r>
            <w:r w:rsidR="008D3C54">
              <w:rPr>
                <w:noProof/>
                <w:webHidden/>
              </w:rPr>
            </w:r>
            <w:r w:rsidR="008D3C54">
              <w:rPr>
                <w:noProof/>
                <w:webHidden/>
              </w:rPr>
              <w:fldChar w:fldCharType="separate"/>
            </w:r>
            <w:r w:rsidR="000D3EBF">
              <w:rPr>
                <w:noProof/>
                <w:webHidden/>
              </w:rPr>
              <w:t>30</w:t>
            </w:r>
            <w:r w:rsidR="008D3C54">
              <w:rPr>
                <w:noProof/>
                <w:webHidden/>
              </w:rPr>
              <w:fldChar w:fldCharType="end"/>
            </w:r>
          </w:hyperlink>
        </w:p>
        <w:p w14:paraId="67D15105" w14:textId="67966D9F" w:rsidR="008D3C54" w:rsidRDefault="00043494">
          <w:pPr>
            <w:pStyle w:val="TOC1"/>
            <w:tabs>
              <w:tab w:val="right" w:leader="dot" w:pos="10070"/>
            </w:tabs>
            <w:rPr>
              <w:rFonts w:eastAsiaTheme="minorEastAsia"/>
              <w:noProof/>
              <w:kern w:val="2"/>
              <w:sz w:val="24"/>
              <w:szCs w:val="24"/>
              <w14:ligatures w14:val="standardContextual"/>
            </w:rPr>
          </w:pPr>
          <w:hyperlink w:anchor="_Toc214869068" w:history="1">
            <w:r w:rsidR="008D3C54" w:rsidRPr="006E6925">
              <w:rPr>
                <w:rStyle w:val="Hyperlink"/>
                <w:rFonts w:cstheme="minorHAnsi"/>
                <w:b/>
                <w:bCs/>
                <w:noProof/>
              </w:rPr>
              <w:t>Searching the Catalog</w:t>
            </w:r>
            <w:r w:rsidR="008D3C54">
              <w:rPr>
                <w:noProof/>
                <w:webHidden/>
              </w:rPr>
              <w:tab/>
            </w:r>
            <w:r w:rsidR="008D3C54">
              <w:rPr>
                <w:noProof/>
                <w:webHidden/>
              </w:rPr>
              <w:fldChar w:fldCharType="begin"/>
            </w:r>
            <w:r w:rsidR="008D3C54">
              <w:rPr>
                <w:noProof/>
                <w:webHidden/>
              </w:rPr>
              <w:instrText xml:space="preserve"> PAGEREF _Toc214869068 \h </w:instrText>
            </w:r>
            <w:r w:rsidR="008D3C54">
              <w:rPr>
                <w:noProof/>
                <w:webHidden/>
              </w:rPr>
            </w:r>
            <w:r w:rsidR="008D3C54">
              <w:rPr>
                <w:noProof/>
                <w:webHidden/>
              </w:rPr>
              <w:fldChar w:fldCharType="separate"/>
            </w:r>
            <w:r w:rsidR="000D3EBF">
              <w:rPr>
                <w:noProof/>
                <w:webHidden/>
              </w:rPr>
              <w:t>30</w:t>
            </w:r>
            <w:r w:rsidR="008D3C54">
              <w:rPr>
                <w:noProof/>
                <w:webHidden/>
              </w:rPr>
              <w:fldChar w:fldCharType="end"/>
            </w:r>
          </w:hyperlink>
        </w:p>
        <w:p w14:paraId="641E230D" w14:textId="20B0887F" w:rsidR="008D3C54" w:rsidRDefault="00043494">
          <w:pPr>
            <w:pStyle w:val="TOC2"/>
            <w:tabs>
              <w:tab w:val="right" w:leader="dot" w:pos="10070"/>
            </w:tabs>
            <w:rPr>
              <w:rFonts w:eastAsiaTheme="minorEastAsia"/>
              <w:noProof/>
              <w:kern w:val="2"/>
              <w:sz w:val="24"/>
              <w:szCs w:val="24"/>
              <w14:ligatures w14:val="standardContextual"/>
            </w:rPr>
          </w:pPr>
          <w:hyperlink w:anchor="_Toc214869069" w:history="1">
            <w:r w:rsidR="008D3C54" w:rsidRPr="006E6925">
              <w:rPr>
                <w:rStyle w:val="Hyperlink"/>
                <w:rFonts w:cstheme="minorHAnsi"/>
                <w:b/>
                <w:bCs/>
                <w:noProof/>
              </w:rPr>
              <w:t>Basic Search</w:t>
            </w:r>
            <w:r w:rsidR="008D3C54">
              <w:rPr>
                <w:noProof/>
                <w:webHidden/>
              </w:rPr>
              <w:tab/>
            </w:r>
            <w:r w:rsidR="008D3C54">
              <w:rPr>
                <w:noProof/>
                <w:webHidden/>
              </w:rPr>
              <w:fldChar w:fldCharType="begin"/>
            </w:r>
            <w:r w:rsidR="008D3C54">
              <w:rPr>
                <w:noProof/>
                <w:webHidden/>
              </w:rPr>
              <w:instrText xml:space="preserve"> PAGEREF _Toc214869069 \h </w:instrText>
            </w:r>
            <w:r w:rsidR="008D3C54">
              <w:rPr>
                <w:noProof/>
                <w:webHidden/>
              </w:rPr>
            </w:r>
            <w:r w:rsidR="008D3C54">
              <w:rPr>
                <w:noProof/>
                <w:webHidden/>
              </w:rPr>
              <w:fldChar w:fldCharType="separate"/>
            </w:r>
            <w:r w:rsidR="000D3EBF">
              <w:rPr>
                <w:noProof/>
                <w:webHidden/>
              </w:rPr>
              <w:t>30</w:t>
            </w:r>
            <w:r w:rsidR="008D3C54">
              <w:rPr>
                <w:noProof/>
                <w:webHidden/>
              </w:rPr>
              <w:fldChar w:fldCharType="end"/>
            </w:r>
          </w:hyperlink>
        </w:p>
        <w:p w14:paraId="73339BB0" w14:textId="26BFDE0C" w:rsidR="008D3C54" w:rsidRDefault="00043494">
          <w:pPr>
            <w:pStyle w:val="TOC2"/>
            <w:tabs>
              <w:tab w:val="right" w:leader="dot" w:pos="10070"/>
            </w:tabs>
            <w:rPr>
              <w:rFonts w:eastAsiaTheme="minorEastAsia"/>
              <w:noProof/>
              <w:kern w:val="2"/>
              <w:sz w:val="24"/>
              <w:szCs w:val="24"/>
              <w14:ligatures w14:val="standardContextual"/>
            </w:rPr>
          </w:pPr>
          <w:hyperlink w:anchor="_Toc214869070" w:history="1">
            <w:r w:rsidR="008D3C54" w:rsidRPr="006E6925">
              <w:rPr>
                <w:rStyle w:val="Hyperlink"/>
                <w:rFonts w:cstheme="minorHAnsi"/>
                <w:b/>
                <w:bCs/>
                <w:noProof/>
              </w:rPr>
              <w:t>Advanced Search</w:t>
            </w:r>
            <w:r w:rsidR="008D3C54">
              <w:rPr>
                <w:noProof/>
                <w:webHidden/>
              </w:rPr>
              <w:tab/>
            </w:r>
            <w:r w:rsidR="008D3C54">
              <w:rPr>
                <w:noProof/>
                <w:webHidden/>
              </w:rPr>
              <w:fldChar w:fldCharType="begin"/>
            </w:r>
            <w:r w:rsidR="008D3C54">
              <w:rPr>
                <w:noProof/>
                <w:webHidden/>
              </w:rPr>
              <w:instrText xml:space="preserve"> PAGEREF _Toc214869070 \h </w:instrText>
            </w:r>
            <w:r w:rsidR="008D3C54">
              <w:rPr>
                <w:noProof/>
                <w:webHidden/>
              </w:rPr>
            </w:r>
            <w:r w:rsidR="008D3C54">
              <w:rPr>
                <w:noProof/>
                <w:webHidden/>
              </w:rPr>
              <w:fldChar w:fldCharType="separate"/>
            </w:r>
            <w:r w:rsidR="000D3EBF">
              <w:rPr>
                <w:noProof/>
                <w:webHidden/>
              </w:rPr>
              <w:t>31</w:t>
            </w:r>
            <w:r w:rsidR="008D3C54">
              <w:rPr>
                <w:noProof/>
                <w:webHidden/>
              </w:rPr>
              <w:fldChar w:fldCharType="end"/>
            </w:r>
          </w:hyperlink>
        </w:p>
        <w:p w14:paraId="1DE89358" w14:textId="5014E387" w:rsidR="008D3C54" w:rsidRDefault="00043494">
          <w:pPr>
            <w:pStyle w:val="TOC2"/>
            <w:tabs>
              <w:tab w:val="right" w:leader="dot" w:pos="10070"/>
            </w:tabs>
            <w:rPr>
              <w:rFonts w:eastAsiaTheme="minorEastAsia"/>
              <w:noProof/>
              <w:kern w:val="2"/>
              <w:sz w:val="24"/>
              <w:szCs w:val="24"/>
              <w14:ligatures w14:val="standardContextual"/>
            </w:rPr>
          </w:pPr>
          <w:hyperlink w:anchor="_Toc214869071" w:history="1">
            <w:r w:rsidR="008D3C54" w:rsidRPr="006E6925">
              <w:rPr>
                <w:rStyle w:val="Hyperlink"/>
                <w:rFonts w:cstheme="minorHAnsi"/>
                <w:b/>
                <w:bCs/>
                <w:noProof/>
              </w:rPr>
              <w:t>Keyword Search</w:t>
            </w:r>
            <w:r w:rsidR="008D3C54">
              <w:rPr>
                <w:noProof/>
                <w:webHidden/>
              </w:rPr>
              <w:tab/>
            </w:r>
            <w:r w:rsidR="008D3C54">
              <w:rPr>
                <w:noProof/>
                <w:webHidden/>
              </w:rPr>
              <w:fldChar w:fldCharType="begin"/>
            </w:r>
            <w:r w:rsidR="008D3C54">
              <w:rPr>
                <w:noProof/>
                <w:webHidden/>
              </w:rPr>
              <w:instrText xml:space="preserve"> PAGEREF _Toc214869071 \h </w:instrText>
            </w:r>
            <w:r w:rsidR="008D3C54">
              <w:rPr>
                <w:noProof/>
                <w:webHidden/>
              </w:rPr>
            </w:r>
            <w:r w:rsidR="008D3C54">
              <w:rPr>
                <w:noProof/>
                <w:webHidden/>
              </w:rPr>
              <w:fldChar w:fldCharType="separate"/>
            </w:r>
            <w:r w:rsidR="000D3EBF">
              <w:rPr>
                <w:noProof/>
                <w:webHidden/>
              </w:rPr>
              <w:t>31</w:t>
            </w:r>
            <w:r w:rsidR="008D3C54">
              <w:rPr>
                <w:noProof/>
                <w:webHidden/>
              </w:rPr>
              <w:fldChar w:fldCharType="end"/>
            </w:r>
          </w:hyperlink>
        </w:p>
        <w:p w14:paraId="7E6959BA" w14:textId="0A5B956E" w:rsidR="008D3C54" w:rsidRDefault="00043494">
          <w:pPr>
            <w:pStyle w:val="TOC2"/>
            <w:tabs>
              <w:tab w:val="right" w:leader="dot" w:pos="10070"/>
            </w:tabs>
            <w:rPr>
              <w:rFonts w:eastAsiaTheme="minorEastAsia"/>
              <w:noProof/>
              <w:kern w:val="2"/>
              <w:sz w:val="24"/>
              <w:szCs w:val="24"/>
              <w14:ligatures w14:val="standardContextual"/>
            </w:rPr>
          </w:pPr>
          <w:hyperlink w:anchor="_Toc214869072" w:history="1">
            <w:r w:rsidR="008D3C54" w:rsidRPr="006E6925">
              <w:rPr>
                <w:rStyle w:val="Hyperlink"/>
                <w:rFonts w:cstheme="minorHAnsi"/>
                <w:b/>
                <w:bCs/>
                <w:noProof/>
              </w:rPr>
              <w:t>Search Library</w:t>
            </w:r>
            <w:r w:rsidR="008D3C54">
              <w:rPr>
                <w:noProof/>
                <w:webHidden/>
              </w:rPr>
              <w:tab/>
            </w:r>
            <w:r w:rsidR="008D3C54">
              <w:rPr>
                <w:noProof/>
                <w:webHidden/>
              </w:rPr>
              <w:fldChar w:fldCharType="begin"/>
            </w:r>
            <w:r w:rsidR="008D3C54">
              <w:rPr>
                <w:noProof/>
                <w:webHidden/>
              </w:rPr>
              <w:instrText xml:space="preserve"> PAGEREF _Toc214869072 \h </w:instrText>
            </w:r>
            <w:r w:rsidR="008D3C54">
              <w:rPr>
                <w:noProof/>
                <w:webHidden/>
              </w:rPr>
            </w:r>
            <w:r w:rsidR="008D3C54">
              <w:rPr>
                <w:noProof/>
                <w:webHidden/>
              </w:rPr>
              <w:fldChar w:fldCharType="separate"/>
            </w:r>
            <w:r w:rsidR="000D3EBF">
              <w:rPr>
                <w:noProof/>
                <w:webHidden/>
              </w:rPr>
              <w:t>32</w:t>
            </w:r>
            <w:r w:rsidR="008D3C54">
              <w:rPr>
                <w:noProof/>
                <w:webHidden/>
              </w:rPr>
              <w:fldChar w:fldCharType="end"/>
            </w:r>
          </w:hyperlink>
        </w:p>
        <w:p w14:paraId="2AA42EB4" w14:textId="3338EEC2" w:rsidR="008D3C54" w:rsidRDefault="00043494">
          <w:pPr>
            <w:pStyle w:val="TOC2"/>
            <w:tabs>
              <w:tab w:val="right" w:leader="dot" w:pos="10070"/>
            </w:tabs>
            <w:rPr>
              <w:rFonts w:eastAsiaTheme="minorEastAsia"/>
              <w:noProof/>
              <w:kern w:val="2"/>
              <w:sz w:val="24"/>
              <w:szCs w:val="24"/>
              <w14:ligatures w14:val="standardContextual"/>
            </w:rPr>
          </w:pPr>
          <w:hyperlink w:anchor="_Toc214869073" w:history="1">
            <w:r w:rsidR="008D3C54" w:rsidRPr="006E6925">
              <w:rPr>
                <w:rStyle w:val="Hyperlink"/>
                <w:rFonts w:cstheme="minorHAnsi"/>
                <w:b/>
                <w:bCs/>
                <w:noProof/>
              </w:rPr>
              <w:t>Numeric Search</w:t>
            </w:r>
            <w:r w:rsidR="008D3C54">
              <w:rPr>
                <w:noProof/>
                <w:webHidden/>
              </w:rPr>
              <w:tab/>
            </w:r>
            <w:r w:rsidR="008D3C54">
              <w:rPr>
                <w:noProof/>
                <w:webHidden/>
              </w:rPr>
              <w:fldChar w:fldCharType="begin"/>
            </w:r>
            <w:r w:rsidR="008D3C54">
              <w:rPr>
                <w:noProof/>
                <w:webHidden/>
              </w:rPr>
              <w:instrText xml:space="preserve"> PAGEREF _Toc214869073 \h </w:instrText>
            </w:r>
            <w:r w:rsidR="008D3C54">
              <w:rPr>
                <w:noProof/>
                <w:webHidden/>
              </w:rPr>
            </w:r>
            <w:r w:rsidR="008D3C54">
              <w:rPr>
                <w:noProof/>
                <w:webHidden/>
              </w:rPr>
              <w:fldChar w:fldCharType="separate"/>
            </w:r>
            <w:r w:rsidR="000D3EBF">
              <w:rPr>
                <w:noProof/>
                <w:webHidden/>
              </w:rPr>
              <w:t>32</w:t>
            </w:r>
            <w:r w:rsidR="008D3C54">
              <w:rPr>
                <w:noProof/>
                <w:webHidden/>
              </w:rPr>
              <w:fldChar w:fldCharType="end"/>
            </w:r>
          </w:hyperlink>
        </w:p>
        <w:p w14:paraId="77A08C39" w14:textId="01B3A6E6" w:rsidR="008D3C54" w:rsidRDefault="00043494">
          <w:pPr>
            <w:pStyle w:val="TOC2"/>
            <w:tabs>
              <w:tab w:val="right" w:leader="dot" w:pos="10070"/>
            </w:tabs>
            <w:rPr>
              <w:rFonts w:eastAsiaTheme="minorEastAsia"/>
              <w:noProof/>
              <w:kern w:val="2"/>
              <w:sz w:val="24"/>
              <w:szCs w:val="24"/>
              <w14:ligatures w14:val="standardContextual"/>
            </w:rPr>
          </w:pPr>
          <w:hyperlink w:anchor="_Toc214869074" w:history="1">
            <w:r w:rsidR="008D3C54" w:rsidRPr="006E6925">
              <w:rPr>
                <w:rStyle w:val="Hyperlink"/>
                <w:rFonts w:cstheme="minorHAnsi"/>
                <w:b/>
                <w:bCs/>
                <w:noProof/>
              </w:rPr>
              <w:t>Search Results – An Example</w:t>
            </w:r>
            <w:r w:rsidR="008D3C54">
              <w:rPr>
                <w:noProof/>
                <w:webHidden/>
              </w:rPr>
              <w:tab/>
            </w:r>
            <w:r w:rsidR="008D3C54">
              <w:rPr>
                <w:noProof/>
                <w:webHidden/>
              </w:rPr>
              <w:fldChar w:fldCharType="begin"/>
            </w:r>
            <w:r w:rsidR="008D3C54">
              <w:rPr>
                <w:noProof/>
                <w:webHidden/>
              </w:rPr>
              <w:instrText xml:space="preserve"> PAGEREF _Toc214869074 \h </w:instrText>
            </w:r>
            <w:r w:rsidR="008D3C54">
              <w:rPr>
                <w:noProof/>
                <w:webHidden/>
              </w:rPr>
            </w:r>
            <w:r w:rsidR="008D3C54">
              <w:rPr>
                <w:noProof/>
                <w:webHidden/>
              </w:rPr>
              <w:fldChar w:fldCharType="separate"/>
            </w:r>
            <w:r w:rsidR="000D3EBF">
              <w:rPr>
                <w:noProof/>
                <w:webHidden/>
              </w:rPr>
              <w:t>32</w:t>
            </w:r>
            <w:r w:rsidR="008D3C54">
              <w:rPr>
                <w:noProof/>
                <w:webHidden/>
              </w:rPr>
              <w:fldChar w:fldCharType="end"/>
            </w:r>
          </w:hyperlink>
        </w:p>
        <w:p w14:paraId="653068EE" w14:textId="4BC3C9E0" w:rsidR="008D3C54" w:rsidRDefault="00043494">
          <w:pPr>
            <w:pStyle w:val="TOC3"/>
            <w:tabs>
              <w:tab w:val="right" w:leader="dot" w:pos="10070"/>
            </w:tabs>
            <w:rPr>
              <w:rFonts w:eastAsiaTheme="minorEastAsia"/>
              <w:noProof/>
              <w:kern w:val="2"/>
              <w:sz w:val="24"/>
              <w:szCs w:val="24"/>
              <w14:ligatures w14:val="standardContextual"/>
            </w:rPr>
          </w:pPr>
          <w:hyperlink w:anchor="_Toc214869075" w:history="1">
            <w:r w:rsidR="008D3C54" w:rsidRPr="006E6925">
              <w:rPr>
                <w:rStyle w:val="Hyperlink"/>
                <w:rFonts w:cstheme="minorHAnsi"/>
                <w:b/>
                <w:bCs/>
                <w:noProof/>
              </w:rPr>
              <w:t>Facets</w:t>
            </w:r>
            <w:r w:rsidR="008D3C54">
              <w:rPr>
                <w:noProof/>
                <w:webHidden/>
              </w:rPr>
              <w:tab/>
            </w:r>
            <w:r w:rsidR="008D3C54">
              <w:rPr>
                <w:noProof/>
                <w:webHidden/>
              </w:rPr>
              <w:fldChar w:fldCharType="begin"/>
            </w:r>
            <w:r w:rsidR="008D3C54">
              <w:rPr>
                <w:noProof/>
                <w:webHidden/>
              </w:rPr>
              <w:instrText xml:space="preserve"> PAGEREF _Toc214869075 \h </w:instrText>
            </w:r>
            <w:r w:rsidR="008D3C54">
              <w:rPr>
                <w:noProof/>
                <w:webHidden/>
              </w:rPr>
            </w:r>
            <w:r w:rsidR="008D3C54">
              <w:rPr>
                <w:noProof/>
                <w:webHidden/>
              </w:rPr>
              <w:fldChar w:fldCharType="separate"/>
            </w:r>
            <w:r w:rsidR="000D3EBF">
              <w:rPr>
                <w:noProof/>
                <w:webHidden/>
              </w:rPr>
              <w:t>32</w:t>
            </w:r>
            <w:r w:rsidR="008D3C54">
              <w:rPr>
                <w:noProof/>
                <w:webHidden/>
              </w:rPr>
              <w:fldChar w:fldCharType="end"/>
            </w:r>
          </w:hyperlink>
        </w:p>
        <w:p w14:paraId="0D3666FA" w14:textId="5EA6D781" w:rsidR="008D3C54" w:rsidRDefault="00043494">
          <w:pPr>
            <w:pStyle w:val="TOC3"/>
            <w:tabs>
              <w:tab w:val="right" w:leader="dot" w:pos="10070"/>
            </w:tabs>
            <w:rPr>
              <w:rFonts w:eastAsiaTheme="minorEastAsia"/>
              <w:noProof/>
              <w:kern w:val="2"/>
              <w:sz w:val="24"/>
              <w:szCs w:val="24"/>
              <w14:ligatures w14:val="standardContextual"/>
            </w:rPr>
          </w:pPr>
          <w:hyperlink w:anchor="_Toc214869076" w:history="1">
            <w:r w:rsidR="008D3C54" w:rsidRPr="006E6925">
              <w:rPr>
                <w:rStyle w:val="Hyperlink"/>
                <w:rFonts w:cstheme="minorHAnsi"/>
                <w:b/>
                <w:bCs/>
                <w:noProof/>
              </w:rPr>
              <w:t>Item Table</w:t>
            </w:r>
            <w:r w:rsidR="008D3C54">
              <w:rPr>
                <w:noProof/>
                <w:webHidden/>
              </w:rPr>
              <w:tab/>
            </w:r>
            <w:r w:rsidR="008D3C54">
              <w:rPr>
                <w:noProof/>
                <w:webHidden/>
              </w:rPr>
              <w:fldChar w:fldCharType="begin"/>
            </w:r>
            <w:r w:rsidR="008D3C54">
              <w:rPr>
                <w:noProof/>
                <w:webHidden/>
              </w:rPr>
              <w:instrText xml:space="preserve"> PAGEREF _Toc214869076 \h </w:instrText>
            </w:r>
            <w:r w:rsidR="008D3C54">
              <w:rPr>
                <w:noProof/>
                <w:webHidden/>
              </w:rPr>
            </w:r>
            <w:r w:rsidR="008D3C54">
              <w:rPr>
                <w:noProof/>
                <w:webHidden/>
              </w:rPr>
              <w:fldChar w:fldCharType="separate"/>
            </w:r>
            <w:r w:rsidR="000D3EBF">
              <w:rPr>
                <w:noProof/>
                <w:webHidden/>
              </w:rPr>
              <w:t>34</w:t>
            </w:r>
            <w:r w:rsidR="008D3C54">
              <w:rPr>
                <w:noProof/>
                <w:webHidden/>
              </w:rPr>
              <w:fldChar w:fldCharType="end"/>
            </w:r>
          </w:hyperlink>
        </w:p>
        <w:p w14:paraId="7B19499A" w14:textId="24AB2173" w:rsidR="008D3C54" w:rsidRDefault="00043494">
          <w:pPr>
            <w:pStyle w:val="TOC3"/>
            <w:tabs>
              <w:tab w:val="right" w:leader="dot" w:pos="10070"/>
            </w:tabs>
            <w:rPr>
              <w:rFonts w:eastAsiaTheme="minorEastAsia"/>
              <w:noProof/>
              <w:kern w:val="2"/>
              <w:sz w:val="24"/>
              <w:szCs w:val="24"/>
              <w14:ligatures w14:val="standardContextual"/>
            </w:rPr>
          </w:pPr>
          <w:hyperlink w:anchor="_Toc214869077" w:history="1">
            <w:r w:rsidR="008D3C54" w:rsidRPr="006E6925">
              <w:rPr>
                <w:rStyle w:val="Hyperlink"/>
                <w:rFonts w:cstheme="minorHAnsi"/>
                <w:b/>
                <w:bCs/>
                <w:noProof/>
              </w:rPr>
              <w:t>View Holds</w:t>
            </w:r>
            <w:r w:rsidR="008D3C54">
              <w:rPr>
                <w:noProof/>
                <w:webHidden/>
              </w:rPr>
              <w:tab/>
            </w:r>
            <w:r w:rsidR="008D3C54">
              <w:rPr>
                <w:noProof/>
                <w:webHidden/>
              </w:rPr>
              <w:fldChar w:fldCharType="begin"/>
            </w:r>
            <w:r w:rsidR="008D3C54">
              <w:rPr>
                <w:noProof/>
                <w:webHidden/>
              </w:rPr>
              <w:instrText xml:space="preserve"> PAGEREF _Toc214869077 \h </w:instrText>
            </w:r>
            <w:r w:rsidR="008D3C54">
              <w:rPr>
                <w:noProof/>
                <w:webHidden/>
              </w:rPr>
            </w:r>
            <w:r w:rsidR="008D3C54">
              <w:rPr>
                <w:noProof/>
                <w:webHidden/>
              </w:rPr>
              <w:fldChar w:fldCharType="separate"/>
            </w:r>
            <w:r w:rsidR="000D3EBF">
              <w:rPr>
                <w:noProof/>
                <w:webHidden/>
              </w:rPr>
              <w:t>35</w:t>
            </w:r>
            <w:r w:rsidR="008D3C54">
              <w:rPr>
                <w:noProof/>
                <w:webHidden/>
              </w:rPr>
              <w:fldChar w:fldCharType="end"/>
            </w:r>
          </w:hyperlink>
        </w:p>
        <w:p w14:paraId="14298F69" w14:textId="2C0CB308" w:rsidR="008D3C54" w:rsidRDefault="00043494">
          <w:pPr>
            <w:pStyle w:val="TOC3"/>
            <w:tabs>
              <w:tab w:val="right" w:leader="dot" w:pos="10070"/>
            </w:tabs>
            <w:rPr>
              <w:rFonts w:eastAsiaTheme="minorEastAsia"/>
              <w:noProof/>
              <w:kern w:val="2"/>
              <w:sz w:val="24"/>
              <w:szCs w:val="24"/>
              <w14:ligatures w14:val="standardContextual"/>
            </w:rPr>
          </w:pPr>
          <w:hyperlink w:anchor="_Toc214869078" w:history="1">
            <w:r w:rsidR="008D3C54" w:rsidRPr="006E6925">
              <w:rPr>
                <w:rStyle w:val="Hyperlink"/>
                <w:rFonts w:cstheme="minorHAnsi"/>
                <w:b/>
                <w:bCs/>
                <w:noProof/>
              </w:rPr>
              <w:t>Patron View</w:t>
            </w:r>
            <w:r w:rsidR="008D3C54">
              <w:rPr>
                <w:noProof/>
                <w:webHidden/>
              </w:rPr>
              <w:tab/>
            </w:r>
            <w:r w:rsidR="008D3C54">
              <w:rPr>
                <w:noProof/>
                <w:webHidden/>
              </w:rPr>
              <w:fldChar w:fldCharType="begin"/>
            </w:r>
            <w:r w:rsidR="008D3C54">
              <w:rPr>
                <w:noProof/>
                <w:webHidden/>
              </w:rPr>
              <w:instrText xml:space="preserve"> PAGEREF _Toc214869078 \h </w:instrText>
            </w:r>
            <w:r w:rsidR="008D3C54">
              <w:rPr>
                <w:noProof/>
                <w:webHidden/>
              </w:rPr>
            </w:r>
            <w:r w:rsidR="008D3C54">
              <w:rPr>
                <w:noProof/>
                <w:webHidden/>
              </w:rPr>
              <w:fldChar w:fldCharType="separate"/>
            </w:r>
            <w:r w:rsidR="000D3EBF">
              <w:rPr>
                <w:noProof/>
                <w:webHidden/>
              </w:rPr>
              <w:t>36</w:t>
            </w:r>
            <w:r w:rsidR="008D3C54">
              <w:rPr>
                <w:noProof/>
                <w:webHidden/>
              </w:rPr>
              <w:fldChar w:fldCharType="end"/>
            </w:r>
          </w:hyperlink>
        </w:p>
        <w:p w14:paraId="196F695E" w14:textId="03E9E914" w:rsidR="008D3C54" w:rsidRDefault="00043494">
          <w:pPr>
            <w:pStyle w:val="TOC1"/>
            <w:tabs>
              <w:tab w:val="right" w:leader="dot" w:pos="10070"/>
            </w:tabs>
            <w:rPr>
              <w:rFonts w:eastAsiaTheme="minorEastAsia"/>
              <w:noProof/>
              <w:kern w:val="2"/>
              <w:sz w:val="24"/>
              <w:szCs w:val="24"/>
              <w14:ligatures w14:val="standardContextual"/>
            </w:rPr>
          </w:pPr>
          <w:hyperlink w:anchor="_Toc214869079" w:history="1">
            <w:r w:rsidR="008D3C54" w:rsidRPr="006E6925">
              <w:rPr>
                <w:rStyle w:val="Hyperlink"/>
                <w:rFonts w:cstheme="minorHAnsi"/>
                <w:b/>
                <w:bCs/>
                <w:noProof/>
              </w:rPr>
              <w:t>Patron Holds</w:t>
            </w:r>
            <w:r w:rsidR="008D3C54">
              <w:rPr>
                <w:noProof/>
                <w:webHidden/>
              </w:rPr>
              <w:tab/>
            </w:r>
            <w:r w:rsidR="008D3C54">
              <w:rPr>
                <w:noProof/>
                <w:webHidden/>
              </w:rPr>
              <w:fldChar w:fldCharType="begin"/>
            </w:r>
            <w:r w:rsidR="008D3C54">
              <w:rPr>
                <w:noProof/>
                <w:webHidden/>
              </w:rPr>
              <w:instrText xml:space="preserve"> PAGEREF _Toc214869079 \h </w:instrText>
            </w:r>
            <w:r w:rsidR="008D3C54">
              <w:rPr>
                <w:noProof/>
                <w:webHidden/>
              </w:rPr>
            </w:r>
            <w:r w:rsidR="008D3C54">
              <w:rPr>
                <w:noProof/>
                <w:webHidden/>
              </w:rPr>
              <w:fldChar w:fldCharType="separate"/>
            </w:r>
            <w:r w:rsidR="000D3EBF">
              <w:rPr>
                <w:noProof/>
                <w:webHidden/>
              </w:rPr>
              <w:t>36</w:t>
            </w:r>
            <w:r w:rsidR="008D3C54">
              <w:rPr>
                <w:noProof/>
                <w:webHidden/>
              </w:rPr>
              <w:fldChar w:fldCharType="end"/>
            </w:r>
          </w:hyperlink>
        </w:p>
        <w:p w14:paraId="6229F3CB" w14:textId="5D40F95A" w:rsidR="008D3C54" w:rsidRDefault="00043494">
          <w:pPr>
            <w:pStyle w:val="TOC2"/>
            <w:tabs>
              <w:tab w:val="right" w:leader="dot" w:pos="10070"/>
            </w:tabs>
            <w:rPr>
              <w:rFonts w:eastAsiaTheme="minorEastAsia"/>
              <w:noProof/>
              <w:kern w:val="2"/>
              <w:sz w:val="24"/>
              <w:szCs w:val="24"/>
              <w14:ligatures w14:val="standardContextual"/>
            </w:rPr>
          </w:pPr>
          <w:hyperlink w:anchor="_Toc214869080" w:history="1">
            <w:r w:rsidR="008D3C54" w:rsidRPr="006E6925">
              <w:rPr>
                <w:rStyle w:val="Hyperlink"/>
                <w:rFonts w:cstheme="minorHAnsi"/>
                <w:b/>
                <w:bCs/>
                <w:noProof/>
              </w:rPr>
              <w:t>Types of Holds</w:t>
            </w:r>
            <w:r w:rsidR="008D3C54">
              <w:rPr>
                <w:noProof/>
                <w:webHidden/>
              </w:rPr>
              <w:tab/>
            </w:r>
            <w:r w:rsidR="008D3C54">
              <w:rPr>
                <w:noProof/>
                <w:webHidden/>
              </w:rPr>
              <w:fldChar w:fldCharType="begin"/>
            </w:r>
            <w:r w:rsidR="008D3C54">
              <w:rPr>
                <w:noProof/>
                <w:webHidden/>
              </w:rPr>
              <w:instrText xml:space="preserve"> PAGEREF _Toc214869080 \h </w:instrText>
            </w:r>
            <w:r w:rsidR="008D3C54">
              <w:rPr>
                <w:noProof/>
                <w:webHidden/>
              </w:rPr>
            </w:r>
            <w:r w:rsidR="008D3C54">
              <w:rPr>
                <w:noProof/>
                <w:webHidden/>
              </w:rPr>
              <w:fldChar w:fldCharType="separate"/>
            </w:r>
            <w:r w:rsidR="000D3EBF">
              <w:rPr>
                <w:noProof/>
                <w:webHidden/>
              </w:rPr>
              <w:t>37</w:t>
            </w:r>
            <w:r w:rsidR="008D3C54">
              <w:rPr>
                <w:noProof/>
                <w:webHidden/>
              </w:rPr>
              <w:fldChar w:fldCharType="end"/>
            </w:r>
          </w:hyperlink>
        </w:p>
        <w:p w14:paraId="7E7A98DF" w14:textId="5520C37D" w:rsidR="008D3C54" w:rsidRDefault="00043494">
          <w:pPr>
            <w:pStyle w:val="TOC2"/>
            <w:tabs>
              <w:tab w:val="right" w:leader="dot" w:pos="10070"/>
            </w:tabs>
            <w:rPr>
              <w:rFonts w:eastAsiaTheme="minorEastAsia"/>
              <w:noProof/>
              <w:kern w:val="2"/>
              <w:sz w:val="24"/>
              <w:szCs w:val="24"/>
              <w14:ligatures w14:val="standardContextual"/>
            </w:rPr>
          </w:pPr>
          <w:hyperlink w:anchor="_Toc214869081" w:history="1">
            <w:r w:rsidR="008D3C54" w:rsidRPr="006E6925">
              <w:rPr>
                <w:rStyle w:val="Hyperlink"/>
                <w:rFonts w:cstheme="minorHAnsi"/>
                <w:b/>
                <w:bCs/>
                <w:noProof/>
              </w:rPr>
              <w:t>Placing Holds from the Patron Record</w:t>
            </w:r>
            <w:r w:rsidR="008D3C54">
              <w:rPr>
                <w:noProof/>
                <w:webHidden/>
              </w:rPr>
              <w:tab/>
            </w:r>
            <w:r w:rsidR="008D3C54">
              <w:rPr>
                <w:noProof/>
                <w:webHidden/>
              </w:rPr>
              <w:fldChar w:fldCharType="begin"/>
            </w:r>
            <w:r w:rsidR="008D3C54">
              <w:rPr>
                <w:noProof/>
                <w:webHidden/>
              </w:rPr>
              <w:instrText xml:space="preserve"> PAGEREF _Toc214869081 \h </w:instrText>
            </w:r>
            <w:r w:rsidR="008D3C54">
              <w:rPr>
                <w:noProof/>
                <w:webHidden/>
              </w:rPr>
            </w:r>
            <w:r w:rsidR="008D3C54">
              <w:rPr>
                <w:noProof/>
                <w:webHidden/>
              </w:rPr>
              <w:fldChar w:fldCharType="separate"/>
            </w:r>
            <w:r w:rsidR="000D3EBF">
              <w:rPr>
                <w:noProof/>
                <w:webHidden/>
              </w:rPr>
              <w:t>37</w:t>
            </w:r>
            <w:r w:rsidR="008D3C54">
              <w:rPr>
                <w:noProof/>
                <w:webHidden/>
              </w:rPr>
              <w:fldChar w:fldCharType="end"/>
            </w:r>
          </w:hyperlink>
        </w:p>
        <w:p w14:paraId="404792F4" w14:textId="2CBBFE20" w:rsidR="008D3C54" w:rsidRDefault="00043494">
          <w:pPr>
            <w:pStyle w:val="TOC3"/>
            <w:tabs>
              <w:tab w:val="right" w:leader="dot" w:pos="10070"/>
            </w:tabs>
            <w:rPr>
              <w:rFonts w:eastAsiaTheme="minorEastAsia"/>
              <w:noProof/>
              <w:kern w:val="2"/>
              <w:sz w:val="24"/>
              <w:szCs w:val="24"/>
              <w14:ligatures w14:val="standardContextual"/>
            </w:rPr>
          </w:pPr>
          <w:hyperlink w:anchor="_Toc214869082" w:history="1">
            <w:r w:rsidR="008D3C54" w:rsidRPr="006E6925">
              <w:rPr>
                <w:rStyle w:val="Hyperlink"/>
                <w:rFonts w:cstheme="minorHAnsi"/>
                <w:b/>
                <w:bCs/>
                <w:noProof/>
              </w:rPr>
              <w:t>Title Holds</w:t>
            </w:r>
            <w:r w:rsidR="008D3C54">
              <w:rPr>
                <w:noProof/>
                <w:webHidden/>
              </w:rPr>
              <w:tab/>
            </w:r>
            <w:r w:rsidR="008D3C54">
              <w:rPr>
                <w:noProof/>
                <w:webHidden/>
              </w:rPr>
              <w:fldChar w:fldCharType="begin"/>
            </w:r>
            <w:r w:rsidR="008D3C54">
              <w:rPr>
                <w:noProof/>
                <w:webHidden/>
              </w:rPr>
              <w:instrText xml:space="preserve"> PAGEREF _Toc214869082 \h </w:instrText>
            </w:r>
            <w:r w:rsidR="008D3C54">
              <w:rPr>
                <w:noProof/>
                <w:webHidden/>
              </w:rPr>
            </w:r>
            <w:r w:rsidR="008D3C54">
              <w:rPr>
                <w:noProof/>
                <w:webHidden/>
              </w:rPr>
              <w:fldChar w:fldCharType="separate"/>
            </w:r>
            <w:r w:rsidR="000D3EBF">
              <w:rPr>
                <w:noProof/>
                <w:webHidden/>
              </w:rPr>
              <w:t>37</w:t>
            </w:r>
            <w:r w:rsidR="008D3C54">
              <w:rPr>
                <w:noProof/>
                <w:webHidden/>
              </w:rPr>
              <w:fldChar w:fldCharType="end"/>
            </w:r>
          </w:hyperlink>
        </w:p>
        <w:p w14:paraId="14DD82DE" w14:textId="79C755AD" w:rsidR="008D3C54" w:rsidRDefault="00043494">
          <w:pPr>
            <w:pStyle w:val="TOC3"/>
            <w:tabs>
              <w:tab w:val="right" w:leader="dot" w:pos="10070"/>
            </w:tabs>
            <w:rPr>
              <w:rFonts w:eastAsiaTheme="minorEastAsia"/>
              <w:noProof/>
              <w:kern w:val="2"/>
              <w:sz w:val="24"/>
              <w:szCs w:val="24"/>
              <w14:ligatures w14:val="standardContextual"/>
            </w:rPr>
          </w:pPr>
          <w:hyperlink w:anchor="_Toc214869083" w:history="1">
            <w:r w:rsidR="008D3C54" w:rsidRPr="006E6925">
              <w:rPr>
                <w:rStyle w:val="Hyperlink"/>
                <w:rFonts w:cstheme="minorHAnsi"/>
                <w:b/>
                <w:bCs/>
                <w:noProof/>
              </w:rPr>
              <w:t>Item Holds (also known as Copy Holds)</w:t>
            </w:r>
            <w:r w:rsidR="008D3C54">
              <w:rPr>
                <w:noProof/>
                <w:webHidden/>
              </w:rPr>
              <w:tab/>
            </w:r>
            <w:r w:rsidR="008D3C54">
              <w:rPr>
                <w:noProof/>
                <w:webHidden/>
              </w:rPr>
              <w:fldChar w:fldCharType="begin"/>
            </w:r>
            <w:r w:rsidR="008D3C54">
              <w:rPr>
                <w:noProof/>
                <w:webHidden/>
              </w:rPr>
              <w:instrText xml:space="preserve"> PAGEREF _Toc214869083 \h </w:instrText>
            </w:r>
            <w:r w:rsidR="008D3C54">
              <w:rPr>
                <w:noProof/>
                <w:webHidden/>
              </w:rPr>
            </w:r>
            <w:r w:rsidR="008D3C54">
              <w:rPr>
                <w:noProof/>
                <w:webHidden/>
              </w:rPr>
              <w:fldChar w:fldCharType="separate"/>
            </w:r>
            <w:r w:rsidR="000D3EBF">
              <w:rPr>
                <w:noProof/>
                <w:webHidden/>
              </w:rPr>
              <w:t>39</w:t>
            </w:r>
            <w:r w:rsidR="008D3C54">
              <w:rPr>
                <w:noProof/>
                <w:webHidden/>
              </w:rPr>
              <w:fldChar w:fldCharType="end"/>
            </w:r>
          </w:hyperlink>
        </w:p>
        <w:p w14:paraId="10F24B87" w14:textId="722D9442" w:rsidR="008D3C54" w:rsidRDefault="00043494">
          <w:pPr>
            <w:pStyle w:val="TOC3"/>
            <w:tabs>
              <w:tab w:val="right" w:leader="dot" w:pos="10070"/>
            </w:tabs>
            <w:rPr>
              <w:rFonts w:eastAsiaTheme="minorEastAsia"/>
              <w:noProof/>
              <w:kern w:val="2"/>
              <w:sz w:val="24"/>
              <w:szCs w:val="24"/>
              <w14:ligatures w14:val="standardContextual"/>
            </w:rPr>
          </w:pPr>
          <w:hyperlink w:anchor="_Toc214869084" w:history="1">
            <w:r w:rsidR="008D3C54" w:rsidRPr="006E6925">
              <w:rPr>
                <w:rStyle w:val="Hyperlink"/>
                <w:rFonts w:cstheme="minorHAnsi"/>
                <w:b/>
                <w:bCs/>
                <w:noProof/>
              </w:rPr>
              <w:t>Part Holds</w:t>
            </w:r>
            <w:r w:rsidR="008D3C54">
              <w:rPr>
                <w:noProof/>
                <w:webHidden/>
              </w:rPr>
              <w:tab/>
            </w:r>
            <w:r w:rsidR="008D3C54">
              <w:rPr>
                <w:noProof/>
                <w:webHidden/>
              </w:rPr>
              <w:fldChar w:fldCharType="begin"/>
            </w:r>
            <w:r w:rsidR="008D3C54">
              <w:rPr>
                <w:noProof/>
                <w:webHidden/>
              </w:rPr>
              <w:instrText xml:space="preserve"> PAGEREF _Toc214869084 \h </w:instrText>
            </w:r>
            <w:r w:rsidR="008D3C54">
              <w:rPr>
                <w:noProof/>
                <w:webHidden/>
              </w:rPr>
            </w:r>
            <w:r w:rsidR="008D3C54">
              <w:rPr>
                <w:noProof/>
                <w:webHidden/>
              </w:rPr>
              <w:fldChar w:fldCharType="separate"/>
            </w:r>
            <w:r w:rsidR="000D3EBF">
              <w:rPr>
                <w:noProof/>
                <w:webHidden/>
              </w:rPr>
              <w:t>40</w:t>
            </w:r>
            <w:r w:rsidR="008D3C54">
              <w:rPr>
                <w:noProof/>
                <w:webHidden/>
              </w:rPr>
              <w:fldChar w:fldCharType="end"/>
            </w:r>
          </w:hyperlink>
        </w:p>
        <w:p w14:paraId="3A483B75" w14:textId="1060BD6D" w:rsidR="008D3C54" w:rsidRDefault="00043494">
          <w:pPr>
            <w:pStyle w:val="TOC3"/>
            <w:tabs>
              <w:tab w:val="right" w:leader="dot" w:pos="10070"/>
            </w:tabs>
            <w:rPr>
              <w:rFonts w:eastAsiaTheme="minorEastAsia"/>
              <w:noProof/>
              <w:kern w:val="2"/>
              <w:sz w:val="24"/>
              <w:szCs w:val="24"/>
              <w14:ligatures w14:val="standardContextual"/>
            </w:rPr>
          </w:pPr>
          <w:hyperlink w:anchor="_Toc214869085" w:history="1">
            <w:r w:rsidR="008D3C54" w:rsidRPr="006E6925">
              <w:rPr>
                <w:rStyle w:val="Hyperlink"/>
                <w:rFonts w:cstheme="minorHAnsi"/>
                <w:b/>
                <w:bCs/>
                <w:noProof/>
              </w:rPr>
              <w:t>MetaRecord Holds</w:t>
            </w:r>
            <w:r w:rsidR="008D3C54">
              <w:rPr>
                <w:noProof/>
                <w:webHidden/>
              </w:rPr>
              <w:tab/>
            </w:r>
            <w:r w:rsidR="008D3C54">
              <w:rPr>
                <w:noProof/>
                <w:webHidden/>
              </w:rPr>
              <w:fldChar w:fldCharType="begin"/>
            </w:r>
            <w:r w:rsidR="008D3C54">
              <w:rPr>
                <w:noProof/>
                <w:webHidden/>
              </w:rPr>
              <w:instrText xml:space="preserve"> PAGEREF _Toc214869085 \h </w:instrText>
            </w:r>
            <w:r w:rsidR="008D3C54">
              <w:rPr>
                <w:noProof/>
                <w:webHidden/>
              </w:rPr>
            </w:r>
            <w:r w:rsidR="008D3C54">
              <w:rPr>
                <w:noProof/>
                <w:webHidden/>
              </w:rPr>
              <w:fldChar w:fldCharType="separate"/>
            </w:r>
            <w:r w:rsidR="000D3EBF">
              <w:rPr>
                <w:noProof/>
                <w:webHidden/>
              </w:rPr>
              <w:t>41</w:t>
            </w:r>
            <w:r w:rsidR="008D3C54">
              <w:rPr>
                <w:noProof/>
                <w:webHidden/>
              </w:rPr>
              <w:fldChar w:fldCharType="end"/>
            </w:r>
          </w:hyperlink>
        </w:p>
        <w:p w14:paraId="001DC0F0" w14:textId="10386004" w:rsidR="008D3C54" w:rsidRDefault="00043494">
          <w:pPr>
            <w:pStyle w:val="TOC2"/>
            <w:tabs>
              <w:tab w:val="right" w:leader="dot" w:pos="10070"/>
            </w:tabs>
            <w:rPr>
              <w:rFonts w:eastAsiaTheme="minorEastAsia"/>
              <w:noProof/>
              <w:kern w:val="2"/>
              <w:sz w:val="24"/>
              <w:szCs w:val="24"/>
              <w14:ligatures w14:val="standardContextual"/>
            </w:rPr>
          </w:pPr>
          <w:hyperlink w:anchor="_Toc214869086" w:history="1">
            <w:r w:rsidR="008D3C54" w:rsidRPr="006E6925">
              <w:rPr>
                <w:rStyle w:val="Hyperlink"/>
                <w:rFonts w:cstheme="minorHAnsi"/>
                <w:b/>
                <w:bCs/>
                <w:noProof/>
              </w:rPr>
              <w:t>Placing Holds from a Catalog Search</w:t>
            </w:r>
            <w:r w:rsidR="008D3C54">
              <w:rPr>
                <w:noProof/>
                <w:webHidden/>
              </w:rPr>
              <w:tab/>
            </w:r>
            <w:r w:rsidR="008D3C54">
              <w:rPr>
                <w:noProof/>
                <w:webHidden/>
              </w:rPr>
              <w:fldChar w:fldCharType="begin"/>
            </w:r>
            <w:r w:rsidR="008D3C54">
              <w:rPr>
                <w:noProof/>
                <w:webHidden/>
              </w:rPr>
              <w:instrText xml:space="preserve"> PAGEREF _Toc214869086 \h </w:instrText>
            </w:r>
            <w:r w:rsidR="008D3C54">
              <w:rPr>
                <w:noProof/>
                <w:webHidden/>
              </w:rPr>
            </w:r>
            <w:r w:rsidR="008D3C54">
              <w:rPr>
                <w:noProof/>
                <w:webHidden/>
              </w:rPr>
              <w:fldChar w:fldCharType="separate"/>
            </w:r>
            <w:r w:rsidR="000D3EBF">
              <w:rPr>
                <w:noProof/>
                <w:webHidden/>
              </w:rPr>
              <w:t>42</w:t>
            </w:r>
            <w:r w:rsidR="008D3C54">
              <w:rPr>
                <w:noProof/>
                <w:webHidden/>
              </w:rPr>
              <w:fldChar w:fldCharType="end"/>
            </w:r>
          </w:hyperlink>
        </w:p>
        <w:p w14:paraId="107F6AF7" w14:textId="62E95E36" w:rsidR="008D3C54" w:rsidRDefault="00043494">
          <w:pPr>
            <w:pStyle w:val="TOC3"/>
            <w:tabs>
              <w:tab w:val="right" w:leader="dot" w:pos="10070"/>
            </w:tabs>
            <w:rPr>
              <w:rFonts w:eastAsiaTheme="minorEastAsia"/>
              <w:noProof/>
              <w:kern w:val="2"/>
              <w:sz w:val="24"/>
              <w:szCs w:val="24"/>
              <w14:ligatures w14:val="standardContextual"/>
            </w:rPr>
          </w:pPr>
          <w:hyperlink w:anchor="_Toc214869087" w:history="1">
            <w:r w:rsidR="008D3C54" w:rsidRPr="006E6925">
              <w:rPr>
                <w:rStyle w:val="Hyperlink"/>
                <w:rFonts w:cstheme="minorHAnsi"/>
                <w:b/>
                <w:bCs/>
                <w:noProof/>
              </w:rPr>
              <w:t>Baskets</w:t>
            </w:r>
            <w:r w:rsidR="008D3C54">
              <w:rPr>
                <w:noProof/>
                <w:webHidden/>
              </w:rPr>
              <w:tab/>
            </w:r>
            <w:r w:rsidR="008D3C54">
              <w:rPr>
                <w:noProof/>
                <w:webHidden/>
              </w:rPr>
              <w:fldChar w:fldCharType="begin"/>
            </w:r>
            <w:r w:rsidR="008D3C54">
              <w:rPr>
                <w:noProof/>
                <w:webHidden/>
              </w:rPr>
              <w:instrText xml:space="preserve"> PAGEREF _Toc214869087 \h </w:instrText>
            </w:r>
            <w:r w:rsidR="008D3C54">
              <w:rPr>
                <w:noProof/>
                <w:webHidden/>
              </w:rPr>
            </w:r>
            <w:r w:rsidR="008D3C54">
              <w:rPr>
                <w:noProof/>
                <w:webHidden/>
              </w:rPr>
              <w:fldChar w:fldCharType="separate"/>
            </w:r>
            <w:r w:rsidR="000D3EBF">
              <w:rPr>
                <w:noProof/>
                <w:webHidden/>
              </w:rPr>
              <w:t>42</w:t>
            </w:r>
            <w:r w:rsidR="008D3C54">
              <w:rPr>
                <w:noProof/>
                <w:webHidden/>
              </w:rPr>
              <w:fldChar w:fldCharType="end"/>
            </w:r>
          </w:hyperlink>
        </w:p>
        <w:p w14:paraId="03374CEB" w14:textId="235752B8" w:rsidR="008D3C54" w:rsidRDefault="00043494">
          <w:pPr>
            <w:pStyle w:val="TOC2"/>
            <w:tabs>
              <w:tab w:val="right" w:leader="dot" w:pos="10070"/>
            </w:tabs>
            <w:rPr>
              <w:rFonts w:eastAsiaTheme="minorEastAsia"/>
              <w:noProof/>
              <w:kern w:val="2"/>
              <w:sz w:val="24"/>
              <w:szCs w:val="24"/>
              <w14:ligatures w14:val="standardContextual"/>
            </w:rPr>
          </w:pPr>
          <w:hyperlink w:anchor="_Toc214869088" w:history="1">
            <w:r w:rsidR="008D3C54" w:rsidRPr="006E6925">
              <w:rPr>
                <w:rStyle w:val="Hyperlink"/>
                <w:rFonts w:cstheme="minorHAnsi"/>
                <w:b/>
                <w:bCs/>
                <w:noProof/>
              </w:rPr>
              <w:t>Editing Holds</w:t>
            </w:r>
            <w:r w:rsidR="008D3C54">
              <w:rPr>
                <w:noProof/>
                <w:webHidden/>
              </w:rPr>
              <w:tab/>
            </w:r>
            <w:r w:rsidR="008D3C54">
              <w:rPr>
                <w:noProof/>
                <w:webHidden/>
              </w:rPr>
              <w:fldChar w:fldCharType="begin"/>
            </w:r>
            <w:r w:rsidR="008D3C54">
              <w:rPr>
                <w:noProof/>
                <w:webHidden/>
              </w:rPr>
              <w:instrText xml:space="preserve"> PAGEREF _Toc214869088 \h </w:instrText>
            </w:r>
            <w:r w:rsidR="008D3C54">
              <w:rPr>
                <w:noProof/>
                <w:webHidden/>
              </w:rPr>
            </w:r>
            <w:r w:rsidR="008D3C54">
              <w:rPr>
                <w:noProof/>
                <w:webHidden/>
              </w:rPr>
              <w:fldChar w:fldCharType="separate"/>
            </w:r>
            <w:r w:rsidR="000D3EBF">
              <w:rPr>
                <w:noProof/>
                <w:webHidden/>
              </w:rPr>
              <w:t>44</w:t>
            </w:r>
            <w:r w:rsidR="008D3C54">
              <w:rPr>
                <w:noProof/>
                <w:webHidden/>
              </w:rPr>
              <w:fldChar w:fldCharType="end"/>
            </w:r>
          </w:hyperlink>
        </w:p>
        <w:p w14:paraId="7B8E8447" w14:textId="5DAA0CBD" w:rsidR="008D3C54" w:rsidRDefault="00043494">
          <w:pPr>
            <w:pStyle w:val="TOC2"/>
            <w:tabs>
              <w:tab w:val="right" w:leader="dot" w:pos="10070"/>
            </w:tabs>
            <w:rPr>
              <w:rFonts w:eastAsiaTheme="minorEastAsia"/>
              <w:noProof/>
              <w:kern w:val="2"/>
              <w:sz w:val="24"/>
              <w:szCs w:val="24"/>
              <w14:ligatures w14:val="standardContextual"/>
            </w:rPr>
          </w:pPr>
          <w:hyperlink w:anchor="_Toc214869089" w:history="1">
            <w:r w:rsidR="008D3C54" w:rsidRPr="006E6925">
              <w:rPr>
                <w:rStyle w:val="Hyperlink"/>
                <w:rFonts w:cstheme="minorHAnsi"/>
                <w:b/>
                <w:bCs/>
                <w:noProof/>
              </w:rPr>
              <w:t>Canceling Holds</w:t>
            </w:r>
            <w:r w:rsidR="008D3C54">
              <w:rPr>
                <w:noProof/>
                <w:webHidden/>
              </w:rPr>
              <w:tab/>
            </w:r>
            <w:r w:rsidR="008D3C54">
              <w:rPr>
                <w:noProof/>
                <w:webHidden/>
              </w:rPr>
              <w:fldChar w:fldCharType="begin"/>
            </w:r>
            <w:r w:rsidR="008D3C54">
              <w:rPr>
                <w:noProof/>
                <w:webHidden/>
              </w:rPr>
              <w:instrText xml:space="preserve"> PAGEREF _Toc214869089 \h </w:instrText>
            </w:r>
            <w:r w:rsidR="008D3C54">
              <w:rPr>
                <w:noProof/>
                <w:webHidden/>
              </w:rPr>
            </w:r>
            <w:r w:rsidR="008D3C54">
              <w:rPr>
                <w:noProof/>
                <w:webHidden/>
              </w:rPr>
              <w:fldChar w:fldCharType="separate"/>
            </w:r>
            <w:r w:rsidR="000D3EBF">
              <w:rPr>
                <w:noProof/>
                <w:webHidden/>
              </w:rPr>
              <w:t>44</w:t>
            </w:r>
            <w:r w:rsidR="008D3C54">
              <w:rPr>
                <w:noProof/>
                <w:webHidden/>
              </w:rPr>
              <w:fldChar w:fldCharType="end"/>
            </w:r>
          </w:hyperlink>
        </w:p>
        <w:p w14:paraId="257590F0" w14:textId="1E588F8C" w:rsidR="008D3C54" w:rsidRDefault="00043494">
          <w:pPr>
            <w:pStyle w:val="TOC2"/>
            <w:tabs>
              <w:tab w:val="right" w:leader="dot" w:pos="10070"/>
            </w:tabs>
            <w:rPr>
              <w:rFonts w:eastAsiaTheme="minorEastAsia"/>
              <w:noProof/>
              <w:kern w:val="2"/>
              <w:sz w:val="24"/>
              <w:szCs w:val="24"/>
              <w14:ligatures w14:val="standardContextual"/>
            </w:rPr>
          </w:pPr>
          <w:hyperlink w:anchor="_Toc214869090" w:history="1">
            <w:r w:rsidR="008D3C54" w:rsidRPr="006E6925">
              <w:rPr>
                <w:rStyle w:val="Hyperlink"/>
                <w:rFonts w:cstheme="minorHAnsi"/>
                <w:b/>
                <w:bCs/>
                <w:noProof/>
              </w:rPr>
              <w:t>Suspending and Activating Holds</w:t>
            </w:r>
            <w:r w:rsidR="008D3C54">
              <w:rPr>
                <w:noProof/>
                <w:webHidden/>
              </w:rPr>
              <w:tab/>
            </w:r>
            <w:r w:rsidR="008D3C54">
              <w:rPr>
                <w:noProof/>
                <w:webHidden/>
              </w:rPr>
              <w:fldChar w:fldCharType="begin"/>
            </w:r>
            <w:r w:rsidR="008D3C54">
              <w:rPr>
                <w:noProof/>
                <w:webHidden/>
              </w:rPr>
              <w:instrText xml:space="preserve"> PAGEREF _Toc214869090 \h </w:instrText>
            </w:r>
            <w:r w:rsidR="008D3C54">
              <w:rPr>
                <w:noProof/>
                <w:webHidden/>
              </w:rPr>
            </w:r>
            <w:r w:rsidR="008D3C54">
              <w:rPr>
                <w:noProof/>
                <w:webHidden/>
              </w:rPr>
              <w:fldChar w:fldCharType="separate"/>
            </w:r>
            <w:r w:rsidR="000D3EBF">
              <w:rPr>
                <w:noProof/>
                <w:webHidden/>
              </w:rPr>
              <w:t>46</w:t>
            </w:r>
            <w:r w:rsidR="008D3C54">
              <w:rPr>
                <w:noProof/>
                <w:webHidden/>
              </w:rPr>
              <w:fldChar w:fldCharType="end"/>
            </w:r>
          </w:hyperlink>
        </w:p>
        <w:p w14:paraId="2A460E99" w14:textId="5CE90A8A" w:rsidR="008D3C54" w:rsidRDefault="00043494">
          <w:pPr>
            <w:pStyle w:val="TOC3"/>
            <w:tabs>
              <w:tab w:val="right" w:leader="dot" w:pos="10070"/>
            </w:tabs>
            <w:rPr>
              <w:rFonts w:eastAsiaTheme="minorEastAsia"/>
              <w:noProof/>
              <w:kern w:val="2"/>
              <w:sz w:val="24"/>
              <w:szCs w:val="24"/>
              <w14:ligatures w14:val="standardContextual"/>
            </w:rPr>
          </w:pPr>
          <w:hyperlink w:anchor="_Toc214869091" w:history="1">
            <w:r w:rsidR="008D3C54" w:rsidRPr="006E6925">
              <w:rPr>
                <w:rStyle w:val="Hyperlink"/>
                <w:rFonts w:cstheme="minorHAnsi"/>
                <w:b/>
                <w:bCs/>
                <w:noProof/>
              </w:rPr>
              <w:t>Suspending Holds Indefinitely</w:t>
            </w:r>
            <w:r w:rsidR="008D3C54">
              <w:rPr>
                <w:noProof/>
                <w:webHidden/>
              </w:rPr>
              <w:tab/>
            </w:r>
            <w:r w:rsidR="008D3C54">
              <w:rPr>
                <w:noProof/>
                <w:webHidden/>
              </w:rPr>
              <w:fldChar w:fldCharType="begin"/>
            </w:r>
            <w:r w:rsidR="008D3C54">
              <w:rPr>
                <w:noProof/>
                <w:webHidden/>
              </w:rPr>
              <w:instrText xml:space="preserve"> PAGEREF _Toc214869091 \h </w:instrText>
            </w:r>
            <w:r w:rsidR="008D3C54">
              <w:rPr>
                <w:noProof/>
                <w:webHidden/>
              </w:rPr>
            </w:r>
            <w:r w:rsidR="008D3C54">
              <w:rPr>
                <w:noProof/>
                <w:webHidden/>
              </w:rPr>
              <w:fldChar w:fldCharType="separate"/>
            </w:r>
            <w:r w:rsidR="000D3EBF">
              <w:rPr>
                <w:noProof/>
                <w:webHidden/>
              </w:rPr>
              <w:t>46</w:t>
            </w:r>
            <w:r w:rsidR="008D3C54">
              <w:rPr>
                <w:noProof/>
                <w:webHidden/>
              </w:rPr>
              <w:fldChar w:fldCharType="end"/>
            </w:r>
          </w:hyperlink>
        </w:p>
        <w:p w14:paraId="5CAABB07" w14:textId="6ABE6DD6" w:rsidR="008D3C54" w:rsidRDefault="00043494">
          <w:pPr>
            <w:pStyle w:val="TOC3"/>
            <w:tabs>
              <w:tab w:val="right" w:leader="dot" w:pos="10070"/>
            </w:tabs>
            <w:rPr>
              <w:rFonts w:eastAsiaTheme="minorEastAsia"/>
              <w:noProof/>
              <w:kern w:val="2"/>
              <w:sz w:val="24"/>
              <w:szCs w:val="24"/>
              <w14:ligatures w14:val="standardContextual"/>
            </w:rPr>
          </w:pPr>
          <w:hyperlink w:anchor="_Toc214869092" w:history="1">
            <w:r w:rsidR="008D3C54" w:rsidRPr="006E6925">
              <w:rPr>
                <w:rStyle w:val="Hyperlink"/>
                <w:rFonts w:cstheme="minorHAnsi"/>
                <w:b/>
                <w:bCs/>
                <w:noProof/>
              </w:rPr>
              <w:t>Suspending Holds Until a Specific Date</w:t>
            </w:r>
            <w:r w:rsidR="008D3C54">
              <w:rPr>
                <w:noProof/>
                <w:webHidden/>
              </w:rPr>
              <w:tab/>
            </w:r>
            <w:r w:rsidR="008D3C54">
              <w:rPr>
                <w:noProof/>
                <w:webHidden/>
              </w:rPr>
              <w:fldChar w:fldCharType="begin"/>
            </w:r>
            <w:r w:rsidR="008D3C54">
              <w:rPr>
                <w:noProof/>
                <w:webHidden/>
              </w:rPr>
              <w:instrText xml:space="preserve"> PAGEREF _Toc214869092 \h </w:instrText>
            </w:r>
            <w:r w:rsidR="008D3C54">
              <w:rPr>
                <w:noProof/>
                <w:webHidden/>
              </w:rPr>
            </w:r>
            <w:r w:rsidR="008D3C54">
              <w:rPr>
                <w:noProof/>
                <w:webHidden/>
              </w:rPr>
              <w:fldChar w:fldCharType="separate"/>
            </w:r>
            <w:r w:rsidR="000D3EBF">
              <w:rPr>
                <w:noProof/>
                <w:webHidden/>
              </w:rPr>
              <w:t>46</w:t>
            </w:r>
            <w:r w:rsidR="008D3C54">
              <w:rPr>
                <w:noProof/>
                <w:webHidden/>
              </w:rPr>
              <w:fldChar w:fldCharType="end"/>
            </w:r>
          </w:hyperlink>
        </w:p>
        <w:p w14:paraId="1CD5E545" w14:textId="60A33F28" w:rsidR="008D3C54" w:rsidRDefault="00043494">
          <w:pPr>
            <w:pStyle w:val="TOC2"/>
            <w:tabs>
              <w:tab w:val="right" w:leader="dot" w:pos="10070"/>
            </w:tabs>
            <w:rPr>
              <w:rFonts w:eastAsiaTheme="minorEastAsia"/>
              <w:noProof/>
              <w:kern w:val="2"/>
              <w:sz w:val="24"/>
              <w:szCs w:val="24"/>
              <w14:ligatures w14:val="standardContextual"/>
            </w:rPr>
          </w:pPr>
          <w:hyperlink w:anchor="_Toc214869093" w:history="1">
            <w:r w:rsidR="008D3C54" w:rsidRPr="006E6925">
              <w:rPr>
                <w:rStyle w:val="Hyperlink"/>
                <w:rFonts w:cstheme="minorHAnsi"/>
                <w:b/>
                <w:bCs/>
                <w:noProof/>
              </w:rPr>
              <w:t>Pulling Holds</w:t>
            </w:r>
            <w:r w:rsidR="008D3C54">
              <w:rPr>
                <w:noProof/>
                <w:webHidden/>
              </w:rPr>
              <w:tab/>
            </w:r>
            <w:r w:rsidR="008D3C54">
              <w:rPr>
                <w:noProof/>
                <w:webHidden/>
              </w:rPr>
              <w:fldChar w:fldCharType="begin"/>
            </w:r>
            <w:r w:rsidR="008D3C54">
              <w:rPr>
                <w:noProof/>
                <w:webHidden/>
              </w:rPr>
              <w:instrText xml:space="preserve"> PAGEREF _Toc214869093 \h </w:instrText>
            </w:r>
            <w:r w:rsidR="008D3C54">
              <w:rPr>
                <w:noProof/>
                <w:webHidden/>
              </w:rPr>
            </w:r>
            <w:r w:rsidR="008D3C54">
              <w:rPr>
                <w:noProof/>
                <w:webHidden/>
              </w:rPr>
              <w:fldChar w:fldCharType="separate"/>
            </w:r>
            <w:r w:rsidR="000D3EBF">
              <w:rPr>
                <w:noProof/>
                <w:webHidden/>
              </w:rPr>
              <w:t>47</w:t>
            </w:r>
            <w:r w:rsidR="008D3C54">
              <w:rPr>
                <w:noProof/>
                <w:webHidden/>
              </w:rPr>
              <w:fldChar w:fldCharType="end"/>
            </w:r>
          </w:hyperlink>
        </w:p>
        <w:p w14:paraId="54C946DB" w14:textId="28A3C448" w:rsidR="008D3C54" w:rsidRDefault="00043494">
          <w:pPr>
            <w:pStyle w:val="TOC2"/>
            <w:tabs>
              <w:tab w:val="right" w:leader="dot" w:pos="10070"/>
            </w:tabs>
            <w:rPr>
              <w:rFonts w:eastAsiaTheme="minorEastAsia"/>
              <w:noProof/>
              <w:kern w:val="2"/>
              <w:sz w:val="24"/>
              <w:szCs w:val="24"/>
              <w14:ligatures w14:val="standardContextual"/>
            </w:rPr>
          </w:pPr>
          <w:hyperlink w:anchor="_Toc214869094" w:history="1">
            <w:r w:rsidR="008D3C54" w:rsidRPr="006E6925">
              <w:rPr>
                <w:rStyle w:val="Hyperlink"/>
                <w:rFonts w:cstheme="minorHAnsi"/>
                <w:b/>
                <w:bCs/>
                <w:noProof/>
              </w:rPr>
              <w:t>Capturing Holds</w:t>
            </w:r>
            <w:r w:rsidR="008D3C54">
              <w:rPr>
                <w:noProof/>
                <w:webHidden/>
              </w:rPr>
              <w:tab/>
            </w:r>
            <w:r w:rsidR="008D3C54">
              <w:rPr>
                <w:noProof/>
                <w:webHidden/>
              </w:rPr>
              <w:fldChar w:fldCharType="begin"/>
            </w:r>
            <w:r w:rsidR="008D3C54">
              <w:rPr>
                <w:noProof/>
                <w:webHidden/>
              </w:rPr>
              <w:instrText xml:space="preserve"> PAGEREF _Toc214869094 \h </w:instrText>
            </w:r>
            <w:r w:rsidR="008D3C54">
              <w:rPr>
                <w:noProof/>
                <w:webHidden/>
              </w:rPr>
            </w:r>
            <w:r w:rsidR="008D3C54">
              <w:rPr>
                <w:noProof/>
                <w:webHidden/>
              </w:rPr>
              <w:fldChar w:fldCharType="separate"/>
            </w:r>
            <w:r w:rsidR="000D3EBF">
              <w:rPr>
                <w:noProof/>
                <w:webHidden/>
              </w:rPr>
              <w:t>48</w:t>
            </w:r>
            <w:r w:rsidR="008D3C54">
              <w:rPr>
                <w:noProof/>
                <w:webHidden/>
              </w:rPr>
              <w:fldChar w:fldCharType="end"/>
            </w:r>
          </w:hyperlink>
        </w:p>
        <w:p w14:paraId="48B021A4" w14:textId="7FB1B569" w:rsidR="008D3C54" w:rsidRDefault="00043494">
          <w:pPr>
            <w:pStyle w:val="TOC2"/>
            <w:tabs>
              <w:tab w:val="right" w:leader="dot" w:pos="10070"/>
            </w:tabs>
            <w:rPr>
              <w:rFonts w:eastAsiaTheme="minorEastAsia"/>
              <w:noProof/>
              <w:kern w:val="2"/>
              <w:sz w:val="24"/>
              <w:szCs w:val="24"/>
              <w14:ligatures w14:val="standardContextual"/>
            </w:rPr>
          </w:pPr>
          <w:hyperlink w:anchor="_Toc214869095" w:history="1">
            <w:r w:rsidR="008D3C54" w:rsidRPr="006E6925">
              <w:rPr>
                <w:rStyle w:val="Hyperlink"/>
                <w:rFonts w:cstheme="minorHAnsi"/>
                <w:b/>
                <w:bCs/>
                <w:noProof/>
              </w:rPr>
              <w:t>Retargeting Holds</w:t>
            </w:r>
            <w:r w:rsidR="008D3C54">
              <w:rPr>
                <w:noProof/>
                <w:webHidden/>
              </w:rPr>
              <w:tab/>
            </w:r>
            <w:r w:rsidR="008D3C54">
              <w:rPr>
                <w:noProof/>
                <w:webHidden/>
              </w:rPr>
              <w:fldChar w:fldCharType="begin"/>
            </w:r>
            <w:r w:rsidR="008D3C54">
              <w:rPr>
                <w:noProof/>
                <w:webHidden/>
              </w:rPr>
              <w:instrText xml:space="preserve"> PAGEREF _Toc214869095 \h </w:instrText>
            </w:r>
            <w:r w:rsidR="008D3C54">
              <w:rPr>
                <w:noProof/>
                <w:webHidden/>
              </w:rPr>
            </w:r>
            <w:r w:rsidR="008D3C54">
              <w:rPr>
                <w:noProof/>
                <w:webHidden/>
              </w:rPr>
              <w:fldChar w:fldCharType="separate"/>
            </w:r>
            <w:r w:rsidR="000D3EBF">
              <w:rPr>
                <w:noProof/>
                <w:webHidden/>
              </w:rPr>
              <w:t>48</w:t>
            </w:r>
            <w:r w:rsidR="008D3C54">
              <w:rPr>
                <w:noProof/>
                <w:webHidden/>
              </w:rPr>
              <w:fldChar w:fldCharType="end"/>
            </w:r>
          </w:hyperlink>
        </w:p>
        <w:p w14:paraId="28076181" w14:textId="38C2CF45" w:rsidR="008D3C54" w:rsidRDefault="00043494">
          <w:pPr>
            <w:pStyle w:val="TOC2"/>
            <w:tabs>
              <w:tab w:val="right" w:leader="dot" w:pos="10070"/>
            </w:tabs>
            <w:rPr>
              <w:rFonts w:eastAsiaTheme="minorEastAsia"/>
              <w:noProof/>
              <w:kern w:val="2"/>
              <w:sz w:val="24"/>
              <w:szCs w:val="24"/>
              <w14:ligatures w14:val="standardContextual"/>
            </w:rPr>
          </w:pPr>
          <w:hyperlink w:anchor="_Toc214869096" w:history="1">
            <w:r w:rsidR="008D3C54" w:rsidRPr="006E6925">
              <w:rPr>
                <w:rStyle w:val="Hyperlink"/>
                <w:rFonts w:cstheme="minorHAnsi"/>
                <w:b/>
                <w:bCs/>
                <w:noProof/>
              </w:rPr>
              <w:t>Clearing the Hold Shelf</w:t>
            </w:r>
            <w:r w:rsidR="008D3C54">
              <w:rPr>
                <w:noProof/>
                <w:webHidden/>
              </w:rPr>
              <w:tab/>
            </w:r>
            <w:r w:rsidR="008D3C54">
              <w:rPr>
                <w:noProof/>
                <w:webHidden/>
              </w:rPr>
              <w:fldChar w:fldCharType="begin"/>
            </w:r>
            <w:r w:rsidR="008D3C54">
              <w:rPr>
                <w:noProof/>
                <w:webHidden/>
              </w:rPr>
              <w:instrText xml:space="preserve"> PAGEREF _Toc214869096 \h </w:instrText>
            </w:r>
            <w:r w:rsidR="008D3C54">
              <w:rPr>
                <w:noProof/>
                <w:webHidden/>
              </w:rPr>
            </w:r>
            <w:r w:rsidR="008D3C54">
              <w:rPr>
                <w:noProof/>
                <w:webHidden/>
              </w:rPr>
              <w:fldChar w:fldCharType="separate"/>
            </w:r>
            <w:r w:rsidR="000D3EBF">
              <w:rPr>
                <w:noProof/>
                <w:webHidden/>
              </w:rPr>
              <w:t>49</w:t>
            </w:r>
            <w:r w:rsidR="008D3C54">
              <w:rPr>
                <w:noProof/>
                <w:webHidden/>
              </w:rPr>
              <w:fldChar w:fldCharType="end"/>
            </w:r>
          </w:hyperlink>
        </w:p>
        <w:p w14:paraId="3E344BEF" w14:textId="36980312" w:rsidR="008D3C54" w:rsidRDefault="00043494">
          <w:pPr>
            <w:pStyle w:val="TOC3"/>
            <w:tabs>
              <w:tab w:val="right" w:leader="dot" w:pos="10070"/>
            </w:tabs>
            <w:rPr>
              <w:rFonts w:eastAsiaTheme="minorEastAsia"/>
              <w:noProof/>
              <w:kern w:val="2"/>
              <w:sz w:val="24"/>
              <w:szCs w:val="24"/>
              <w14:ligatures w14:val="standardContextual"/>
            </w:rPr>
          </w:pPr>
          <w:hyperlink w:anchor="_Toc214869097" w:history="1">
            <w:r w:rsidR="008D3C54" w:rsidRPr="006E6925">
              <w:rPr>
                <w:rStyle w:val="Hyperlink"/>
                <w:rFonts w:cstheme="minorHAnsi"/>
                <w:b/>
                <w:bCs/>
                <w:noProof/>
              </w:rPr>
              <w:t>Home Library item not found on Hold Shelf</w:t>
            </w:r>
            <w:r w:rsidR="008D3C54">
              <w:rPr>
                <w:noProof/>
                <w:webHidden/>
              </w:rPr>
              <w:tab/>
            </w:r>
            <w:r w:rsidR="008D3C54">
              <w:rPr>
                <w:noProof/>
                <w:webHidden/>
              </w:rPr>
              <w:fldChar w:fldCharType="begin"/>
            </w:r>
            <w:r w:rsidR="008D3C54">
              <w:rPr>
                <w:noProof/>
                <w:webHidden/>
              </w:rPr>
              <w:instrText xml:space="preserve"> PAGEREF _Toc214869097 \h </w:instrText>
            </w:r>
            <w:r w:rsidR="008D3C54">
              <w:rPr>
                <w:noProof/>
                <w:webHidden/>
              </w:rPr>
            </w:r>
            <w:r w:rsidR="008D3C54">
              <w:rPr>
                <w:noProof/>
                <w:webHidden/>
              </w:rPr>
              <w:fldChar w:fldCharType="separate"/>
            </w:r>
            <w:r w:rsidR="000D3EBF">
              <w:rPr>
                <w:noProof/>
                <w:webHidden/>
              </w:rPr>
              <w:t>50</w:t>
            </w:r>
            <w:r w:rsidR="008D3C54">
              <w:rPr>
                <w:noProof/>
                <w:webHidden/>
              </w:rPr>
              <w:fldChar w:fldCharType="end"/>
            </w:r>
          </w:hyperlink>
        </w:p>
        <w:p w14:paraId="7751E0E5" w14:textId="0F68DC76" w:rsidR="008D3C54" w:rsidRDefault="00043494">
          <w:pPr>
            <w:pStyle w:val="TOC3"/>
            <w:tabs>
              <w:tab w:val="right" w:leader="dot" w:pos="10070"/>
            </w:tabs>
            <w:rPr>
              <w:rFonts w:eastAsiaTheme="minorEastAsia"/>
              <w:noProof/>
              <w:kern w:val="2"/>
              <w:sz w:val="24"/>
              <w:szCs w:val="24"/>
              <w14:ligatures w14:val="standardContextual"/>
            </w:rPr>
          </w:pPr>
          <w:hyperlink w:anchor="_Toc214869098" w:history="1">
            <w:r w:rsidR="008D3C54" w:rsidRPr="006E6925">
              <w:rPr>
                <w:rStyle w:val="Hyperlink"/>
                <w:rFonts w:cstheme="minorHAnsi"/>
                <w:b/>
                <w:bCs/>
                <w:noProof/>
              </w:rPr>
              <w:t>MEC item not found on Hold Shelf</w:t>
            </w:r>
            <w:r w:rsidR="008D3C54">
              <w:rPr>
                <w:noProof/>
                <w:webHidden/>
              </w:rPr>
              <w:tab/>
            </w:r>
            <w:r w:rsidR="008D3C54">
              <w:rPr>
                <w:noProof/>
                <w:webHidden/>
              </w:rPr>
              <w:fldChar w:fldCharType="begin"/>
            </w:r>
            <w:r w:rsidR="008D3C54">
              <w:rPr>
                <w:noProof/>
                <w:webHidden/>
              </w:rPr>
              <w:instrText xml:space="preserve"> PAGEREF _Toc214869098 \h </w:instrText>
            </w:r>
            <w:r w:rsidR="008D3C54">
              <w:rPr>
                <w:noProof/>
                <w:webHidden/>
              </w:rPr>
            </w:r>
            <w:r w:rsidR="008D3C54">
              <w:rPr>
                <w:noProof/>
                <w:webHidden/>
              </w:rPr>
              <w:fldChar w:fldCharType="separate"/>
            </w:r>
            <w:r w:rsidR="000D3EBF">
              <w:rPr>
                <w:noProof/>
                <w:webHidden/>
              </w:rPr>
              <w:t>50</w:t>
            </w:r>
            <w:r w:rsidR="008D3C54">
              <w:rPr>
                <w:noProof/>
                <w:webHidden/>
              </w:rPr>
              <w:fldChar w:fldCharType="end"/>
            </w:r>
          </w:hyperlink>
        </w:p>
        <w:p w14:paraId="1B2D9F90" w14:textId="21562D4A" w:rsidR="008D3C54" w:rsidRDefault="00043494">
          <w:pPr>
            <w:pStyle w:val="TOC2"/>
            <w:tabs>
              <w:tab w:val="right" w:leader="dot" w:pos="10070"/>
            </w:tabs>
            <w:rPr>
              <w:rFonts w:eastAsiaTheme="minorEastAsia"/>
              <w:noProof/>
              <w:kern w:val="2"/>
              <w:sz w:val="24"/>
              <w:szCs w:val="24"/>
              <w14:ligatures w14:val="standardContextual"/>
            </w:rPr>
          </w:pPr>
          <w:hyperlink w:anchor="_Toc214869099" w:history="1">
            <w:r w:rsidR="008D3C54" w:rsidRPr="006E6925">
              <w:rPr>
                <w:rStyle w:val="Hyperlink"/>
                <w:rFonts w:cstheme="minorHAnsi"/>
                <w:b/>
                <w:bCs/>
                <w:noProof/>
              </w:rPr>
              <w:t>Hold Groups</w:t>
            </w:r>
            <w:r w:rsidR="008D3C54">
              <w:rPr>
                <w:noProof/>
                <w:webHidden/>
              </w:rPr>
              <w:tab/>
            </w:r>
            <w:r w:rsidR="008D3C54">
              <w:rPr>
                <w:noProof/>
                <w:webHidden/>
              </w:rPr>
              <w:fldChar w:fldCharType="begin"/>
            </w:r>
            <w:r w:rsidR="008D3C54">
              <w:rPr>
                <w:noProof/>
                <w:webHidden/>
              </w:rPr>
              <w:instrText xml:space="preserve"> PAGEREF _Toc214869099 \h </w:instrText>
            </w:r>
            <w:r w:rsidR="008D3C54">
              <w:rPr>
                <w:noProof/>
                <w:webHidden/>
              </w:rPr>
            </w:r>
            <w:r w:rsidR="008D3C54">
              <w:rPr>
                <w:noProof/>
                <w:webHidden/>
              </w:rPr>
              <w:fldChar w:fldCharType="separate"/>
            </w:r>
            <w:r w:rsidR="000D3EBF">
              <w:rPr>
                <w:noProof/>
                <w:webHidden/>
              </w:rPr>
              <w:t>50</w:t>
            </w:r>
            <w:r w:rsidR="008D3C54">
              <w:rPr>
                <w:noProof/>
                <w:webHidden/>
              </w:rPr>
              <w:fldChar w:fldCharType="end"/>
            </w:r>
          </w:hyperlink>
        </w:p>
        <w:p w14:paraId="404F2038" w14:textId="5ADC63BD" w:rsidR="008D3C54" w:rsidRDefault="00043494">
          <w:pPr>
            <w:pStyle w:val="TOC1"/>
            <w:tabs>
              <w:tab w:val="right" w:leader="dot" w:pos="10070"/>
            </w:tabs>
            <w:rPr>
              <w:rFonts w:eastAsiaTheme="minorEastAsia"/>
              <w:noProof/>
              <w:kern w:val="2"/>
              <w:sz w:val="24"/>
              <w:szCs w:val="24"/>
              <w14:ligatures w14:val="standardContextual"/>
            </w:rPr>
          </w:pPr>
          <w:hyperlink w:anchor="_Toc214869100" w:history="1">
            <w:r w:rsidR="008D3C54" w:rsidRPr="006E6925">
              <w:rPr>
                <w:rStyle w:val="Hyperlink"/>
                <w:rFonts w:cstheme="minorHAnsi"/>
                <w:b/>
                <w:bCs/>
                <w:noProof/>
              </w:rPr>
              <w:t>Bills</w:t>
            </w:r>
            <w:r w:rsidR="008D3C54">
              <w:rPr>
                <w:noProof/>
                <w:webHidden/>
              </w:rPr>
              <w:tab/>
            </w:r>
            <w:r w:rsidR="008D3C54">
              <w:rPr>
                <w:noProof/>
                <w:webHidden/>
              </w:rPr>
              <w:fldChar w:fldCharType="begin"/>
            </w:r>
            <w:r w:rsidR="008D3C54">
              <w:rPr>
                <w:noProof/>
                <w:webHidden/>
              </w:rPr>
              <w:instrText xml:space="preserve"> PAGEREF _Toc214869100 \h </w:instrText>
            </w:r>
            <w:r w:rsidR="008D3C54">
              <w:rPr>
                <w:noProof/>
                <w:webHidden/>
              </w:rPr>
            </w:r>
            <w:r w:rsidR="008D3C54">
              <w:rPr>
                <w:noProof/>
                <w:webHidden/>
              </w:rPr>
              <w:fldChar w:fldCharType="separate"/>
            </w:r>
            <w:r w:rsidR="000D3EBF">
              <w:rPr>
                <w:noProof/>
                <w:webHidden/>
              </w:rPr>
              <w:t>51</w:t>
            </w:r>
            <w:r w:rsidR="008D3C54">
              <w:rPr>
                <w:noProof/>
                <w:webHidden/>
              </w:rPr>
              <w:fldChar w:fldCharType="end"/>
            </w:r>
          </w:hyperlink>
        </w:p>
        <w:p w14:paraId="3693D411" w14:textId="7F1CA9E7" w:rsidR="008D3C54" w:rsidRDefault="00043494">
          <w:pPr>
            <w:pStyle w:val="TOC2"/>
            <w:tabs>
              <w:tab w:val="right" w:leader="dot" w:pos="10070"/>
            </w:tabs>
            <w:rPr>
              <w:rFonts w:eastAsiaTheme="minorEastAsia"/>
              <w:noProof/>
              <w:kern w:val="2"/>
              <w:sz w:val="24"/>
              <w:szCs w:val="24"/>
              <w14:ligatures w14:val="standardContextual"/>
            </w:rPr>
          </w:pPr>
          <w:hyperlink w:anchor="_Toc214869101" w:history="1">
            <w:r w:rsidR="008D3C54" w:rsidRPr="006E6925">
              <w:rPr>
                <w:rStyle w:val="Hyperlink"/>
                <w:rFonts w:cstheme="minorHAnsi"/>
                <w:b/>
                <w:bCs/>
                <w:noProof/>
              </w:rPr>
              <w:t>Paying Bills</w:t>
            </w:r>
            <w:r w:rsidR="008D3C54">
              <w:rPr>
                <w:noProof/>
                <w:webHidden/>
              </w:rPr>
              <w:tab/>
            </w:r>
            <w:r w:rsidR="008D3C54">
              <w:rPr>
                <w:noProof/>
                <w:webHidden/>
              </w:rPr>
              <w:fldChar w:fldCharType="begin"/>
            </w:r>
            <w:r w:rsidR="008D3C54">
              <w:rPr>
                <w:noProof/>
                <w:webHidden/>
              </w:rPr>
              <w:instrText xml:space="preserve"> PAGEREF _Toc214869101 \h </w:instrText>
            </w:r>
            <w:r w:rsidR="008D3C54">
              <w:rPr>
                <w:noProof/>
                <w:webHidden/>
              </w:rPr>
            </w:r>
            <w:r w:rsidR="008D3C54">
              <w:rPr>
                <w:noProof/>
                <w:webHidden/>
              </w:rPr>
              <w:fldChar w:fldCharType="separate"/>
            </w:r>
            <w:r w:rsidR="000D3EBF">
              <w:rPr>
                <w:noProof/>
                <w:webHidden/>
              </w:rPr>
              <w:t>52</w:t>
            </w:r>
            <w:r w:rsidR="008D3C54">
              <w:rPr>
                <w:noProof/>
                <w:webHidden/>
              </w:rPr>
              <w:fldChar w:fldCharType="end"/>
            </w:r>
          </w:hyperlink>
        </w:p>
        <w:p w14:paraId="603B7434" w14:textId="1B48404D" w:rsidR="008D3C54" w:rsidRDefault="00043494">
          <w:pPr>
            <w:pStyle w:val="TOC2"/>
            <w:tabs>
              <w:tab w:val="right" w:leader="dot" w:pos="10070"/>
            </w:tabs>
            <w:rPr>
              <w:rFonts w:eastAsiaTheme="minorEastAsia"/>
              <w:noProof/>
              <w:kern w:val="2"/>
              <w:sz w:val="24"/>
              <w:szCs w:val="24"/>
              <w14:ligatures w14:val="standardContextual"/>
            </w:rPr>
          </w:pPr>
          <w:hyperlink w:anchor="_Toc214869102" w:history="1">
            <w:r w:rsidR="008D3C54" w:rsidRPr="006E6925">
              <w:rPr>
                <w:rStyle w:val="Hyperlink"/>
                <w:rFonts w:cstheme="minorHAnsi"/>
                <w:b/>
                <w:bCs/>
                <w:noProof/>
              </w:rPr>
              <w:t>Voiding a Bill</w:t>
            </w:r>
            <w:r w:rsidR="008D3C54">
              <w:rPr>
                <w:noProof/>
                <w:webHidden/>
              </w:rPr>
              <w:tab/>
            </w:r>
            <w:r w:rsidR="008D3C54">
              <w:rPr>
                <w:noProof/>
                <w:webHidden/>
              </w:rPr>
              <w:fldChar w:fldCharType="begin"/>
            </w:r>
            <w:r w:rsidR="008D3C54">
              <w:rPr>
                <w:noProof/>
                <w:webHidden/>
              </w:rPr>
              <w:instrText xml:space="preserve"> PAGEREF _Toc214869102 \h </w:instrText>
            </w:r>
            <w:r w:rsidR="008D3C54">
              <w:rPr>
                <w:noProof/>
                <w:webHidden/>
              </w:rPr>
            </w:r>
            <w:r w:rsidR="008D3C54">
              <w:rPr>
                <w:noProof/>
                <w:webHidden/>
              </w:rPr>
              <w:fldChar w:fldCharType="separate"/>
            </w:r>
            <w:r w:rsidR="000D3EBF">
              <w:rPr>
                <w:noProof/>
                <w:webHidden/>
              </w:rPr>
              <w:t>52</w:t>
            </w:r>
            <w:r w:rsidR="008D3C54">
              <w:rPr>
                <w:noProof/>
                <w:webHidden/>
              </w:rPr>
              <w:fldChar w:fldCharType="end"/>
            </w:r>
          </w:hyperlink>
        </w:p>
        <w:p w14:paraId="63E5DB89" w14:textId="13752298" w:rsidR="008D3C54" w:rsidRDefault="00043494">
          <w:pPr>
            <w:pStyle w:val="TOC2"/>
            <w:tabs>
              <w:tab w:val="right" w:leader="dot" w:pos="10070"/>
            </w:tabs>
            <w:rPr>
              <w:rFonts w:eastAsiaTheme="minorEastAsia"/>
              <w:noProof/>
              <w:kern w:val="2"/>
              <w:sz w:val="24"/>
              <w:szCs w:val="24"/>
              <w14:ligatures w14:val="standardContextual"/>
            </w:rPr>
          </w:pPr>
          <w:hyperlink w:anchor="_Toc214869103" w:history="1">
            <w:r w:rsidR="008D3C54" w:rsidRPr="006E6925">
              <w:rPr>
                <w:rStyle w:val="Hyperlink"/>
                <w:rFonts w:cstheme="minorHAnsi"/>
                <w:b/>
                <w:bCs/>
                <w:noProof/>
              </w:rPr>
              <w:t>Forgiving a Bill</w:t>
            </w:r>
            <w:r w:rsidR="008D3C54">
              <w:rPr>
                <w:noProof/>
                <w:webHidden/>
              </w:rPr>
              <w:tab/>
            </w:r>
            <w:r w:rsidR="008D3C54">
              <w:rPr>
                <w:noProof/>
                <w:webHidden/>
              </w:rPr>
              <w:fldChar w:fldCharType="begin"/>
            </w:r>
            <w:r w:rsidR="008D3C54">
              <w:rPr>
                <w:noProof/>
                <w:webHidden/>
              </w:rPr>
              <w:instrText xml:space="preserve"> PAGEREF _Toc214869103 \h </w:instrText>
            </w:r>
            <w:r w:rsidR="008D3C54">
              <w:rPr>
                <w:noProof/>
                <w:webHidden/>
              </w:rPr>
            </w:r>
            <w:r w:rsidR="008D3C54">
              <w:rPr>
                <w:noProof/>
                <w:webHidden/>
              </w:rPr>
              <w:fldChar w:fldCharType="separate"/>
            </w:r>
            <w:r w:rsidR="000D3EBF">
              <w:rPr>
                <w:noProof/>
                <w:webHidden/>
              </w:rPr>
              <w:t>53</w:t>
            </w:r>
            <w:r w:rsidR="008D3C54">
              <w:rPr>
                <w:noProof/>
                <w:webHidden/>
              </w:rPr>
              <w:fldChar w:fldCharType="end"/>
            </w:r>
          </w:hyperlink>
        </w:p>
        <w:p w14:paraId="0423FF26" w14:textId="59B72828" w:rsidR="008D3C54" w:rsidRDefault="00043494">
          <w:pPr>
            <w:pStyle w:val="TOC2"/>
            <w:tabs>
              <w:tab w:val="right" w:leader="dot" w:pos="10070"/>
            </w:tabs>
            <w:rPr>
              <w:rFonts w:eastAsiaTheme="minorEastAsia"/>
              <w:noProof/>
              <w:kern w:val="2"/>
              <w:sz w:val="24"/>
              <w:szCs w:val="24"/>
              <w14:ligatures w14:val="standardContextual"/>
            </w:rPr>
          </w:pPr>
          <w:hyperlink w:anchor="_Toc214869104" w:history="1">
            <w:r w:rsidR="008D3C54" w:rsidRPr="006E6925">
              <w:rPr>
                <w:rStyle w:val="Hyperlink"/>
                <w:rFonts w:cstheme="minorHAnsi"/>
                <w:b/>
                <w:bCs/>
                <w:noProof/>
              </w:rPr>
              <w:t>Grocery Bills</w:t>
            </w:r>
            <w:r w:rsidR="008D3C54">
              <w:rPr>
                <w:noProof/>
                <w:webHidden/>
              </w:rPr>
              <w:tab/>
            </w:r>
            <w:r w:rsidR="008D3C54">
              <w:rPr>
                <w:noProof/>
                <w:webHidden/>
              </w:rPr>
              <w:fldChar w:fldCharType="begin"/>
            </w:r>
            <w:r w:rsidR="008D3C54">
              <w:rPr>
                <w:noProof/>
                <w:webHidden/>
              </w:rPr>
              <w:instrText xml:space="preserve"> PAGEREF _Toc214869104 \h </w:instrText>
            </w:r>
            <w:r w:rsidR="008D3C54">
              <w:rPr>
                <w:noProof/>
                <w:webHidden/>
              </w:rPr>
            </w:r>
            <w:r w:rsidR="008D3C54">
              <w:rPr>
                <w:noProof/>
                <w:webHidden/>
              </w:rPr>
              <w:fldChar w:fldCharType="separate"/>
            </w:r>
            <w:r w:rsidR="000D3EBF">
              <w:rPr>
                <w:noProof/>
                <w:webHidden/>
              </w:rPr>
              <w:t>55</w:t>
            </w:r>
            <w:r w:rsidR="008D3C54">
              <w:rPr>
                <w:noProof/>
                <w:webHidden/>
              </w:rPr>
              <w:fldChar w:fldCharType="end"/>
            </w:r>
          </w:hyperlink>
        </w:p>
        <w:p w14:paraId="74000940" w14:textId="3D5459F4" w:rsidR="008D3C54" w:rsidRDefault="00043494">
          <w:pPr>
            <w:pStyle w:val="TOC2"/>
            <w:tabs>
              <w:tab w:val="right" w:leader="dot" w:pos="10070"/>
            </w:tabs>
            <w:rPr>
              <w:rFonts w:eastAsiaTheme="minorEastAsia"/>
              <w:noProof/>
              <w:kern w:val="2"/>
              <w:sz w:val="24"/>
              <w:szCs w:val="24"/>
              <w14:ligatures w14:val="standardContextual"/>
            </w:rPr>
          </w:pPr>
          <w:hyperlink w:anchor="_Toc214869105" w:history="1">
            <w:r w:rsidR="008D3C54" w:rsidRPr="006E6925">
              <w:rPr>
                <w:rStyle w:val="Hyperlink"/>
                <w:rFonts w:cstheme="minorHAnsi"/>
                <w:b/>
                <w:bCs/>
                <w:noProof/>
              </w:rPr>
              <w:t>Lost Items</w:t>
            </w:r>
            <w:r w:rsidR="008D3C54">
              <w:rPr>
                <w:noProof/>
                <w:webHidden/>
              </w:rPr>
              <w:tab/>
            </w:r>
            <w:r w:rsidR="008D3C54">
              <w:rPr>
                <w:noProof/>
                <w:webHidden/>
              </w:rPr>
              <w:fldChar w:fldCharType="begin"/>
            </w:r>
            <w:r w:rsidR="008D3C54">
              <w:rPr>
                <w:noProof/>
                <w:webHidden/>
              </w:rPr>
              <w:instrText xml:space="preserve"> PAGEREF _Toc214869105 \h </w:instrText>
            </w:r>
            <w:r w:rsidR="008D3C54">
              <w:rPr>
                <w:noProof/>
                <w:webHidden/>
              </w:rPr>
            </w:r>
            <w:r w:rsidR="008D3C54">
              <w:rPr>
                <w:noProof/>
                <w:webHidden/>
              </w:rPr>
              <w:fldChar w:fldCharType="separate"/>
            </w:r>
            <w:r w:rsidR="000D3EBF">
              <w:rPr>
                <w:noProof/>
                <w:webHidden/>
              </w:rPr>
              <w:t>56</w:t>
            </w:r>
            <w:r w:rsidR="008D3C54">
              <w:rPr>
                <w:noProof/>
                <w:webHidden/>
              </w:rPr>
              <w:fldChar w:fldCharType="end"/>
            </w:r>
          </w:hyperlink>
        </w:p>
        <w:p w14:paraId="406FE226" w14:textId="2461D302" w:rsidR="008D3C54" w:rsidRDefault="00043494">
          <w:pPr>
            <w:pStyle w:val="TOC1"/>
            <w:tabs>
              <w:tab w:val="right" w:leader="dot" w:pos="10070"/>
            </w:tabs>
            <w:rPr>
              <w:rFonts w:eastAsiaTheme="minorEastAsia"/>
              <w:noProof/>
              <w:kern w:val="2"/>
              <w:sz w:val="24"/>
              <w:szCs w:val="24"/>
              <w14:ligatures w14:val="standardContextual"/>
            </w:rPr>
          </w:pPr>
          <w:hyperlink w:anchor="_Toc214869106" w:history="1">
            <w:r w:rsidR="008D3C54" w:rsidRPr="006E6925">
              <w:rPr>
                <w:rStyle w:val="Hyperlink"/>
                <w:rFonts w:cstheme="minorHAnsi"/>
                <w:b/>
                <w:noProof/>
              </w:rPr>
              <w:t>Checking Out When the Internet is Down</w:t>
            </w:r>
            <w:r w:rsidR="008D3C54">
              <w:rPr>
                <w:noProof/>
                <w:webHidden/>
              </w:rPr>
              <w:tab/>
            </w:r>
            <w:r w:rsidR="008D3C54">
              <w:rPr>
                <w:noProof/>
                <w:webHidden/>
              </w:rPr>
              <w:fldChar w:fldCharType="begin"/>
            </w:r>
            <w:r w:rsidR="008D3C54">
              <w:rPr>
                <w:noProof/>
                <w:webHidden/>
              </w:rPr>
              <w:instrText xml:space="preserve"> PAGEREF _Toc214869106 \h </w:instrText>
            </w:r>
            <w:r w:rsidR="008D3C54">
              <w:rPr>
                <w:noProof/>
                <w:webHidden/>
              </w:rPr>
            </w:r>
            <w:r w:rsidR="008D3C54">
              <w:rPr>
                <w:noProof/>
                <w:webHidden/>
              </w:rPr>
              <w:fldChar w:fldCharType="separate"/>
            </w:r>
            <w:r w:rsidR="000D3EBF">
              <w:rPr>
                <w:noProof/>
                <w:webHidden/>
              </w:rPr>
              <w:t>56</w:t>
            </w:r>
            <w:r w:rsidR="008D3C54">
              <w:rPr>
                <w:noProof/>
                <w:webHidden/>
              </w:rPr>
              <w:fldChar w:fldCharType="end"/>
            </w:r>
          </w:hyperlink>
        </w:p>
        <w:p w14:paraId="1F439610" w14:textId="134F2879" w:rsidR="008D3C54" w:rsidRDefault="00043494">
          <w:pPr>
            <w:pStyle w:val="TOC1"/>
            <w:tabs>
              <w:tab w:val="right" w:leader="dot" w:pos="10070"/>
            </w:tabs>
            <w:rPr>
              <w:rFonts w:eastAsiaTheme="minorEastAsia"/>
              <w:noProof/>
              <w:kern w:val="2"/>
              <w:sz w:val="24"/>
              <w:szCs w:val="24"/>
              <w14:ligatures w14:val="standardContextual"/>
            </w:rPr>
          </w:pPr>
          <w:hyperlink w:anchor="_Toc214869107" w:history="1">
            <w:r w:rsidR="008D3C54" w:rsidRPr="006E6925">
              <w:rPr>
                <w:rStyle w:val="Hyperlink"/>
                <w:rFonts w:cstheme="minorHAnsi"/>
                <w:b/>
                <w:bCs/>
                <w:noProof/>
              </w:rPr>
              <w:t>Appendix – Other Helpful Documents</w:t>
            </w:r>
            <w:r w:rsidR="008D3C54">
              <w:rPr>
                <w:noProof/>
                <w:webHidden/>
              </w:rPr>
              <w:tab/>
            </w:r>
            <w:r w:rsidR="008D3C54">
              <w:rPr>
                <w:noProof/>
                <w:webHidden/>
              </w:rPr>
              <w:fldChar w:fldCharType="begin"/>
            </w:r>
            <w:r w:rsidR="008D3C54">
              <w:rPr>
                <w:noProof/>
                <w:webHidden/>
              </w:rPr>
              <w:instrText xml:space="preserve"> PAGEREF _Toc214869107 \h </w:instrText>
            </w:r>
            <w:r w:rsidR="008D3C54">
              <w:rPr>
                <w:noProof/>
                <w:webHidden/>
              </w:rPr>
            </w:r>
            <w:r w:rsidR="008D3C54">
              <w:rPr>
                <w:noProof/>
                <w:webHidden/>
              </w:rPr>
              <w:fldChar w:fldCharType="separate"/>
            </w:r>
            <w:r w:rsidR="000D3EBF">
              <w:rPr>
                <w:noProof/>
                <w:webHidden/>
              </w:rPr>
              <w:t>58</w:t>
            </w:r>
            <w:r w:rsidR="008D3C54">
              <w:rPr>
                <w:noProof/>
                <w:webHidden/>
              </w:rPr>
              <w:fldChar w:fldCharType="end"/>
            </w:r>
          </w:hyperlink>
        </w:p>
        <w:p w14:paraId="7EE09782" w14:textId="791EEE31" w:rsidR="008D3C54" w:rsidRDefault="00043494">
          <w:pPr>
            <w:pStyle w:val="TOC2"/>
            <w:tabs>
              <w:tab w:val="right" w:leader="dot" w:pos="10070"/>
            </w:tabs>
            <w:rPr>
              <w:rFonts w:eastAsiaTheme="minorEastAsia"/>
              <w:noProof/>
              <w:kern w:val="2"/>
              <w:sz w:val="24"/>
              <w:szCs w:val="24"/>
              <w14:ligatures w14:val="standardContextual"/>
            </w:rPr>
          </w:pPr>
          <w:hyperlink w:anchor="_Toc214869108" w:history="1">
            <w:r w:rsidR="008D3C54" w:rsidRPr="006E6925">
              <w:rPr>
                <w:rStyle w:val="Hyperlink"/>
                <w:rFonts w:cstheme="minorHAnsi"/>
                <w:b/>
                <w:bCs/>
                <w:noProof/>
              </w:rPr>
              <w:t>MEC Circulation Policy</w:t>
            </w:r>
            <w:r w:rsidR="008D3C54">
              <w:rPr>
                <w:noProof/>
                <w:webHidden/>
              </w:rPr>
              <w:tab/>
            </w:r>
            <w:r w:rsidR="008D3C54">
              <w:rPr>
                <w:noProof/>
                <w:webHidden/>
              </w:rPr>
              <w:fldChar w:fldCharType="begin"/>
            </w:r>
            <w:r w:rsidR="008D3C54">
              <w:rPr>
                <w:noProof/>
                <w:webHidden/>
              </w:rPr>
              <w:instrText xml:space="preserve"> PAGEREF _Toc214869108 \h </w:instrText>
            </w:r>
            <w:r w:rsidR="008D3C54">
              <w:rPr>
                <w:noProof/>
                <w:webHidden/>
              </w:rPr>
            </w:r>
            <w:r w:rsidR="008D3C54">
              <w:rPr>
                <w:noProof/>
                <w:webHidden/>
              </w:rPr>
              <w:fldChar w:fldCharType="separate"/>
            </w:r>
            <w:r w:rsidR="000D3EBF">
              <w:rPr>
                <w:noProof/>
                <w:webHidden/>
              </w:rPr>
              <w:t>58</w:t>
            </w:r>
            <w:r w:rsidR="008D3C54">
              <w:rPr>
                <w:noProof/>
                <w:webHidden/>
              </w:rPr>
              <w:fldChar w:fldCharType="end"/>
            </w:r>
          </w:hyperlink>
        </w:p>
        <w:p w14:paraId="0921632C" w14:textId="79151BCC" w:rsidR="008D3C54" w:rsidRDefault="00043494">
          <w:pPr>
            <w:pStyle w:val="TOC2"/>
            <w:tabs>
              <w:tab w:val="right" w:leader="dot" w:pos="10070"/>
            </w:tabs>
            <w:rPr>
              <w:rFonts w:eastAsiaTheme="minorEastAsia"/>
              <w:noProof/>
              <w:kern w:val="2"/>
              <w:sz w:val="24"/>
              <w:szCs w:val="24"/>
              <w14:ligatures w14:val="standardContextual"/>
            </w:rPr>
          </w:pPr>
          <w:hyperlink w:anchor="_Toc214869109" w:history="1">
            <w:r w:rsidR="008D3C54" w:rsidRPr="006E6925">
              <w:rPr>
                <w:rStyle w:val="Hyperlink"/>
                <w:rFonts w:cstheme="minorHAnsi"/>
                <w:b/>
                <w:bCs/>
                <w:noProof/>
              </w:rPr>
              <w:t>MEC Circulation Best Practices</w:t>
            </w:r>
            <w:r w:rsidR="008D3C54">
              <w:rPr>
                <w:noProof/>
                <w:webHidden/>
              </w:rPr>
              <w:tab/>
            </w:r>
            <w:r w:rsidR="008D3C54">
              <w:rPr>
                <w:noProof/>
                <w:webHidden/>
              </w:rPr>
              <w:fldChar w:fldCharType="begin"/>
            </w:r>
            <w:r w:rsidR="008D3C54">
              <w:rPr>
                <w:noProof/>
                <w:webHidden/>
              </w:rPr>
              <w:instrText xml:space="preserve"> PAGEREF _Toc214869109 \h </w:instrText>
            </w:r>
            <w:r w:rsidR="008D3C54">
              <w:rPr>
                <w:noProof/>
                <w:webHidden/>
              </w:rPr>
            </w:r>
            <w:r w:rsidR="008D3C54">
              <w:rPr>
                <w:noProof/>
                <w:webHidden/>
              </w:rPr>
              <w:fldChar w:fldCharType="separate"/>
            </w:r>
            <w:r w:rsidR="000D3EBF">
              <w:rPr>
                <w:noProof/>
                <w:webHidden/>
              </w:rPr>
              <w:t>58</w:t>
            </w:r>
            <w:r w:rsidR="008D3C54">
              <w:rPr>
                <w:noProof/>
                <w:webHidden/>
              </w:rPr>
              <w:fldChar w:fldCharType="end"/>
            </w:r>
          </w:hyperlink>
        </w:p>
        <w:p w14:paraId="60E635B8" w14:textId="3C31365C" w:rsidR="008D3C54" w:rsidRDefault="00043494">
          <w:pPr>
            <w:pStyle w:val="TOC2"/>
            <w:tabs>
              <w:tab w:val="right" w:leader="dot" w:pos="10070"/>
            </w:tabs>
            <w:rPr>
              <w:rFonts w:eastAsiaTheme="minorEastAsia"/>
              <w:noProof/>
              <w:kern w:val="2"/>
              <w:sz w:val="24"/>
              <w:szCs w:val="24"/>
              <w14:ligatures w14:val="standardContextual"/>
            </w:rPr>
          </w:pPr>
          <w:hyperlink w:anchor="_Toc214869110" w:history="1">
            <w:r w:rsidR="008D3C54" w:rsidRPr="006E6925">
              <w:rPr>
                <w:rStyle w:val="Hyperlink"/>
                <w:rFonts w:cstheme="minorHAnsi"/>
                <w:b/>
                <w:bCs/>
                <w:noProof/>
              </w:rPr>
              <w:t>Accounting for Lost or Damaged Items</w:t>
            </w:r>
            <w:r w:rsidR="008D3C54">
              <w:rPr>
                <w:noProof/>
                <w:webHidden/>
              </w:rPr>
              <w:tab/>
            </w:r>
            <w:r w:rsidR="008D3C54">
              <w:rPr>
                <w:noProof/>
                <w:webHidden/>
              </w:rPr>
              <w:fldChar w:fldCharType="begin"/>
            </w:r>
            <w:r w:rsidR="008D3C54">
              <w:rPr>
                <w:noProof/>
                <w:webHidden/>
              </w:rPr>
              <w:instrText xml:space="preserve"> PAGEREF _Toc214869110 \h </w:instrText>
            </w:r>
            <w:r w:rsidR="008D3C54">
              <w:rPr>
                <w:noProof/>
                <w:webHidden/>
              </w:rPr>
            </w:r>
            <w:r w:rsidR="008D3C54">
              <w:rPr>
                <w:noProof/>
                <w:webHidden/>
              </w:rPr>
              <w:fldChar w:fldCharType="separate"/>
            </w:r>
            <w:r w:rsidR="000D3EBF">
              <w:rPr>
                <w:noProof/>
                <w:webHidden/>
              </w:rPr>
              <w:t>58</w:t>
            </w:r>
            <w:r w:rsidR="008D3C54">
              <w:rPr>
                <w:noProof/>
                <w:webHidden/>
              </w:rPr>
              <w:fldChar w:fldCharType="end"/>
            </w:r>
          </w:hyperlink>
        </w:p>
        <w:p w14:paraId="7AA7D085" w14:textId="49C51585" w:rsidR="008D3C54" w:rsidRDefault="00043494">
          <w:pPr>
            <w:pStyle w:val="TOC2"/>
            <w:tabs>
              <w:tab w:val="right" w:leader="dot" w:pos="10070"/>
            </w:tabs>
            <w:rPr>
              <w:rFonts w:eastAsiaTheme="minorEastAsia"/>
              <w:noProof/>
              <w:kern w:val="2"/>
              <w:sz w:val="24"/>
              <w:szCs w:val="24"/>
              <w14:ligatures w14:val="standardContextual"/>
            </w:rPr>
          </w:pPr>
          <w:hyperlink w:anchor="_Toc214869111" w:history="1">
            <w:r w:rsidR="008D3C54" w:rsidRPr="006E6925">
              <w:rPr>
                <w:rStyle w:val="Hyperlink"/>
                <w:rFonts w:cstheme="minorHAnsi"/>
                <w:b/>
                <w:bCs/>
                <w:noProof/>
              </w:rPr>
              <w:t>Canceling Transits</w:t>
            </w:r>
            <w:r w:rsidR="008D3C54">
              <w:rPr>
                <w:noProof/>
                <w:webHidden/>
              </w:rPr>
              <w:tab/>
            </w:r>
            <w:r w:rsidR="008D3C54">
              <w:rPr>
                <w:noProof/>
                <w:webHidden/>
              </w:rPr>
              <w:fldChar w:fldCharType="begin"/>
            </w:r>
            <w:r w:rsidR="008D3C54">
              <w:rPr>
                <w:noProof/>
                <w:webHidden/>
              </w:rPr>
              <w:instrText xml:space="preserve"> PAGEREF _Toc214869111 \h </w:instrText>
            </w:r>
            <w:r w:rsidR="008D3C54">
              <w:rPr>
                <w:noProof/>
                <w:webHidden/>
              </w:rPr>
            </w:r>
            <w:r w:rsidR="008D3C54">
              <w:rPr>
                <w:noProof/>
                <w:webHidden/>
              </w:rPr>
              <w:fldChar w:fldCharType="separate"/>
            </w:r>
            <w:r w:rsidR="000D3EBF">
              <w:rPr>
                <w:noProof/>
                <w:webHidden/>
              </w:rPr>
              <w:t>58</w:t>
            </w:r>
            <w:r w:rsidR="008D3C54">
              <w:rPr>
                <w:noProof/>
                <w:webHidden/>
              </w:rPr>
              <w:fldChar w:fldCharType="end"/>
            </w:r>
          </w:hyperlink>
        </w:p>
        <w:p w14:paraId="12F7881D" w14:textId="6B6B4F62" w:rsidR="008D3C54" w:rsidRDefault="00043494">
          <w:pPr>
            <w:pStyle w:val="TOC2"/>
            <w:tabs>
              <w:tab w:val="right" w:leader="dot" w:pos="10070"/>
            </w:tabs>
            <w:rPr>
              <w:rFonts w:eastAsiaTheme="minorEastAsia"/>
              <w:noProof/>
              <w:kern w:val="2"/>
              <w:sz w:val="24"/>
              <w:szCs w:val="24"/>
              <w14:ligatures w14:val="standardContextual"/>
            </w:rPr>
          </w:pPr>
          <w:hyperlink w:anchor="_Toc214869112" w:history="1">
            <w:r w:rsidR="008D3C54" w:rsidRPr="006E6925">
              <w:rPr>
                <w:rStyle w:val="Hyperlink"/>
                <w:rFonts w:cstheme="minorHAnsi"/>
                <w:b/>
                <w:bCs/>
                <w:noProof/>
              </w:rPr>
              <w:t>Checking the Transit List</w:t>
            </w:r>
            <w:r w:rsidR="008D3C54">
              <w:rPr>
                <w:noProof/>
                <w:webHidden/>
              </w:rPr>
              <w:tab/>
            </w:r>
            <w:r w:rsidR="008D3C54">
              <w:rPr>
                <w:noProof/>
                <w:webHidden/>
              </w:rPr>
              <w:fldChar w:fldCharType="begin"/>
            </w:r>
            <w:r w:rsidR="008D3C54">
              <w:rPr>
                <w:noProof/>
                <w:webHidden/>
              </w:rPr>
              <w:instrText xml:space="preserve"> PAGEREF _Toc214869112 \h </w:instrText>
            </w:r>
            <w:r w:rsidR="008D3C54">
              <w:rPr>
                <w:noProof/>
                <w:webHidden/>
              </w:rPr>
            </w:r>
            <w:r w:rsidR="008D3C54">
              <w:rPr>
                <w:noProof/>
                <w:webHidden/>
              </w:rPr>
              <w:fldChar w:fldCharType="separate"/>
            </w:r>
            <w:r w:rsidR="000D3EBF">
              <w:rPr>
                <w:noProof/>
                <w:webHidden/>
              </w:rPr>
              <w:t>58</w:t>
            </w:r>
            <w:r w:rsidR="008D3C54">
              <w:rPr>
                <w:noProof/>
                <w:webHidden/>
              </w:rPr>
              <w:fldChar w:fldCharType="end"/>
            </w:r>
          </w:hyperlink>
        </w:p>
        <w:p w14:paraId="3D2D7583" w14:textId="0CEBA2A9" w:rsidR="008D3C54" w:rsidRDefault="00043494">
          <w:pPr>
            <w:pStyle w:val="TOC2"/>
            <w:tabs>
              <w:tab w:val="right" w:leader="dot" w:pos="10070"/>
            </w:tabs>
            <w:rPr>
              <w:rFonts w:eastAsiaTheme="minorEastAsia"/>
              <w:noProof/>
              <w:kern w:val="2"/>
              <w:sz w:val="24"/>
              <w:szCs w:val="24"/>
              <w14:ligatures w14:val="standardContextual"/>
            </w:rPr>
          </w:pPr>
          <w:hyperlink w:anchor="_Toc214869113" w:history="1">
            <w:r w:rsidR="008D3C54" w:rsidRPr="006E6925">
              <w:rPr>
                <w:rStyle w:val="Hyperlink"/>
                <w:b/>
                <w:noProof/>
              </w:rPr>
              <w:t>Deleting Expired Patron Accounts</w:t>
            </w:r>
            <w:r w:rsidR="008D3C54">
              <w:rPr>
                <w:noProof/>
                <w:webHidden/>
              </w:rPr>
              <w:tab/>
            </w:r>
            <w:r w:rsidR="008D3C54">
              <w:rPr>
                <w:noProof/>
                <w:webHidden/>
              </w:rPr>
              <w:fldChar w:fldCharType="begin"/>
            </w:r>
            <w:r w:rsidR="008D3C54">
              <w:rPr>
                <w:noProof/>
                <w:webHidden/>
              </w:rPr>
              <w:instrText xml:space="preserve"> PAGEREF _Toc214869113 \h </w:instrText>
            </w:r>
            <w:r w:rsidR="008D3C54">
              <w:rPr>
                <w:noProof/>
                <w:webHidden/>
              </w:rPr>
            </w:r>
            <w:r w:rsidR="008D3C54">
              <w:rPr>
                <w:noProof/>
                <w:webHidden/>
              </w:rPr>
              <w:fldChar w:fldCharType="separate"/>
            </w:r>
            <w:r w:rsidR="000D3EBF">
              <w:rPr>
                <w:noProof/>
                <w:webHidden/>
              </w:rPr>
              <w:t>58</w:t>
            </w:r>
            <w:r w:rsidR="008D3C54">
              <w:rPr>
                <w:noProof/>
                <w:webHidden/>
              </w:rPr>
              <w:fldChar w:fldCharType="end"/>
            </w:r>
          </w:hyperlink>
        </w:p>
        <w:p w14:paraId="1401E62E" w14:textId="15B8459C" w:rsidR="008D3C54" w:rsidRDefault="00043494">
          <w:pPr>
            <w:pStyle w:val="TOC2"/>
            <w:tabs>
              <w:tab w:val="right" w:leader="dot" w:pos="10070"/>
            </w:tabs>
            <w:rPr>
              <w:rFonts w:eastAsiaTheme="minorEastAsia"/>
              <w:noProof/>
              <w:kern w:val="2"/>
              <w:sz w:val="24"/>
              <w:szCs w:val="24"/>
              <w14:ligatures w14:val="standardContextual"/>
            </w:rPr>
          </w:pPr>
          <w:hyperlink w:anchor="_Toc214869114" w:history="1">
            <w:r w:rsidR="008D3C54" w:rsidRPr="006E6925">
              <w:rPr>
                <w:rStyle w:val="Hyperlink"/>
                <w:rFonts w:eastAsia="Times New Roman" w:cstheme="minorHAnsi"/>
                <w:b/>
                <w:noProof/>
              </w:rPr>
              <w:t>Finding Shelf Expired Holds that are on Another Library’s Hold Shelf</w:t>
            </w:r>
            <w:r w:rsidR="008D3C54">
              <w:rPr>
                <w:noProof/>
                <w:webHidden/>
              </w:rPr>
              <w:tab/>
            </w:r>
            <w:r w:rsidR="008D3C54">
              <w:rPr>
                <w:noProof/>
                <w:webHidden/>
              </w:rPr>
              <w:fldChar w:fldCharType="begin"/>
            </w:r>
            <w:r w:rsidR="008D3C54">
              <w:rPr>
                <w:noProof/>
                <w:webHidden/>
              </w:rPr>
              <w:instrText xml:space="preserve"> PAGEREF _Toc214869114 \h </w:instrText>
            </w:r>
            <w:r w:rsidR="008D3C54">
              <w:rPr>
                <w:noProof/>
                <w:webHidden/>
              </w:rPr>
            </w:r>
            <w:r w:rsidR="008D3C54">
              <w:rPr>
                <w:noProof/>
                <w:webHidden/>
              </w:rPr>
              <w:fldChar w:fldCharType="separate"/>
            </w:r>
            <w:r w:rsidR="000D3EBF">
              <w:rPr>
                <w:noProof/>
                <w:webHidden/>
              </w:rPr>
              <w:t>58</w:t>
            </w:r>
            <w:r w:rsidR="008D3C54">
              <w:rPr>
                <w:noProof/>
                <w:webHidden/>
              </w:rPr>
              <w:fldChar w:fldCharType="end"/>
            </w:r>
          </w:hyperlink>
        </w:p>
        <w:p w14:paraId="27E8200B" w14:textId="681239F6" w:rsidR="008D3C54" w:rsidRDefault="00043494">
          <w:pPr>
            <w:pStyle w:val="TOC2"/>
            <w:tabs>
              <w:tab w:val="right" w:leader="dot" w:pos="10070"/>
            </w:tabs>
            <w:rPr>
              <w:rFonts w:eastAsiaTheme="minorEastAsia"/>
              <w:noProof/>
              <w:kern w:val="2"/>
              <w:sz w:val="24"/>
              <w:szCs w:val="24"/>
              <w14:ligatures w14:val="standardContextual"/>
            </w:rPr>
          </w:pPr>
          <w:hyperlink w:anchor="_Toc214869115" w:history="1">
            <w:r w:rsidR="008D3C54" w:rsidRPr="006E6925">
              <w:rPr>
                <w:rStyle w:val="Hyperlink"/>
                <w:rFonts w:cstheme="minorHAnsi"/>
                <w:b/>
                <w:bCs/>
                <w:noProof/>
              </w:rPr>
              <w:t>Hopeless Holds</w:t>
            </w:r>
            <w:r w:rsidR="008D3C54">
              <w:rPr>
                <w:noProof/>
                <w:webHidden/>
              </w:rPr>
              <w:tab/>
            </w:r>
            <w:r w:rsidR="008D3C54">
              <w:rPr>
                <w:noProof/>
                <w:webHidden/>
              </w:rPr>
              <w:fldChar w:fldCharType="begin"/>
            </w:r>
            <w:r w:rsidR="008D3C54">
              <w:rPr>
                <w:noProof/>
                <w:webHidden/>
              </w:rPr>
              <w:instrText xml:space="preserve"> PAGEREF _Toc214869115 \h </w:instrText>
            </w:r>
            <w:r w:rsidR="008D3C54">
              <w:rPr>
                <w:noProof/>
                <w:webHidden/>
              </w:rPr>
            </w:r>
            <w:r w:rsidR="008D3C54">
              <w:rPr>
                <w:noProof/>
                <w:webHidden/>
              </w:rPr>
              <w:fldChar w:fldCharType="separate"/>
            </w:r>
            <w:r w:rsidR="000D3EBF">
              <w:rPr>
                <w:noProof/>
                <w:webHidden/>
              </w:rPr>
              <w:t>58</w:t>
            </w:r>
            <w:r w:rsidR="008D3C54">
              <w:rPr>
                <w:noProof/>
                <w:webHidden/>
              </w:rPr>
              <w:fldChar w:fldCharType="end"/>
            </w:r>
          </w:hyperlink>
        </w:p>
        <w:p w14:paraId="0F221BB8" w14:textId="1440DEEA" w:rsidR="008D3C54" w:rsidRDefault="00043494">
          <w:pPr>
            <w:pStyle w:val="TOC2"/>
            <w:tabs>
              <w:tab w:val="right" w:leader="dot" w:pos="10070"/>
            </w:tabs>
            <w:rPr>
              <w:rFonts w:eastAsiaTheme="minorEastAsia"/>
              <w:noProof/>
              <w:kern w:val="2"/>
              <w:sz w:val="24"/>
              <w:szCs w:val="24"/>
              <w14:ligatures w14:val="standardContextual"/>
            </w:rPr>
          </w:pPr>
          <w:hyperlink w:anchor="_Toc214869116" w:history="1">
            <w:r w:rsidR="008D3C54" w:rsidRPr="006E6925">
              <w:rPr>
                <w:rStyle w:val="Hyperlink"/>
                <w:rFonts w:cstheme="minorHAnsi"/>
                <w:b/>
                <w:noProof/>
              </w:rPr>
              <w:t>How to Spot a Fake/Bootleg DVD</w:t>
            </w:r>
            <w:r w:rsidR="008D3C54">
              <w:rPr>
                <w:noProof/>
                <w:webHidden/>
              </w:rPr>
              <w:tab/>
            </w:r>
            <w:r w:rsidR="008D3C54">
              <w:rPr>
                <w:noProof/>
                <w:webHidden/>
              </w:rPr>
              <w:fldChar w:fldCharType="begin"/>
            </w:r>
            <w:r w:rsidR="008D3C54">
              <w:rPr>
                <w:noProof/>
                <w:webHidden/>
              </w:rPr>
              <w:instrText xml:space="preserve"> PAGEREF _Toc214869116 \h </w:instrText>
            </w:r>
            <w:r w:rsidR="008D3C54">
              <w:rPr>
                <w:noProof/>
                <w:webHidden/>
              </w:rPr>
            </w:r>
            <w:r w:rsidR="008D3C54">
              <w:rPr>
                <w:noProof/>
                <w:webHidden/>
              </w:rPr>
              <w:fldChar w:fldCharType="separate"/>
            </w:r>
            <w:r w:rsidR="000D3EBF">
              <w:rPr>
                <w:noProof/>
                <w:webHidden/>
              </w:rPr>
              <w:t>59</w:t>
            </w:r>
            <w:r w:rsidR="008D3C54">
              <w:rPr>
                <w:noProof/>
                <w:webHidden/>
              </w:rPr>
              <w:fldChar w:fldCharType="end"/>
            </w:r>
          </w:hyperlink>
        </w:p>
        <w:p w14:paraId="2A8E0D87" w14:textId="7E54D500" w:rsidR="008D3C54" w:rsidRDefault="00043494">
          <w:pPr>
            <w:pStyle w:val="TOC2"/>
            <w:tabs>
              <w:tab w:val="right" w:leader="dot" w:pos="10070"/>
            </w:tabs>
            <w:rPr>
              <w:rFonts w:eastAsiaTheme="minorEastAsia"/>
              <w:noProof/>
              <w:kern w:val="2"/>
              <w:sz w:val="24"/>
              <w:szCs w:val="24"/>
              <w14:ligatures w14:val="standardContextual"/>
            </w:rPr>
          </w:pPr>
          <w:hyperlink w:anchor="_Toc214869117" w:history="1">
            <w:r w:rsidR="008D3C54" w:rsidRPr="006E6925">
              <w:rPr>
                <w:rStyle w:val="Hyperlink"/>
                <w:rFonts w:cstheme="minorHAnsi"/>
                <w:b/>
                <w:bCs/>
                <w:noProof/>
              </w:rPr>
              <w:t>Library Billing Template</w:t>
            </w:r>
            <w:r w:rsidR="008D3C54">
              <w:rPr>
                <w:noProof/>
                <w:webHidden/>
              </w:rPr>
              <w:tab/>
            </w:r>
            <w:r w:rsidR="008D3C54">
              <w:rPr>
                <w:noProof/>
                <w:webHidden/>
              </w:rPr>
              <w:fldChar w:fldCharType="begin"/>
            </w:r>
            <w:r w:rsidR="008D3C54">
              <w:rPr>
                <w:noProof/>
                <w:webHidden/>
              </w:rPr>
              <w:instrText xml:space="preserve"> PAGEREF _Toc214869117 \h </w:instrText>
            </w:r>
            <w:r w:rsidR="008D3C54">
              <w:rPr>
                <w:noProof/>
                <w:webHidden/>
              </w:rPr>
            </w:r>
            <w:r w:rsidR="008D3C54">
              <w:rPr>
                <w:noProof/>
                <w:webHidden/>
              </w:rPr>
              <w:fldChar w:fldCharType="separate"/>
            </w:r>
            <w:r w:rsidR="000D3EBF">
              <w:rPr>
                <w:noProof/>
                <w:webHidden/>
              </w:rPr>
              <w:t>59</w:t>
            </w:r>
            <w:r w:rsidR="008D3C54">
              <w:rPr>
                <w:noProof/>
                <w:webHidden/>
              </w:rPr>
              <w:fldChar w:fldCharType="end"/>
            </w:r>
          </w:hyperlink>
        </w:p>
        <w:p w14:paraId="26A9C9EA" w14:textId="1AC66CE9" w:rsidR="008D3C54" w:rsidRDefault="00043494">
          <w:pPr>
            <w:pStyle w:val="TOC2"/>
            <w:tabs>
              <w:tab w:val="right" w:leader="dot" w:pos="10070"/>
            </w:tabs>
            <w:rPr>
              <w:rFonts w:eastAsiaTheme="minorEastAsia"/>
              <w:noProof/>
              <w:kern w:val="2"/>
              <w:sz w:val="24"/>
              <w:szCs w:val="24"/>
              <w14:ligatures w14:val="standardContextual"/>
            </w:rPr>
          </w:pPr>
          <w:hyperlink w:anchor="_Toc214869118" w:history="1">
            <w:r w:rsidR="008D3C54" w:rsidRPr="006E6925">
              <w:rPr>
                <w:rStyle w:val="Hyperlink"/>
                <w:rFonts w:cstheme="minorHAnsi"/>
                <w:b/>
                <w:bCs/>
                <w:noProof/>
              </w:rPr>
              <w:t>Offline Circulation Using Evergreen</w:t>
            </w:r>
            <w:r w:rsidR="008D3C54">
              <w:rPr>
                <w:noProof/>
                <w:webHidden/>
              </w:rPr>
              <w:tab/>
            </w:r>
            <w:r w:rsidR="008D3C54">
              <w:rPr>
                <w:noProof/>
                <w:webHidden/>
              </w:rPr>
              <w:fldChar w:fldCharType="begin"/>
            </w:r>
            <w:r w:rsidR="008D3C54">
              <w:rPr>
                <w:noProof/>
                <w:webHidden/>
              </w:rPr>
              <w:instrText xml:space="preserve"> PAGEREF _Toc214869118 \h </w:instrText>
            </w:r>
            <w:r w:rsidR="008D3C54">
              <w:rPr>
                <w:noProof/>
                <w:webHidden/>
              </w:rPr>
            </w:r>
            <w:r w:rsidR="008D3C54">
              <w:rPr>
                <w:noProof/>
                <w:webHidden/>
              </w:rPr>
              <w:fldChar w:fldCharType="separate"/>
            </w:r>
            <w:r w:rsidR="000D3EBF">
              <w:rPr>
                <w:noProof/>
                <w:webHidden/>
              </w:rPr>
              <w:t>59</w:t>
            </w:r>
            <w:r w:rsidR="008D3C54">
              <w:rPr>
                <w:noProof/>
                <w:webHidden/>
              </w:rPr>
              <w:fldChar w:fldCharType="end"/>
            </w:r>
          </w:hyperlink>
        </w:p>
        <w:p w14:paraId="5AB3CFA0" w14:textId="28779979" w:rsidR="008D3C54" w:rsidRDefault="00043494">
          <w:pPr>
            <w:pStyle w:val="TOC2"/>
            <w:tabs>
              <w:tab w:val="right" w:leader="dot" w:pos="10070"/>
            </w:tabs>
            <w:rPr>
              <w:rFonts w:eastAsiaTheme="minorEastAsia"/>
              <w:noProof/>
              <w:kern w:val="2"/>
              <w:sz w:val="24"/>
              <w:szCs w:val="24"/>
              <w14:ligatures w14:val="standardContextual"/>
            </w:rPr>
          </w:pPr>
          <w:hyperlink w:anchor="_Toc214869119" w:history="1">
            <w:r w:rsidR="008D3C54" w:rsidRPr="006E6925">
              <w:rPr>
                <w:rStyle w:val="Hyperlink"/>
                <w:rFonts w:cstheme="majorHAnsi"/>
                <w:b/>
                <w:bCs/>
                <w:noProof/>
              </w:rPr>
              <w:t>Removing Patron Information from Transit Slips</w:t>
            </w:r>
            <w:r w:rsidR="008D3C54">
              <w:rPr>
                <w:noProof/>
                <w:webHidden/>
              </w:rPr>
              <w:tab/>
            </w:r>
            <w:r w:rsidR="008D3C54">
              <w:rPr>
                <w:noProof/>
                <w:webHidden/>
              </w:rPr>
              <w:fldChar w:fldCharType="begin"/>
            </w:r>
            <w:r w:rsidR="008D3C54">
              <w:rPr>
                <w:noProof/>
                <w:webHidden/>
              </w:rPr>
              <w:instrText xml:space="preserve"> PAGEREF _Toc214869119 \h </w:instrText>
            </w:r>
            <w:r w:rsidR="008D3C54">
              <w:rPr>
                <w:noProof/>
                <w:webHidden/>
              </w:rPr>
            </w:r>
            <w:r w:rsidR="008D3C54">
              <w:rPr>
                <w:noProof/>
                <w:webHidden/>
              </w:rPr>
              <w:fldChar w:fldCharType="separate"/>
            </w:r>
            <w:r w:rsidR="000D3EBF">
              <w:rPr>
                <w:noProof/>
                <w:webHidden/>
              </w:rPr>
              <w:t>59</w:t>
            </w:r>
            <w:r w:rsidR="008D3C54">
              <w:rPr>
                <w:noProof/>
                <w:webHidden/>
              </w:rPr>
              <w:fldChar w:fldCharType="end"/>
            </w:r>
          </w:hyperlink>
        </w:p>
        <w:p w14:paraId="3F31211D" w14:textId="4509B09F" w:rsidR="008D3C54" w:rsidRDefault="00043494">
          <w:pPr>
            <w:pStyle w:val="TOC2"/>
            <w:tabs>
              <w:tab w:val="right" w:leader="dot" w:pos="10070"/>
            </w:tabs>
            <w:rPr>
              <w:rFonts w:eastAsiaTheme="minorEastAsia"/>
              <w:noProof/>
              <w:kern w:val="2"/>
              <w:sz w:val="24"/>
              <w:szCs w:val="24"/>
              <w14:ligatures w14:val="standardContextual"/>
            </w:rPr>
          </w:pPr>
          <w:hyperlink w:anchor="_Toc214869120" w:history="1">
            <w:r w:rsidR="008D3C54" w:rsidRPr="006E6925">
              <w:rPr>
                <w:rStyle w:val="Hyperlink"/>
                <w:rFonts w:cstheme="majorHAnsi"/>
                <w:b/>
                <w:bCs/>
                <w:noProof/>
              </w:rPr>
              <w:t>Resolving MessageBee SMS Notice Failures</w:t>
            </w:r>
            <w:r w:rsidR="008D3C54">
              <w:rPr>
                <w:noProof/>
                <w:webHidden/>
              </w:rPr>
              <w:tab/>
            </w:r>
            <w:r w:rsidR="008D3C54">
              <w:rPr>
                <w:noProof/>
                <w:webHidden/>
              </w:rPr>
              <w:fldChar w:fldCharType="begin"/>
            </w:r>
            <w:r w:rsidR="008D3C54">
              <w:rPr>
                <w:noProof/>
                <w:webHidden/>
              </w:rPr>
              <w:instrText xml:space="preserve"> PAGEREF _Toc214869120 \h </w:instrText>
            </w:r>
            <w:r w:rsidR="008D3C54">
              <w:rPr>
                <w:noProof/>
                <w:webHidden/>
              </w:rPr>
            </w:r>
            <w:r w:rsidR="008D3C54">
              <w:rPr>
                <w:noProof/>
                <w:webHidden/>
              </w:rPr>
              <w:fldChar w:fldCharType="separate"/>
            </w:r>
            <w:r w:rsidR="000D3EBF">
              <w:rPr>
                <w:noProof/>
                <w:webHidden/>
              </w:rPr>
              <w:t>59</w:t>
            </w:r>
            <w:r w:rsidR="008D3C54">
              <w:rPr>
                <w:noProof/>
                <w:webHidden/>
              </w:rPr>
              <w:fldChar w:fldCharType="end"/>
            </w:r>
          </w:hyperlink>
        </w:p>
        <w:p w14:paraId="5AD03644" w14:textId="145C925F" w:rsidR="008D3C54" w:rsidRDefault="00043494">
          <w:pPr>
            <w:pStyle w:val="TOC2"/>
            <w:tabs>
              <w:tab w:val="right" w:leader="dot" w:pos="10070"/>
            </w:tabs>
            <w:rPr>
              <w:rFonts w:eastAsiaTheme="minorEastAsia"/>
              <w:noProof/>
              <w:kern w:val="2"/>
              <w:sz w:val="24"/>
              <w:szCs w:val="24"/>
              <w14:ligatures w14:val="standardContextual"/>
            </w:rPr>
          </w:pPr>
          <w:hyperlink w:anchor="_Toc214869121" w:history="1">
            <w:r w:rsidR="008D3C54" w:rsidRPr="006E6925">
              <w:rPr>
                <w:rStyle w:val="Hyperlink"/>
                <w:rFonts w:cstheme="majorHAnsi"/>
                <w:b/>
                <w:bCs/>
                <w:noProof/>
              </w:rPr>
              <w:t>Borrowing Book Club Kits</w:t>
            </w:r>
            <w:r w:rsidR="008D3C54">
              <w:rPr>
                <w:noProof/>
                <w:webHidden/>
              </w:rPr>
              <w:tab/>
            </w:r>
            <w:r w:rsidR="008D3C54">
              <w:rPr>
                <w:noProof/>
                <w:webHidden/>
              </w:rPr>
              <w:fldChar w:fldCharType="begin"/>
            </w:r>
            <w:r w:rsidR="008D3C54">
              <w:rPr>
                <w:noProof/>
                <w:webHidden/>
              </w:rPr>
              <w:instrText xml:space="preserve"> PAGEREF _Toc214869121 \h </w:instrText>
            </w:r>
            <w:r w:rsidR="008D3C54">
              <w:rPr>
                <w:noProof/>
                <w:webHidden/>
              </w:rPr>
            </w:r>
            <w:r w:rsidR="008D3C54">
              <w:rPr>
                <w:noProof/>
                <w:webHidden/>
              </w:rPr>
              <w:fldChar w:fldCharType="separate"/>
            </w:r>
            <w:r w:rsidR="000D3EBF">
              <w:rPr>
                <w:noProof/>
                <w:webHidden/>
              </w:rPr>
              <w:t>59</w:t>
            </w:r>
            <w:r w:rsidR="008D3C54">
              <w:rPr>
                <w:noProof/>
                <w:webHidden/>
              </w:rPr>
              <w:fldChar w:fldCharType="end"/>
            </w:r>
          </w:hyperlink>
        </w:p>
        <w:p w14:paraId="00BEBBA7" w14:textId="368689BB" w:rsidR="008D3C54" w:rsidRDefault="00043494">
          <w:pPr>
            <w:pStyle w:val="TOC2"/>
            <w:tabs>
              <w:tab w:val="right" w:leader="dot" w:pos="10070"/>
            </w:tabs>
            <w:rPr>
              <w:rFonts w:eastAsiaTheme="minorEastAsia"/>
              <w:noProof/>
              <w:kern w:val="2"/>
              <w:sz w:val="24"/>
              <w:szCs w:val="24"/>
              <w14:ligatures w14:val="standardContextual"/>
            </w:rPr>
          </w:pPr>
          <w:hyperlink w:anchor="_Toc214869122" w:history="1">
            <w:r w:rsidR="008D3C54" w:rsidRPr="006E6925">
              <w:rPr>
                <w:rStyle w:val="Hyperlink"/>
                <w:rFonts w:cstheme="majorHAnsi"/>
                <w:b/>
                <w:bCs/>
                <w:noProof/>
              </w:rPr>
              <w:t>Borrowing Reference Materials through MEC</w:t>
            </w:r>
            <w:r w:rsidR="008D3C54">
              <w:rPr>
                <w:noProof/>
                <w:webHidden/>
              </w:rPr>
              <w:tab/>
            </w:r>
            <w:r w:rsidR="008D3C54">
              <w:rPr>
                <w:noProof/>
                <w:webHidden/>
              </w:rPr>
              <w:fldChar w:fldCharType="begin"/>
            </w:r>
            <w:r w:rsidR="008D3C54">
              <w:rPr>
                <w:noProof/>
                <w:webHidden/>
              </w:rPr>
              <w:instrText xml:space="preserve"> PAGEREF _Toc214869122 \h </w:instrText>
            </w:r>
            <w:r w:rsidR="008D3C54">
              <w:rPr>
                <w:noProof/>
                <w:webHidden/>
              </w:rPr>
            </w:r>
            <w:r w:rsidR="008D3C54">
              <w:rPr>
                <w:noProof/>
                <w:webHidden/>
              </w:rPr>
              <w:fldChar w:fldCharType="separate"/>
            </w:r>
            <w:r w:rsidR="000D3EBF">
              <w:rPr>
                <w:noProof/>
                <w:webHidden/>
              </w:rPr>
              <w:t>59</w:t>
            </w:r>
            <w:r w:rsidR="008D3C54">
              <w:rPr>
                <w:noProof/>
                <w:webHidden/>
              </w:rPr>
              <w:fldChar w:fldCharType="end"/>
            </w:r>
          </w:hyperlink>
        </w:p>
        <w:p w14:paraId="6AE3EDC8" w14:textId="3031AD31" w:rsidR="00EA5E8D" w:rsidRDefault="00EA5E8D">
          <w:r>
            <w:rPr>
              <w:b/>
              <w:bCs/>
              <w:noProof/>
            </w:rPr>
            <w:fldChar w:fldCharType="end"/>
          </w:r>
        </w:p>
      </w:sdtContent>
    </w:sdt>
    <w:p w14:paraId="30096BF4" w14:textId="77777777" w:rsidR="00B4456A" w:rsidRDefault="00B4456A" w:rsidP="00C2344B">
      <w:pPr>
        <w:tabs>
          <w:tab w:val="left" w:pos="0"/>
          <w:tab w:val="left" w:pos="720"/>
          <w:tab w:val="left" w:pos="1170"/>
          <w:tab w:val="left" w:pos="1440"/>
        </w:tabs>
        <w:spacing w:after="0" w:line="240" w:lineRule="auto"/>
        <w:rPr>
          <w:rFonts w:eastAsia="Times New Roman" w:cstheme="minorHAnsi"/>
          <w:b/>
          <w:color w:val="000000"/>
          <w:sz w:val="32"/>
          <w:szCs w:val="32"/>
          <w:u w:val="single"/>
        </w:rPr>
      </w:pPr>
    </w:p>
    <w:p w14:paraId="747F46EE" w14:textId="77777777" w:rsidR="00B4456A" w:rsidRDefault="00B4456A">
      <w:pPr>
        <w:spacing w:after="160" w:line="259" w:lineRule="auto"/>
        <w:rPr>
          <w:rFonts w:eastAsia="Times New Roman" w:cstheme="minorHAnsi"/>
          <w:b/>
          <w:color w:val="000000"/>
          <w:sz w:val="32"/>
          <w:szCs w:val="32"/>
          <w:u w:val="single"/>
        </w:rPr>
      </w:pPr>
      <w:r>
        <w:rPr>
          <w:rFonts w:eastAsia="Times New Roman" w:cstheme="minorHAnsi"/>
          <w:b/>
          <w:color w:val="000000"/>
          <w:sz w:val="32"/>
          <w:szCs w:val="32"/>
          <w:u w:val="single"/>
        </w:rPr>
        <w:br w:type="page"/>
      </w:r>
    </w:p>
    <w:p w14:paraId="51D109C0" w14:textId="77777777" w:rsidR="00BF7D46" w:rsidRPr="00B4456A" w:rsidRDefault="00BF7D46" w:rsidP="00B4456A">
      <w:pPr>
        <w:pStyle w:val="Heading1"/>
        <w:rPr>
          <w:rFonts w:asciiTheme="minorHAnsi" w:eastAsia="Times New Roman" w:hAnsiTheme="minorHAnsi" w:cstheme="minorHAnsi"/>
          <w:b/>
          <w:color w:val="000000"/>
          <w:u w:val="single"/>
        </w:rPr>
      </w:pPr>
      <w:bookmarkStart w:id="1" w:name="_Toc214869021"/>
      <w:r w:rsidRPr="00B4456A">
        <w:rPr>
          <w:rFonts w:asciiTheme="minorHAnsi" w:eastAsia="Times New Roman" w:hAnsiTheme="minorHAnsi" w:cstheme="minorHAnsi"/>
          <w:b/>
          <w:color w:val="000000"/>
          <w:u w:val="single"/>
        </w:rPr>
        <w:lastRenderedPageBreak/>
        <w:t>Circulation Guidelines</w:t>
      </w:r>
      <w:bookmarkEnd w:id="1"/>
    </w:p>
    <w:p w14:paraId="5B6FFD2A" w14:textId="77777777" w:rsidR="00BF7D46" w:rsidRPr="00956211" w:rsidRDefault="00BF7D46" w:rsidP="00BF7D46">
      <w:pPr>
        <w:spacing w:after="0" w:line="240" w:lineRule="auto"/>
        <w:rPr>
          <w:rFonts w:eastAsia="Times New Roman" w:cstheme="minorHAnsi"/>
          <w:b/>
          <w:sz w:val="32"/>
          <w:szCs w:val="32"/>
          <w:u w:val="single"/>
        </w:rPr>
      </w:pPr>
    </w:p>
    <w:p w14:paraId="72501C1B" w14:textId="77777777" w:rsidR="00BF7D46" w:rsidRPr="00BF7D46" w:rsidRDefault="00BF7D46" w:rsidP="00BF7D46">
      <w:pPr>
        <w:pStyle w:val="ListParagraph"/>
        <w:spacing w:after="0" w:line="240" w:lineRule="auto"/>
        <w:ind w:left="0"/>
        <w:rPr>
          <w:rFonts w:eastAsia="Times New Roman" w:cstheme="minorHAnsi"/>
          <w:color w:val="000000"/>
          <w:sz w:val="24"/>
          <w:szCs w:val="24"/>
        </w:rPr>
      </w:pPr>
      <w:r w:rsidRPr="00BF7D46">
        <w:rPr>
          <w:rFonts w:eastAsia="Times New Roman" w:cstheme="minorHAnsi"/>
          <w:color w:val="000000"/>
          <w:sz w:val="24"/>
          <w:szCs w:val="24"/>
        </w:rPr>
        <w:t>The Missouri Evergreen Consortium exists to share resources between its member libraries. The circulation policies of the library where items are checked out apply to those items. The lending library will not apply arbitrary judgement about which patrons at borrowing libraries may and may not borrow materials from the lending library. Patrons will direct questions about borrowed items to their home library, not to the lending library.</w:t>
      </w:r>
    </w:p>
    <w:p w14:paraId="06532E93" w14:textId="77777777" w:rsidR="00BF7D46" w:rsidRDefault="00BF7D46" w:rsidP="00BF7D46">
      <w:pPr>
        <w:pStyle w:val="ListParagraph"/>
        <w:spacing w:after="0" w:line="240" w:lineRule="auto"/>
        <w:rPr>
          <w:rFonts w:eastAsia="Times New Roman" w:cstheme="minorHAnsi"/>
          <w:color w:val="000000"/>
          <w:sz w:val="24"/>
          <w:szCs w:val="24"/>
        </w:rPr>
      </w:pPr>
    </w:p>
    <w:p w14:paraId="402E6D22" w14:textId="77777777" w:rsidR="008C5CA9" w:rsidRDefault="008C5CA9" w:rsidP="00BF7D46">
      <w:pPr>
        <w:pStyle w:val="ListParagraph"/>
        <w:spacing w:after="0" w:line="240" w:lineRule="auto"/>
        <w:rPr>
          <w:rFonts w:eastAsia="Times New Roman" w:cstheme="minorHAnsi"/>
          <w:color w:val="000000"/>
          <w:sz w:val="24"/>
          <w:szCs w:val="24"/>
        </w:rPr>
      </w:pPr>
    </w:p>
    <w:p w14:paraId="501D7FE0" w14:textId="77777777" w:rsidR="008C5CA9" w:rsidRDefault="008C5CA9" w:rsidP="00BF7D46">
      <w:pPr>
        <w:pStyle w:val="ListParagraph"/>
        <w:spacing w:after="0" w:line="240" w:lineRule="auto"/>
        <w:rPr>
          <w:rFonts w:eastAsia="Times New Roman" w:cstheme="minorHAnsi"/>
          <w:color w:val="000000"/>
          <w:sz w:val="24"/>
          <w:szCs w:val="24"/>
        </w:rPr>
      </w:pPr>
    </w:p>
    <w:p w14:paraId="16BF9C01" w14:textId="77777777" w:rsidR="008C5CA9" w:rsidRPr="00BF7D46" w:rsidRDefault="008C5CA9" w:rsidP="00BF7D46">
      <w:pPr>
        <w:pStyle w:val="ListParagraph"/>
        <w:spacing w:after="0" w:line="240" w:lineRule="auto"/>
        <w:rPr>
          <w:rFonts w:eastAsia="Times New Roman" w:cstheme="minorHAnsi"/>
          <w:color w:val="000000"/>
          <w:sz w:val="24"/>
          <w:szCs w:val="24"/>
        </w:rPr>
      </w:pPr>
    </w:p>
    <w:p w14:paraId="4FD08DDB" w14:textId="77777777" w:rsidR="00106217" w:rsidRPr="00B4456A" w:rsidRDefault="00BF7D46" w:rsidP="00B4456A">
      <w:pPr>
        <w:pStyle w:val="Heading1"/>
        <w:rPr>
          <w:rFonts w:asciiTheme="minorHAnsi" w:eastAsia="Times New Roman" w:hAnsiTheme="minorHAnsi" w:cstheme="minorHAnsi"/>
          <w:b/>
          <w:color w:val="000000"/>
          <w:sz w:val="24"/>
          <w:szCs w:val="24"/>
          <w:u w:val="single"/>
        </w:rPr>
      </w:pPr>
      <w:bookmarkStart w:id="2" w:name="_Toc214869022"/>
      <w:r w:rsidRPr="00B4456A">
        <w:rPr>
          <w:rFonts w:asciiTheme="minorHAnsi" w:eastAsia="Times New Roman" w:hAnsiTheme="minorHAnsi" w:cstheme="minorHAnsi"/>
          <w:b/>
          <w:color w:val="000000"/>
          <w:u w:val="single"/>
        </w:rPr>
        <w:t>The Patron Record in Evergreen</w:t>
      </w:r>
      <w:bookmarkEnd w:id="2"/>
      <w:r w:rsidR="00106217" w:rsidRPr="00B4456A">
        <w:rPr>
          <w:rFonts w:asciiTheme="minorHAnsi" w:eastAsia="Times New Roman" w:hAnsiTheme="minorHAnsi" w:cstheme="minorHAnsi"/>
          <w:b/>
          <w:color w:val="000000"/>
          <w:u w:val="single"/>
        </w:rPr>
        <w:t xml:space="preserve">   </w:t>
      </w:r>
    </w:p>
    <w:p w14:paraId="0EDEECF1" w14:textId="77777777" w:rsidR="00106217" w:rsidRPr="00106217" w:rsidRDefault="00106217" w:rsidP="00BF7D46">
      <w:pPr>
        <w:spacing w:after="0" w:line="240" w:lineRule="auto"/>
        <w:rPr>
          <w:rFonts w:eastAsia="Times New Roman" w:cstheme="minorHAnsi"/>
          <w:b/>
          <w:color w:val="000000"/>
          <w:sz w:val="24"/>
          <w:szCs w:val="24"/>
        </w:rPr>
      </w:pPr>
    </w:p>
    <w:p w14:paraId="19349FFC" w14:textId="77777777" w:rsidR="00106217" w:rsidRPr="00B4456A" w:rsidRDefault="00106217" w:rsidP="00B4456A">
      <w:pPr>
        <w:pStyle w:val="Heading2"/>
        <w:rPr>
          <w:rFonts w:asciiTheme="minorHAnsi" w:eastAsia="Times New Roman" w:hAnsiTheme="minorHAnsi" w:cstheme="minorHAnsi"/>
          <w:b/>
          <w:sz w:val="28"/>
          <w:szCs w:val="28"/>
        </w:rPr>
      </w:pPr>
      <w:bookmarkStart w:id="3" w:name="_Toc214869023"/>
      <w:r w:rsidRPr="00B4456A">
        <w:rPr>
          <w:rFonts w:asciiTheme="minorHAnsi" w:eastAsia="Times New Roman" w:hAnsiTheme="minorHAnsi" w:cstheme="minorHAnsi"/>
          <w:b/>
          <w:color w:val="000000"/>
          <w:sz w:val="28"/>
          <w:szCs w:val="28"/>
        </w:rPr>
        <w:t>Overview</w:t>
      </w:r>
      <w:bookmarkEnd w:id="3"/>
      <w:r w:rsidRPr="00B4456A">
        <w:rPr>
          <w:rFonts w:asciiTheme="minorHAnsi" w:eastAsia="Times New Roman" w:hAnsiTheme="minorHAnsi" w:cstheme="minorHAnsi"/>
          <w:b/>
          <w:color w:val="000000"/>
          <w:sz w:val="28"/>
          <w:szCs w:val="28"/>
        </w:rPr>
        <w:t> </w:t>
      </w:r>
    </w:p>
    <w:p w14:paraId="12EA5680" w14:textId="77777777" w:rsidR="00106217" w:rsidRPr="00E74BC8" w:rsidRDefault="00106217" w:rsidP="00106217">
      <w:pPr>
        <w:tabs>
          <w:tab w:val="left" w:pos="720"/>
        </w:tabs>
        <w:spacing w:after="0" w:line="240" w:lineRule="auto"/>
        <w:rPr>
          <w:rFonts w:eastAsia="Times New Roman" w:cstheme="minorHAnsi"/>
          <w:sz w:val="24"/>
          <w:szCs w:val="24"/>
        </w:rPr>
      </w:pPr>
      <w:r w:rsidRPr="00E74BC8">
        <w:rPr>
          <w:rFonts w:eastAsia="Times New Roman" w:cstheme="minorHAnsi"/>
          <w:color w:val="000000"/>
          <w:sz w:val="24"/>
          <w:szCs w:val="24"/>
        </w:rPr>
        <w:t>The patron record screen displays information in three areas:</w:t>
      </w:r>
    </w:p>
    <w:p w14:paraId="430518B5" w14:textId="77777777" w:rsidR="00106217" w:rsidRPr="003707DE" w:rsidRDefault="00106217" w:rsidP="00A03EEA">
      <w:pPr>
        <w:pStyle w:val="ListParagraph"/>
        <w:numPr>
          <w:ilvl w:val="0"/>
          <w:numId w:val="1"/>
        </w:numPr>
        <w:tabs>
          <w:tab w:val="num" w:pos="1530"/>
        </w:tabs>
        <w:spacing w:after="0" w:line="240" w:lineRule="auto"/>
        <w:textAlignment w:val="baseline"/>
        <w:rPr>
          <w:rFonts w:eastAsia="Times New Roman" w:cstheme="minorHAnsi"/>
          <w:color w:val="000000"/>
          <w:sz w:val="24"/>
          <w:szCs w:val="24"/>
        </w:rPr>
      </w:pPr>
      <w:r w:rsidRPr="003707DE">
        <w:rPr>
          <w:rFonts w:eastAsia="Times New Roman" w:cstheme="minorHAnsi"/>
          <w:color w:val="000000"/>
          <w:sz w:val="24"/>
          <w:szCs w:val="24"/>
        </w:rPr>
        <w:t xml:space="preserve">Patron information appears on the left. The patron’s name appears at the top left corner of their record. The name will be </w:t>
      </w:r>
      <w:r w:rsidRPr="00835B02">
        <w:rPr>
          <w:rFonts w:eastAsia="Times New Roman" w:cstheme="minorHAnsi"/>
          <w:color w:val="FF0000"/>
          <w:sz w:val="24"/>
          <w:szCs w:val="24"/>
        </w:rPr>
        <w:t>RED</w:t>
      </w:r>
      <w:r w:rsidRPr="003707DE">
        <w:rPr>
          <w:rFonts w:eastAsia="Times New Roman" w:cstheme="minorHAnsi"/>
          <w:color w:val="000000"/>
          <w:sz w:val="24"/>
          <w:szCs w:val="24"/>
        </w:rPr>
        <w:t xml:space="preserve"> if the patron has holds, overdue materials, alerts, blocks, or bills.</w:t>
      </w:r>
    </w:p>
    <w:p w14:paraId="3591B80A" w14:textId="77777777" w:rsidR="00106217" w:rsidRPr="003707DE" w:rsidRDefault="00106217" w:rsidP="00A03EEA">
      <w:pPr>
        <w:pStyle w:val="ListParagraph"/>
        <w:numPr>
          <w:ilvl w:val="0"/>
          <w:numId w:val="1"/>
        </w:numPr>
        <w:tabs>
          <w:tab w:val="num" w:pos="1530"/>
        </w:tabs>
        <w:spacing w:after="0" w:line="240" w:lineRule="auto"/>
        <w:textAlignment w:val="baseline"/>
        <w:rPr>
          <w:rFonts w:eastAsia="Times New Roman" w:cstheme="minorHAnsi"/>
          <w:color w:val="000000"/>
          <w:sz w:val="24"/>
          <w:szCs w:val="24"/>
        </w:rPr>
      </w:pPr>
      <w:r w:rsidRPr="003707DE">
        <w:rPr>
          <w:rFonts w:eastAsia="Times New Roman" w:cstheme="minorHAnsi"/>
          <w:color w:val="000000"/>
          <w:sz w:val="24"/>
          <w:szCs w:val="24"/>
        </w:rPr>
        <w:t>Action buttons appear along the top of the patron record. </w:t>
      </w:r>
    </w:p>
    <w:p w14:paraId="324E1AC5" w14:textId="77777777" w:rsidR="00106217" w:rsidRPr="003707DE" w:rsidRDefault="00106217" w:rsidP="00A03EEA">
      <w:pPr>
        <w:pStyle w:val="ListParagraph"/>
        <w:numPr>
          <w:ilvl w:val="0"/>
          <w:numId w:val="1"/>
        </w:numPr>
        <w:tabs>
          <w:tab w:val="num" w:pos="1530"/>
        </w:tabs>
        <w:spacing w:after="0" w:line="240" w:lineRule="auto"/>
        <w:textAlignment w:val="baseline"/>
        <w:rPr>
          <w:rFonts w:eastAsia="Times New Roman" w:cstheme="minorHAnsi"/>
          <w:color w:val="000000"/>
          <w:sz w:val="24"/>
          <w:szCs w:val="24"/>
        </w:rPr>
      </w:pPr>
      <w:r w:rsidRPr="003707DE">
        <w:rPr>
          <w:rFonts w:eastAsia="Times New Roman" w:cstheme="minorHAnsi"/>
          <w:color w:val="000000"/>
          <w:sz w:val="24"/>
          <w:szCs w:val="24"/>
        </w:rPr>
        <w:t>The right side of the patron record displays information pertinent to the action button selected.</w:t>
      </w:r>
    </w:p>
    <w:p w14:paraId="7965C7D0" w14:textId="77777777" w:rsidR="00106217" w:rsidRPr="00E74BC8" w:rsidRDefault="00106217" w:rsidP="00106217">
      <w:pPr>
        <w:spacing w:after="0" w:line="240" w:lineRule="auto"/>
        <w:rPr>
          <w:rFonts w:eastAsia="Times New Roman" w:cstheme="minorHAnsi"/>
          <w:sz w:val="24"/>
          <w:szCs w:val="24"/>
        </w:rPr>
      </w:pPr>
    </w:p>
    <w:p w14:paraId="50AF6502" w14:textId="77777777" w:rsidR="00106217" w:rsidRPr="00B4456A" w:rsidRDefault="00106217" w:rsidP="00B4456A">
      <w:pPr>
        <w:pStyle w:val="Heading2"/>
        <w:rPr>
          <w:rFonts w:asciiTheme="minorHAnsi" w:eastAsia="Times New Roman" w:hAnsiTheme="minorHAnsi" w:cstheme="minorHAnsi"/>
          <w:b/>
          <w:sz w:val="28"/>
          <w:szCs w:val="28"/>
        </w:rPr>
      </w:pPr>
      <w:bookmarkStart w:id="4" w:name="_Toc214869024"/>
      <w:r w:rsidRPr="00B4456A">
        <w:rPr>
          <w:rFonts w:asciiTheme="minorHAnsi" w:eastAsia="Times New Roman" w:hAnsiTheme="minorHAnsi" w:cstheme="minorHAnsi"/>
          <w:b/>
          <w:color w:val="000000"/>
          <w:sz w:val="28"/>
          <w:szCs w:val="28"/>
        </w:rPr>
        <w:t>Action Buttons</w:t>
      </w:r>
      <w:bookmarkEnd w:id="4"/>
    </w:p>
    <w:p w14:paraId="73C2CDAC" w14:textId="77777777" w:rsidR="00106217" w:rsidRDefault="00106217" w:rsidP="00106217">
      <w:pPr>
        <w:pStyle w:val="ListParagraph"/>
        <w:tabs>
          <w:tab w:val="left" w:pos="1440"/>
        </w:tabs>
        <w:spacing w:after="0" w:line="240" w:lineRule="auto"/>
        <w:ind w:left="0"/>
        <w:rPr>
          <w:rFonts w:eastAsia="Times New Roman" w:cstheme="minorHAnsi"/>
          <w:color w:val="000000"/>
          <w:sz w:val="24"/>
          <w:szCs w:val="24"/>
        </w:rPr>
      </w:pPr>
      <w:r w:rsidRPr="00FE1B4C">
        <w:rPr>
          <w:rFonts w:eastAsia="Times New Roman" w:cstheme="minorHAnsi"/>
          <w:color w:val="000000"/>
          <w:sz w:val="24"/>
          <w:szCs w:val="24"/>
        </w:rPr>
        <w:t xml:space="preserve">Along the top of the patron record is a set of action buttons. These buttons allow </w:t>
      </w:r>
      <w:r>
        <w:rPr>
          <w:rFonts w:eastAsia="Times New Roman" w:cstheme="minorHAnsi"/>
          <w:color w:val="000000"/>
          <w:sz w:val="24"/>
          <w:szCs w:val="24"/>
        </w:rPr>
        <w:t>staff</w:t>
      </w:r>
      <w:r w:rsidRPr="00FE1B4C">
        <w:rPr>
          <w:rFonts w:eastAsia="Times New Roman" w:cstheme="minorHAnsi"/>
          <w:color w:val="000000"/>
          <w:sz w:val="24"/>
          <w:szCs w:val="24"/>
        </w:rPr>
        <w:t xml:space="preserve"> to perform a variety of functions within the patron record.</w:t>
      </w:r>
    </w:p>
    <w:p w14:paraId="1359386C" w14:textId="77777777"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Check out</w:t>
      </w:r>
      <w:r w:rsidRPr="00106217">
        <w:rPr>
          <w:rFonts w:eastAsia="Times New Roman" w:cstheme="minorHAnsi"/>
          <w:color w:val="000000"/>
          <w:sz w:val="24"/>
          <w:szCs w:val="24"/>
        </w:rPr>
        <w:t xml:space="preserve"> – used to check out both cataloged and non-cataloged items.</w:t>
      </w:r>
    </w:p>
    <w:p w14:paraId="60D6414D" w14:textId="77777777"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Items Out</w:t>
      </w:r>
      <w:r w:rsidRPr="00106217">
        <w:rPr>
          <w:rFonts w:eastAsia="Times New Roman" w:cstheme="minorHAnsi"/>
          <w:color w:val="000000"/>
          <w:sz w:val="24"/>
          <w:szCs w:val="24"/>
        </w:rPr>
        <w:t xml:space="preserve"> – displays a list of all items currently checked out, items that have gone to bills, and non-cataloged items checked out.</w:t>
      </w:r>
    </w:p>
    <w:p w14:paraId="16941E69" w14:textId="77777777"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Holds</w:t>
      </w:r>
      <w:r w:rsidRPr="00106217">
        <w:rPr>
          <w:rFonts w:eastAsia="Times New Roman" w:cstheme="minorHAnsi"/>
          <w:color w:val="000000"/>
          <w:sz w:val="24"/>
          <w:szCs w:val="24"/>
        </w:rPr>
        <w:t xml:space="preserve"> – displays a list of items requested by a patron, including items ready for pickup, items in transit, holds not yet filled, and suspended holds. An additional button allows staff to view Recently Canceled Holds.</w:t>
      </w:r>
    </w:p>
    <w:p w14:paraId="4B5F6A26" w14:textId="77777777"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Bills</w:t>
      </w:r>
      <w:r w:rsidRPr="00106217">
        <w:rPr>
          <w:rFonts w:eastAsia="Times New Roman" w:cstheme="minorHAnsi"/>
          <w:color w:val="000000"/>
          <w:sz w:val="24"/>
          <w:szCs w:val="24"/>
        </w:rPr>
        <w:t xml:space="preserve"> – displays bills on a patron’s account and allows access to bill history.</w:t>
      </w:r>
    </w:p>
    <w:p w14:paraId="26782300" w14:textId="77777777"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Notes</w:t>
      </w:r>
      <w:r w:rsidRPr="00106217">
        <w:rPr>
          <w:rFonts w:eastAsia="Times New Roman" w:cstheme="minorHAnsi"/>
          <w:color w:val="000000"/>
          <w:sz w:val="24"/>
          <w:szCs w:val="24"/>
        </w:rPr>
        <w:t xml:space="preserve"> – displays notes, alerts, and blocks on a patron’s account. For more detailed information, see </w:t>
      </w:r>
      <w:r w:rsidR="00FB5E77" w:rsidRPr="00FB5E77">
        <w:rPr>
          <w:rFonts w:eastAsia="Times New Roman" w:cstheme="minorHAnsi"/>
          <w:b/>
          <w:color w:val="000000"/>
          <w:sz w:val="24"/>
          <w:szCs w:val="24"/>
        </w:rPr>
        <w:t>Creating</w:t>
      </w:r>
      <w:r w:rsidR="00FB5E77">
        <w:rPr>
          <w:rFonts w:eastAsia="Times New Roman" w:cstheme="minorHAnsi"/>
          <w:color w:val="000000"/>
          <w:sz w:val="24"/>
          <w:szCs w:val="24"/>
        </w:rPr>
        <w:t xml:space="preserve"> </w:t>
      </w:r>
      <w:r w:rsidRPr="00106217">
        <w:rPr>
          <w:rFonts w:eastAsia="Times New Roman" w:cstheme="minorHAnsi"/>
          <w:b/>
          <w:color w:val="000000"/>
          <w:sz w:val="24"/>
          <w:szCs w:val="24"/>
        </w:rPr>
        <w:t>Notes, Alerts, and Blocks</w:t>
      </w:r>
      <w:r w:rsidRPr="00106217">
        <w:rPr>
          <w:rFonts w:eastAsia="Times New Roman" w:cstheme="minorHAnsi"/>
          <w:color w:val="000000"/>
          <w:sz w:val="24"/>
          <w:szCs w:val="24"/>
        </w:rPr>
        <w:t>.</w:t>
      </w:r>
    </w:p>
    <w:p w14:paraId="69E37FC1" w14:textId="77777777"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Edit</w:t>
      </w:r>
      <w:r w:rsidRPr="00106217">
        <w:rPr>
          <w:rFonts w:eastAsia="Times New Roman" w:cstheme="minorHAnsi"/>
          <w:color w:val="000000"/>
          <w:sz w:val="24"/>
          <w:szCs w:val="24"/>
        </w:rPr>
        <w:t xml:space="preserve"> – allows staff to update a patron’s information and extend the account expiration date.</w:t>
      </w:r>
    </w:p>
    <w:p w14:paraId="57A8F743" w14:textId="77777777" w:rsidR="00A96F26" w:rsidRPr="00A96F26" w:rsidRDefault="00106217" w:rsidP="00A96F26">
      <w:pPr>
        <w:pStyle w:val="ListParagraph"/>
        <w:numPr>
          <w:ilvl w:val="0"/>
          <w:numId w:val="2"/>
        </w:numPr>
        <w:tabs>
          <w:tab w:val="left" w:pos="1530"/>
        </w:tabs>
        <w:spacing w:after="0" w:line="240" w:lineRule="auto"/>
        <w:rPr>
          <w:rFonts w:eastAsia="Times New Roman" w:cstheme="minorHAnsi"/>
          <w:sz w:val="24"/>
          <w:szCs w:val="24"/>
        </w:rPr>
      </w:pPr>
      <w:r w:rsidRPr="00A96F26">
        <w:rPr>
          <w:rFonts w:eastAsia="Times New Roman" w:cstheme="minorHAnsi"/>
          <w:b/>
          <w:color w:val="000000"/>
          <w:sz w:val="24"/>
          <w:szCs w:val="24"/>
        </w:rPr>
        <w:t>Other</w:t>
      </w:r>
      <w:r w:rsidRPr="00A96F26">
        <w:rPr>
          <w:rFonts w:eastAsia="Times New Roman" w:cstheme="minorHAnsi"/>
          <w:color w:val="000000"/>
          <w:sz w:val="24"/>
          <w:szCs w:val="24"/>
        </w:rPr>
        <w:t xml:space="preserve"> – allows more advanced options in a patron’s account, such as creating/breaking patron groups, viewing Hold Groups, and purging accounts.</w:t>
      </w:r>
    </w:p>
    <w:p w14:paraId="0822B19D" w14:textId="77777777" w:rsidR="00A96F26" w:rsidRPr="00A96F26" w:rsidRDefault="00A96F26" w:rsidP="00A96F26">
      <w:pPr>
        <w:pStyle w:val="ListParagraph"/>
        <w:tabs>
          <w:tab w:val="left" w:pos="1530"/>
        </w:tabs>
        <w:spacing w:after="0" w:line="240" w:lineRule="auto"/>
        <w:rPr>
          <w:rFonts w:eastAsia="Times New Roman" w:cstheme="minorHAnsi"/>
          <w:sz w:val="24"/>
          <w:szCs w:val="24"/>
        </w:rPr>
      </w:pPr>
    </w:p>
    <w:p w14:paraId="36049992" w14:textId="77777777" w:rsidR="00106217" w:rsidRPr="00B4456A" w:rsidRDefault="00106217" w:rsidP="00B4456A">
      <w:pPr>
        <w:pStyle w:val="Heading2"/>
        <w:rPr>
          <w:rFonts w:asciiTheme="minorHAnsi" w:eastAsia="Times New Roman" w:hAnsiTheme="minorHAnsi" w:cstheme="minorHAnsi"/>
          <w:color w:val="auto"/>
          <w:sz w:val="28"/>
          <w:szCs w:val="28"/>
        </w:rPr>
      </w:pPr>
      <w:bookmarkStart w:id="5" w:name="_Toc214869025"/>
      <w:r w:rsidRPr="00B4456A">
        <w:rPr>
          <w:rFonts w:asciiTheme="minorHAnsi" w:eastAsia="Times New Roman" w:hAnsiTheme="minorHAnsi" w:cstheme="minorHAnsi"/>
          <w:b/>
          <w:color w:val="auto"/>
          <w:sz w:val="28"/>
          <w:szCs w:val="28"/>
        </w:rPr>
        <w:lastRenderedPageBreak/>
        <w:t>Action Menu</w:t>
      </w:r>
      <w:bookmarkEnd w:id="5"/>
    </w:p>
    <w:p w14:paraId="69843F18" w14:textId="59FFFABB" w:rsidR="00106217" w:rsidRDefault="00106217" w:rsidP="00106217">
      <w:pPr>
        <w:spacing w:after="0" w:line="240" w:lineRule="auto"/>
        <w:rPr>
          <w:rFonts w:eastAsia="Times New Roman" w:cstheme="minorHAnsi"/>
          <w:color w:val="000000"/>
          <w:sz w:val="24"/>
          <w:szCs w:val="24"/>
        </w:rPr>
      </w:pPr>
      <w:r w:rsidRPr="00E74BC8">
        <w:rPr>
          <w:rFonts w:eastAsia="Times New Roman" w:cstheme="minorHAnsi"/>
          <w:color w:val="000000"/>
          <w:sz w:val="24"/>
          <w:szCs w:val="24"/>
        </w:rPr>
        <w:t>Each of the screens</w:t>
      </w:r>
      <w:r>
        <w:rPr>
          <w:rFonts w:eastAsia="Times New Roman" w:cstheme="minorHAnsi"/>
          <w:color w:val="000000"/>
          <w:sz w:val="24"/>
          <w:szCs w:val="24"/>
        </w:rPr>
        <w:t xml:space="preserve"> in the patron account</w:t>
      </w:r>
      <w:r w:rsidRPr="00E74BC8">
        <w:rPr>
          <w:rFonts w:eastAsia="Times New Roman" w:cstheme="minorHAnsi"/>
          <w:color w:val="000000"/>
          <w:sz w:val="24"/>
          <w:szCs w:val="24"/>
        </w:rPr>
        <w:t xml:space="preserve">, except Edit, has an </w:t>
      </w:r>
      <w:r w:rsidRPr="00E74BC8">
        <w:rPr>
          <w:rFonts w:eastAsia="Times New Roman" w:cstheme="minorHAnsi"/>
          <w:b/>
          <w:bCs/>
          <w:color w:val="000000"/>
          <w:sz w:val="24"/>
          <w:szCs w:val="24"/>
        </w:rPr>
        <w:t>Action</w:t>
      </w:r>
      <w:r w:rsidRPr="00E74BC8">
        <w:rPr>
          <w:rFonts w:eastAsia="Times New Roman" w:cstheme="minorHAnsi"/>
          <w:color w:val="000000"/>
          <w:sz w:val="24"/>
          <w:szCs w:val="24"/>
        </w:rPr>
        <w:t xml:space="preserve"> menu. This menu gives </w:t>
      </w:r>
      <w:r>
        <w:rPr>
          <w:rFonts w:eastAsia="Times New Roman" w:cstheme="minorHAnsi"/>
          <w:color w:val="000000"/>
          <w:sz w:val="24"/>
          <w:szCs w:val="24"/>
        </w:rPr>
        <w:t>staff</w:t>
      </w:r>
      <w:r w:rsidRPr="00E74BC8">
        <w:rPr>
          <w:rFonts w:eastAsia="Times New Roman" w:cstheme="minorHAnsi"/>
          <w:color w:val="000000"/>
          <w:sz w:val="24"/>
          <w:szCs w:val="24"/>
        </w:rPr>
        <w:t xml:space="preserve"> access t</w:t>
      </w:r>
      <w:r>
        <w:rPr>
          <w:rFonts w:eastAsia="Times New Roman" w:cstheme="minorHAnsi"/>
          <w:color w:val="000000"/>
          <w:sz w:val="24"/>
          <w:szCs w:val="24"/>
        </w:rPr>
        <w:t>o</w:t>
      </w:r>
      <w:r w:rsidRPr="00E74BC8">
        <w:rPr>
          <w:rFonts w:eastAsia="Times New Roman" w:cstheme="minorHAnsi"/>
          <w:color w:val="000000"/>
          <w:sz w:val="24"/>
          <w:szCs w:val="24"/>
        </w:rPr>
        <w:t xml:space="preserve"> commands </w:t>
      </w:r>
      <w:r>
        <w:rPr>
          <w:rFonts w:eastAsia="Times New Roman" w:cstheme="minorHAnsi"/>
          <w:color w:val="000000"/>
          <w:sz w:val="24"/>
          <w:szCs w:val="24"/>
        </w:rPr>
        <w:t>to perform on selected items in the list</w:t>
      </w:r>
      <w:r w:rsidRPr="00E74BC8">
        <w:rPr>
          <w:rFonts w:eastAsia="Times New Roman" w:cstheme="minorHAnsi"/>
          <w:color w:val="000000"/>
          <w:sz w:val="24"/>
          <w:szCs w:val="24"/>
        </w:rPr>
        <w:t xml:space="preserve">. These commands will vary depending on which screen </w:t>
      </w:r>
      <w:r>
        <w:rPr>
          <w:rFonts w:eastAsia="Times New Roman" w:cstheme="minorHAnsi"/>
          <w:color w:val="000000"/>
          <w:sz w:val="24"/>
          <w:szCs w:val="24"/>
        </w:rPr>
        <w:t>is selected</w:t>
      </w:r>
      <w:r w:rsidRPr="00E74BC8">
        <w:rPr>
          <w:rFonts w:eastAsia="Times New Roman" w:cstheme="minorHAnsi"/>
          <w:color w:val="000000"/>
          <w:sz w:val="24"/>
          <w:szCs w:val="24"/>
        </w:rPr>
        <w:t>. </w:t>
      </w:r>
    </w:p>
    <w:p w14:paraId="11755962" w14:textId="77777777" w:rsidR="008C5CA9" w:rsidRPr="00E74BC8" w:rsidRDefault="008C5CA9" w:rsidP="00106217">
      <w:pPr>
        <w:spacing w:after="0" w:line="240" w:lineRule="auto"/>
        <w:rPr>
          <w:rFonts w:eastAsia="Times New Roman" w:cstheme="minorHAnsi"/>
          <w:sz w:val="24"/>
          <w:szCs w:val="24"/>
        </w:rPr>
      </w:pPr>
    </w:p>
    <w:p w14:paraId="5DF2BA06" w14:textId="77777777" w:rsidR="00106217" w:rsidRPr="00B4456A" w:rsidRDefault="00106217" w:rsidP="00B4456A">
      <w:pPr>
        <w:pStyle w:val="Heading2"/>
        <w:rPr>
          <w:rFonts w:asciiTheme="minorHAnsi" w:eastAsia="Times New Roman" w:hAnsiTheme="minorHAnsi" w:cstheme="minorHAnsi"/>
          <w:sz w:val="28"/>
          <w:szCs w:val="28"/>
        </w:rPr>
      </w:pPr>
      <w:bookmarkStart w:id="6" w:name="_Toc214869026"/>
      <w:r w:rsidRPr="00B4456A">
        <w:rPr>
          <w:rFonts w:asciiTheme="minorHAnsi" w:eastAsia="Times New Roman" w:hAnsiTheme="minorHAnsi" w:cstheme="minorHAnsi"/>
          <w:b/>
          <w:color w:val="000000"/>
          <w:sz w:val="28"/>
          <w:szCs w:val="28"/>
        </w:rPr>
        <w:t>Column Picker</w:t>
      </w:r>
      <w:bookmarkEnd w:id="6"/>
    </w:p>
    <w:p w14:paraId="43D76593" w14:textId="37B3F42D" w:rsidR="00835B02" w:rsidRDefault="00106217" w:rsidP="00835B02">
      <w:pPr>
        <w:spacing w:after="0" w:line="240" w:lineRule="auto"/>
        <w:rPr>
          <w:rFonts w:eastAsia="Times New Roman" w:cstheme="minorHAnsi"/>
          <w:color w:val="000000"/>
          <w:sz w:val="24"/>
          <w:szCs w:val="24"/>
        </w:rPr>
      </w:pPr>
      <w:r w:rsidRPr="00E74BC8">
        <w:rPr>
          <w:rFonts w:eastAsia="Times New Roman" w:cstheme="minorHAnsi"/>
          <w:color w:val="000000"/>
          <w:sz w:val="24"/>
          <w:szCs w:val="24"/>
        </w:rPr>
        <w:t xml:space="preserve">Each screen, except Edit, has the </w:t>
      </w:r>
      <w:r w:rsidRPr="00E74BC8">
        <w:rPr>
          <w:rFonts w:eastAsia="Times New Roman" w:cstheme="minorHAnsi"/>
          <w:b/>
          <w:bCs/>
          <w:color w:val="000000"/>
          <w:sz w:val="24"/>
          <w:szCs w:val="24"/>
        </w:rPr>
        <w:t>Column Picker</w:t>
      </w:r>
      <w:r w:rsidRPr="00E74BC8">
        <w:rPr>
          <w:rFonts w:eastAsia="Times New Roman" w:cstheme="minorHAnsi"/>
          <w:color w:val="000000"/>
          <w:sz w:val="24"/>
          <w:szCs w:val="24"/>
        </w:rPr>
        <w:t xml:space="preserve"> on the far right of the screen. This button allows </w:t>
      </w:r>
      <w:r>
        <w:rPr>
          <w:rFonts w:eastAsia="Times New Roman" w:cstheme="minorHAnsi"/>
          <w:color w:val="000000"/>
          <w:sz w:val="24"/>
          <w:szCs w:val="24"/>
        </w:rPr>
        <w:t>staff</w:t>
      </w:r>
      <w:r w:rsidRPr="00E74BC8">
        <w:rPr>
          <w:rFonts w:eastAsia="Times New Roman" w:cstheme="minorHAnsi"/>
          <w:color w:val="000000"/>
          <w:sz w:val="24"/>
          <w:szCs w:val="24"/>
        </w:rPr>
        <w:t xml:space="preserve"> to select specific columns to display on the screen. The column choices will vary depending on which screen </w:t>
      </w:r>
      <w:r>
        <w:rPr>
          <w:rFonts w:eastAsia="Times New Roman" w:cstheme="minorHAnsi"/>
          <w:color w:val="000000"/>
          <w:sz w:val="24"/>
          <w:szCs w:val="24"/>
        </w:rPr>
        <w:t>is displayed</w:t>
      </w:r>
      <w:r w:rsidRPr="00E74BC8">
        <w:rPr>
          <w:rFonts w:eastAsia="Times New Roman" w:cstheme="minorHAnsi"/>
          <w:color w:val="000000"/>
          <w:sz w:val="24"/>
          <w:szCs w:val="24"/>
        </w:rPr>
        <w:t xml:space="preserve">. If a checkmark appears by an item in the Column Picker list, that column is displayed on the </w:t>
      </w:r>
      <w:r>
        <w:rPr>
          <w:rFonts w:eastAsia="Times New Roman" w:cstheme="minorHAnsi"/>
          <w:color w:val="000000"/>
          <w:sz w:val="24"/>
          <w:szCs w:val="24"/>
        </w:rPr>
        <w:t xml:space="preserve">screen. </w:t>
      </w:r>
    </w:p>
    <w:p w14:paraId="01D8FFB6" w14:textId="77777777" w:rsidR="00C10E14" w:rsidRPr="00BD40A2" w:rsidRDefault="00C10E14" w:rsidP="00835B02">
      <w:pPr>
        <w:spacing w:after="0" w:line="240" w:lineRule="auto"/>
        <w:rPr>
          <w:rFonts w:eastAsia="Times New Roman" w:cstheme="minorHAnsi"/>
          <w:color w:val="00FFFF"/>
          <w:sz w:val="24"/>
          <w:szCs w:val="24"/>
        </w:rPr>
      </w:pPr>
    </w:p>
    <w:p w14:paraId="0EBF5FCB" w14:textId="1AF8FBE6" w:rsidR="00C10E14" w:rsidRPr="00C10E14" w:rsidRDefault="00C10E14" w:rsidP="00C10E14">
      <w:pPr>
        <w:tabs>
          <w:tab w:val="left" w:pos="1440"/>
        </w:tabs>
        <w:spacing w:after="0" w:line="240" w:lineRule="auto"/>
        <w:jc w:val="center"/>
        <w:rPr>
          <w:rFonts w:eastAsia="Times New Roman" w:cstheme="minorHAnsi"/>
        </w:rPr>
      </w:pPr>
      <w:r w:rsidRPr="00C10E14">
        <w:rPr>
          <w:rFonts w:eastAsia="Times New Roman" w:cstheme="minorHAnsi"/>
        </w:rPr>
        <w:t>Staff Catalog record screen Column Picker</w:t>
      </w:r>
    </w:p>
    <w:p w14:paraId="0EAB5E2E" w14:textId="77777777" w:rsidR="00C10E14" w:rsidRPr="00C10E14" w:rsidRDefault="00C10E14" w:rsidP="00C10E14">
      <w:pPr>
        <w:tabs>
          <w:tab w:val="left" w:pos="1440"/>
        </w:tabs>
        <w:spacing w:after="0" w:line="240" w:lineRule="auto"/>
        <w:rPr>
          <w:rFonts w:eastAsia="Times New Roman" w:cstheme="minorHAnsi"/>
          <w:sz w:val="16"/>
          <w:szCs w:val="16"/>
        </w:rPr>
      </w:pPr>
    </w:p>
    <w:p w14:paraId="20A9C044" w14:textId="56BCFD3E" w:rsidR="00C10E14" w:rsidRPr="009C6355" w:rsidRDefault="00C10E14" w:rsidP="00C10E14">
      <w:pPr>
        <w:tabs>
          <w:tab w:val="left" w:pos="1440"/>
        </w:tabs>
        <w:spacing w:after="0" w:line="240" w:lineRule="auto"/>
        <w:jc w:val="center"/>
        <w:rPr>
          <w:rFonts w:eastAsia="Times New Roman" w:cstheme="minorHAnsi"/>
          <w:sz w:val="24"/>
          <w:szCs w:val="24"/>
        </w:rPr>
      </w:pPr>
      <w:r w:rsidRPr="00C10E14">
        <w:rPr>
          <w:rFonts w:eastAsia="Times New Roman" w:cstheme="minorHAnsi"/>
          <w:noProof/>
          <w:sz w:val="24"/>
          <w:szCs w:val="24"/>
        </w:rPr>
        <w:drawing>
          <wp:inline distT="0" distB="0" distL="0" distR="0" wp14:anchorId="2FF72360" wp14:editId="1F017171">
            <wp:extent cx="2568271" cy="831309"/>
            <wp:effectExtent l="0" t="0" r="381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4765" cy="839885"/>
                    </a:xfrm>
                    <a:prstGeom prst="rect">
                      <a:avLst/>
                    </a:prstGeom>
                  </pic:spPr>
                </pic:pic>
              </a:graphicData>
            </a:graphic>
          </wp:inline>
        </w:drawing>
      </w:r>
    </w:p>
    <w:p w14:paraId="25CEF9A8" w14:textId="77777777" w:rsidR="00C10E14" w:rsidRDefault="00C10E14" w:rsidP="00B4456A">
      <w:pPr>
        <w:pStyle w:val="Heading2"/>
        <w:rPr>
          <w:rFonts w:asciiTheme="minorHAnsi" w:eastAsia="Times New Roman" w:hAnsiTheme="minorHAnsi" w:cstheme="minorHAnsi"/>
          <w:b/>
          <w:color w:val="000000"/>
          <w:sz w:val="28"/>
          <w:szCs w:val="28"/>
        </w:rPr>
      </w:pPr>
    </w:p>
    <w:p w14:paraId="3364BFBF" w14:textId="225B5B6C" w:rsidR="00106217" w:rsidRPr="00B4456A" w:rsidRDefault="00106217" w:rsidP="00B4456A">
      <w:pPr>
        <w:pStyle w:val="Heading2"/>
        <w:rPr>
          <w:rFonts w:asciiTheme="minorHAnsi" w:eastAsia="Times New Roman" w:hAnsiTheme="minorHAnsi" w:cstheme="minorHAnsi"/>
          <w:b/>
          <w:color w:val="000000"/>
          <w:sz w:val="28"/>
          <w:szCs w:val="28"/>
        </w:rPr>
      </w:pPr>
      <w:bookmarkStart w:id="7" w:name="_Toc214869027"/>
      <w:r w:rsidRPr="00B4456A">
        <w:rPr>
          <w:rFonts w:asciiTheme="minorHAnsi" w:eastAsia="Times New Roman" w:hAnsiTheme="minorHAnsi" w:cstheme="minorHAnsi"/>
          <w:b/>
          <w:color w:val="000000"/>
          <w:sz w:val="28"/>
          <w:szCs w:val="28"/>
        </w:rPr>
        <w:t>Printing</w:t>
      </w:r>
      <w:bookmarkEnd w:id="7"/>
    </w:p>
    <w:p w14:paraId="3B1CDACD" w14:textId="59506D3E" w:rsidR="00106217" w:rsidRPr="00815A61" w:rsidRDefault="00106217" w:rsidP="00106217">
      <w:pPr>
        <w:tabs>
          <w:tab w:val="left" w:pos="1440"/>
        </w:tabs>
        <w:spacing w:after="0"/>
        <w:rPr>
          <w:rFonts w:eastAsia="Times New Roman" w:cstheme="minorHAnsi"/>
          <w:color w:val="000000"/>
          <w:sz w:val="24"/>
          <w:szCs w:val="24"/>
        </w:rPr>
      </w:pPr>
      <w:r w:rsidRPr="00815A61">
        <w:rPr>
          <w:rFonts w:eastAsia="Times New Roman" w:cstheme="minorHAnsi"/>
          <w:color w:val="000000"/>
          <w:sz w:val="24"/>
          <w:szCs w:val="24"/>
        </w:rPr>
        <w:t xml:space="preserve">Information from patron screen pages can be printed by clicking the </w:t>
      </w:r>
      <w:r w:rsidRPr="00815A61">
        <w:rPr>
          <w:rFonts w:eastAsia="Times New Roman" w:cstheme="minorHAnsi"/>
          <w:b/>
          <w:bCs/>
          <w:color w:val="000000"/>
          <w:sz w:val="24"/>
          <w:szCs w:val="24"/>
        </w:rPr>
        <w:t>Print</w:t>
      </w:r>
      <w:r w:rsidRPr="00815A61">
        <w:rPr>
          <w:rFonts w:eastAsia="Times New Roman" w:cstheme="minorHAnsi"/>
          <w:color w:val="000000"/>
          <w:sz w:val="24"/>
          <w:szCs w:val="24"/>
        </w:rPr>
        <w:t xml:space="preserve"> button, if available, or by selecting </w:t>
      </w:r>
      <w:r w:rsidRPr="00815A61">
        <w:rPr>
          <w:rFonts w:eastAsia="Times New Roman" w:cstheme="minorHAnsi"/>
          <w:b/>
          <w:bCs/>
          <w:color w:val="000000"/>
          <w:sz w:val="24"/>
          <w:szCs w:val="24"/>
        </w:rPr>
        <w:t>Print Full Grid</w:t>
      </w:r>
      <w:r w:rsidRPr="00815A61">
        <w:rPr>
          <w:rFonts w:eastAsia="Times New Roman" w:cstheme="minorHAnsi"/>
          <w:color w:val="000000"/>
          <w:sz w:val="24"/>
          <w:szCs w:val="24"/>
        </w:rPr>
        <w:t xml:space="preserve"> </w:t>
      </w:r>
      <w:r w:rsidR="00D52967">
        <w:rPr>
          <w:rFonts w:eastAsia="Times New Roman" w:cstheme="minorHAnsi"/>
          <w:color w:val="000000"/>
          <w:sz w:val="24"/>
          <w:szCs w:val="24"/>
        </w:rPr>
        <w:t xml:space="preserve">or </w:t>
      </w:r>
      <w:r w:rsidR="00D52967" w:rsidRPr="009B037E">
        <w:rPr>
          <w:rFonts w:eastAsia="Times New Roman" w:cstheme="minorHAnsi"/>
          <w:b/>
          <w:bCs/>
          <w:color w:val="000000"/>
          <w:sz w:val="24"/>
          <w:szCs w:val="24"/>
        </w:rPr>
        <w:t>Print Selected Rows</w:t>
      </w:r>
      <w:r w:rsidR="00D52967">
        <w:rPr>
          <w:rFonts w:eastAsia="Times New Roman" w:cstheme="minorHAnsi"/>
          <w:color w:val="000000"/>
          <w:sz w:val="24"/>
          <w:szCs w:val="24"/>
        </w:rPr>
        <w:t xml:space="preserve"> </w:t>
      </w:r>
      <w:r w:rsidRPr="00815A61">
        <w:rPr>
          <w:rFonts w:eastAsia="Times New Roman" w:cstheme="minorHAnsi"/>
          <w:color w:val="000000"/>
          <w:sz w:val="24"/>
          <w:szCs w:val="24"/>
        </w:rPr>
        <w:t>from the Column Picker dropdown menu.</w:t>
      </w:r>
    </w:p>
    <w:p w14:paraId="5D02D133" w14:textId="77777777" w:rsidR="00106217" w:rsidRPr="00815A61" w:rsidRDefault="00106217" w:rsidP="00106217">
      <w:pPr>
        <w:tabs>
          <w:tab w:val="left" w:pos="1440"/>
        </w:tabs>
        <w:spacing w:after="0"/>
        <w:ind w:left="1350"/>
        <w:rPr>
          <w:rFonts w:cstheme="minorHAnsi"/>
          <w:sz w:val="24"/>
          <w:szCs w:val="24"/>
        </w:rPr>
      </w:pPr>
    </w:p>
    <w:p w14:paraId="50206C7D" w14:textId="77777777" w:rsidR="00106217" w:rsidRPr="00B4456A" w:rsidRDefault="002308C7" w:rsidP="00B4456A">
      <w:pPr>
        <w:pStyle w:val="Heading2"/>
        <w:rPr>
          <w:rStyle w:val="Strong"/>
          <w:rFonts w:asciiTheme="minorHAnsi" w:hAnsiTheme="minorHAnsi" w:cstheme="minorHAnsi"/>
          <w:color w:val="auto"/>
          <w:sz w:val="28"/>
          <w:szCs w:val="28"/>
        </w:rPr>
      </w:pPr>
      <w:bookmarkStart w:id="8" w:name="_Toc214869028"/>
      <w:r w:rsidRPr="00B4456A">
        <w:rPr>
          <w:rStyle w:val="Strong"/>
          <w:rFonts w:asciiTheme="minorHAnsi" w:hAnsiTheme="minorHAnsi" w:cstheme="minorHAnsi"/>
          <w:color w:val="auto"/>
          <w:sz w:val="28"/>
          <w:szCs w:val="28"/>
        </w:rPr>
        <w:t xml:space="preserve">Creating </w:t>
      </w:r>
      <w:r w:rsidR="00FB5E77" w:rsidRPr="00B4456A">
        <w:rPr>
          <w:rStyle w:val="Strong"/>
          <w:rFonts w:asciiTheme="minorHAnsi" w:hAnsiTheme="minorHAnsi" w:cstheme="minorHAnsi"/>
          <w:color w:val="auto"/>
          <w:sz w:val="28"/>
          <w:szCs w:val="28"/>
        </w:rPr>
        <w:t>Notes, Alerts and Blocks</w:t>
      </w:r>
      <w:bookmarkEnd w:id="8"/>
    </w:p>
    <w:p w14:paraId="06EEE4E2" w14:textId="77777777" w:rsidR="002308C7" w:rsidRDefault="002308C7" w:rsidP="002308C7">
      <w:pPr>
        <w:tabs>
          <w:tab w:val="left" w:pos="1440"/>
        </w:tabs>
        <w:spacing w:after="0"/>
        <w:rPr>
          <w:rStyle w:val="Strong"/>
          <w:rFonts w:cstheme="minorHAnsi"/>
          <w:b w:val="0"/>
          <w:sz w:val="24"/>
        </w:rPr>
      </w:pPr>
      <w:r>
        <w:rPr>
          <w:rStyle w:val="Strong"/>
          <w:rFonts w:cstheme="minorHAnsi"/>
          <w:b w:val="0"/>
          <w:sz w:val="24"/>
        </w:rPr>
        <w:t>T</w:t>
      </w:r>
      <w:r w:rsidR="00106217" w:rsidRPr="00106217">
        <w:rPr>
          <w:rStyle w:val="Strong"/>
          <w:rFonts w:cstheme="minorHAnsi"/>
          <w:b w:val="0"/>
          <w:sz w:val="24"/>
        </w:rPr>
        <w:t>hree kinds of notices can be added to a patron’s account.</w:t>
      </w:r>
    </w:p>
    <w:p w14:paraId="15CF740B" w14:textId="77777777" w:rsidR="009844B7" w:rsidRPr="00B4456A" w:rsidRDefault="00106217" w:rsidP="00B4456A">
      <w:pPr>
        <w:pStyle w:val="Heading3"/>
        <w:ind w:left="720"/>
        <w:rPr>
          <w:rStyle w:val="Strong"/>
          <w:rFonts w:asciiTheme="minorHAnsi" w:hAnsiTheme="minorHAnsi" w:cstheme="minorHAnsi"/>
          <w:b w:val="0"/>
          <w:color w:val="auto"/>
          <w:sz w:val="28"/>
          <w:szCs w:val="28"/>
        </w:rPr>
      </w:pPr>
      <w:bookmarkStart w:id="9" w:name="_Toc214869029"/>
      <w:r w:rsidRPr="00B4456A">
        <w:rPr>
          <w:rStyle w:val="Strong"/>
          <w:rFonts w:asciiTheme="minorHAnsi" w:hAnsiTheme="minorHAnsi" w:cstheme="minorHAnsi"/>
          <w:color w:val="auto"/>
          <w:sz w:val="28"/>
          <w:szCs w:val="28"/>
        </w:rPr>
        <w:t>Notes</w:t>
      </w:r>
      <w:bookmarkEnd w:id="9"/>
      <w:r w:rsidRPr="00B4456A">
        <w:rPr>
          <w:rStyle w:val="Strong"/>
          <w:rFonts w:asciiTheme="minorHAnsi" w:hAnsiTheme="minorHAnsi" w:cstheme="minorHAnsi"/>
          <w:b w:val="0"/>
          <w:color w:val="auto"/>
          <w:sz w:val="28"/>
          <w:szCs w:val="28"/>
        </w:rPr>
        <w:t xml:space="preserve"> </w:t>
      </w:r>
    </w:p>
    <w:p w14:paraId="52A3777A" w14:textId="77777777" w:rsidR="00106217" w:rsidRPr="00DA51C6" w:rsidRDefault="009844B7" w:rsidP="00DA51C6">
      <w:pPr>
        <w:tabs>
          <w:tab w:val="left" w:pos="720"/>
          <w:tab w:val="left" w:pos="1440"/>
        </w:tabs>
        <w:spacing w:after="0"/>
        <w:ind w:left="720"/>
        <w:rPr>
          <w:rStyle w:val="Strong"/>
          <w:rFonts w:cstheme="minorHAnsi"/>
          <w:b w:val="0"/>
          <w:sz w:val="24"/>
        </w:rPr>
      </w:pPr>
      <w:r>
        <w:rPr>
          <w:rStyle w:val="Strong"/>
          <w:rFonts w:cstheme="minorHAnsi"/>
          <w:b w:val="0"/>
          <w:sz w:val="24"/>
        </w:rPr>
        <w:t xml:space="preserve">Notes </w:t>
      </w:r>
      <w:r w:rsidR="00106217" w:rsidRPr="00DA51C6">
        <w:rPr>
          <w:rStyle w:val="Strong"/>
          <w:rFonts w:cstheme="minorHAnsi"/>
          <w:b w:val="0"/>
          <w:sz w:val="24"/>
        </w:rPr>
        <w:t xml:space="preserve">are for information only. They do not automatically appear on a patron’s account when the account is accessed. Staff must click on the Notes tab to see the note. For example, a Note is created when a patron has been forgiven for a Lost item. The Penalty Name for Notes is </w:t>
      </w:r>
      <w:r w:rsidR="00106217" w:rsidRPr="00DA51C6">
        <w:rPr>
          <w:rStyle w:val="Strong"/>
          <w:rFonts w:cstheme="minorHAnsi"/>
          <w:sz w:val="24"/>
        </w:rPr>
        <w:t>SILENT_NOTE</w:t>
      </w:r>
      <w:r w:rsidR="00106217" w:rsidRPr="00DA51C6">
        <w:rPr>
          <w:rStyle w:val="Strong"/>
          <w:rFonts w:cstheme="minorHAnsi"/>
          <w:b w:val="0"/>
          <w:sz w:val="24"/>
        </w:rPr>
        <w:t xml:space="preserve"> and will appear as such in the patron’s list of Notes.</w:t>
      </w:r>
    </w:p>
    <w:p w14:paraId="642B66F9" w14:textId="77777777" w:rsidR="00106217" w:rsidRDefault="00106217" w:rsidP="00835B02">
      <w:pPr>
        <w:tabs>
          <w:tab w:val="left" w:pos="1440"/>
        </w:tabs>
        <w:ind w:left="3600"/>
        <w:rPr>
          <w:rStyle w:val="Strong"/>
          <w:rFonts w:ascii="Times New Roman" w:hAnsi="Times New Roman" w:cs="Times New Roman"/>
          <w:b w:val="0"/>
          <w:sz w:val="24"/>
        </w:rPr>
      </w:pPr>
      <w:r>
        <w:rPr>
          <w:noProof/>
        </w:rPr>
        <w:drawing>
          <wp:inline distT="0" distB="0" distL="0" distR="0" wp14:anchorId="0706C25A" wp14:editId="295AB304">
            <wp:extent cx="1628775" cy="132873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3203" cy="1348666"/>
                    </a:xfrm>
                    <a:prstGeom prst="rect">
                      <a:avLst/>
                    </a:prstGeom>
                  </pic:spPr>
                </pic:pic>
              </a:graphicData>
            </a:graphic>
          </wp:inline>
        </w:drawing>
      </w:r>
    </w:p>
    <w:p w14:paraId="701A4E9F" w14:textId="77777777" w:rsidR="009844B7" w:rsidRPr="007E7A05" w:rsidRDefault="00D82013" w:rsidP="007E7A05">
      <w:pPr>
        <w:pStyle w:val="Heading3"/>
        <w:ind w:left="720"/>
        <w:rPr>
          <w:rStyle w:val="Strong"/>
          <w:rFonts w:asciiTheme="minorHAnsi" w:hAnsiTheme="minorHAnsi" w:cstheme="minorHAnsi"/>
          <w:b w:val="0"/>
          <w:sz w:val="28"/>
          <w:szCs w:val="28"/>
        </w:rPr>
      </w:pPr>
      <w:bookmarkStart w:id="10" w:name="_Toc214869030"/>
      <w:r w:rsidRPr="007E7A05">
        <w:rPr>
          <w:rStyle w:val="Strong"/>
          <w:rFonts w:asciiTheme="minorHAnsi" w:hAnsiTheme="minorHAnsi" w:cstheme="minorHAnsi"/>
          <w:color w:val="auto"/>
          <w:sz w:val="28"/>
          <w:szCs w:val="28"/>
        </w:rPr>
        <w:lastRenderedPageBreak/>
        <w:t>Alerts</w:t>
      </w:r>
      <w:bookmarkEnd w:id="10"/>
      <w:r w:rsidRPr="007E7A05">
        <w:rPr>
          <w:rStyle w:val="Strong"/>
          <w:rFonts w:asciiTheme="minorHAnsi" w:hAnsiTheme="minorHAnsi" w:cstheme="minorHAnsi"/>
          <w:b w:val="0"/>
          <w:sz w:val="28"/>
          <w:szCs w:val="28"/>
        </w:rPr>
        <w:t xml:space="preserve"> </w:t>
      </w:r>
    </w:p>
    <w:p w14:paraId="3C4726BE" w14:textId="2F76C9CF" w:rsidR="00D82013" w:rsidRPr="00DA51C6" w:rsidRDefault="009844B7" w:rsidP="009844B7">
      <w:pPr>
        <w:spacing w:after="0"/>
        <w:ind w:left="720"/>
        <w:rPr>
          <w:rStyle w:val="Strong"/>
          <w:rFonts w:cstheme="minorHAnsi"/>
          <w:b w:val="0"/>
          <w:sz w:val="24"/>
          <w:szCs w:val="24"/>
        </w:rPr>
      </w:pPr>
      <w:r>
        <w:rPr>
          <w:rStyle w:val="Strong"/>
          <w:rFonts w:cstheme="minorHAnsi"/>
          <w:b w:val="0"/>
          <w:sz w:val="24"/>
          <w:szCs w:val="24"/>
        </w:rPr>
        <w:t xml:space="preserve">Alerts </w:t>
      </w:r>
      <w:r w:rsidR="00D82013" w:rsidRPr="00DA51C6">
        <w:rPr>
          <w:rStyle w:val="Strong"/>
          <w:rFonts w:cstheme="minorHAnsi"/>
          <w:b w:val="0"/>
          <w:sz w:val="24"/>
          <w:szCs w:val="24"/>
        </w:rPr>
        <w:t xml:space="preserve">contain information that staff need to see immediately when the patron account is accessed. When there is a staff created alert on the patron’s account, </w:t>
      </w:r>
      <w:r w:rsidR="00D82013" w:rsidRPr="009B037E">
        <w:rPr>
          <w:rStyle w:val="Strong"/>
          <w:rFonts w:cstheme="minorHAnsi"/>
          <w:b w:val="0"/>
          <w:sz w:val="24"/>
          <w:szCs w:val="24"/>
        </w:rPr>
        <w:t>the patron</w:t>
      </w:r>
      <w:r w:rsidR="00D52967" w:rsidRPr="009B037E">
        <w:rPr>
          <w:rStyle w:val="Strong"/>
          <w:rFonts w:cstheme="minorHAnsi"/>
          <w:b w:val="0"/>
          <w:sz w:val="24"/>
          <w:szCs w:val="24"/>
        </w:rPr>
        <w:t>’s</w:t>
      </w:r>
      <w:r w:rsidR="00D82013" w:rsidRPr="00DA51C6">
        <w:rPr>
          <w:rStyle w:val="Strong"/>
          <w:rFonts w:cstheme="minorHAnsi"/>
          <w:b w:val="0"/>
          <w:sz w:val="24"/>
          <w:szCs w:val="24"/>
        </w:rPr>
        <w:t xml:space="preserve"> name appears in </w:t>
      </w:r>
      <w:r w:rsidR="00D82013" w:rsidRPr="00DA51C6">
        <w:rPr>
          <w:rStyle w:val="Strong"/>
          <w:rFonts w:cstheme="minorHAnsi"/>
          <w:color w:val="FF0000"/>
          <w:sz w:val="24"/>
          <w:szCs w:val="24"/>
        </w:rPr>
        <w:t>RED</w:t>
      </w:r>
      <w:r w:rsidR="00D82013" w:rsidRPr="00DA51C6">
        <w:rPr>
          <w:rStyle w:val="Strong"/>
          <w:rFonts w:cstheme="minorHAnsi"/>
          <w:b w:val="0"/>
          <w:sz w:val="24"/>
          <w:szCs w:val="24"/>
        </w:rPr>
        <w:t xml:space="preserve">. Staff may add Alerts for a variety of reasons, for example, a library card was found in the parking lot or to explain why the patron has been charged for damage. Hovering the mouse over the </w:t>
      </w:r>
      <w:r w:rsidR="00D82013" w:rsidRPr="00DA51C6">
        <w:rPr>
          <w:rStyle w:val="Strong"/>
          <w:rFonts w:cstheme="minorHAnsi"/>
          <w:sz w:val="24"/>
          <w:szCs w:val="24"/>
        </w:rPr>
        <w:t>title</w:t>
      </w:r>
      <w:r w:rsidR="00D82013" w:rsidRPr="00DA51C6">
        <w:rPr>
          <w:rStyle w:val="Strong"/>
          <w:rFonts w:cstheme="minorHAnsi"/>
          <w:b w:val="0"/>
          <w:sz w:val="24"/>
          <w:szCs w:val="24"/>
        </w:rPr>
        <w:t xml:space="preserve"> of the Alert will cause the </w:t>
      </w:r>
      <w:r w:rsidR="00D82013" w:rsidRPr="00DA51C6">
        <w:rPr>
          <w:rStyle w:val="Strong"/>
          <w:rFonts w:cstheme="minorHAnsi"/>
          <w:sz w:val="24"/>
          <w:szCs w:val="24"/>
        </w:rPr>
        <w:t>text</w:t>
      </w:r>
      <w:r w:rsidR="00D82013" w:rsidRPr="00DA51C6">
        <w:rPr>
          <w:rStyle w:val="Strong"/>
          <w:rFonts w:cstheme="minorHAnsi"/>
          <w:b w:val="0"/>
          <w:sz w:val="24"/>
          <w:szCs w:val="24"/>
        </w:rPr>
        <w:t xml:space="preserve"> of the Alert to display. The text may also be viewed in the Notes button.</w:t>
      </w:r>
    </w:p>
    <w:p w14:paraId="10A61FF7" w14:textId="77777777" w:rsidR="00D82013" w:rsidRPr="003C54F5" w:rsidRDefault="00D82013" w:rsidP="00D82013">
      <w:pPr>
        <w:jc w:val="center"/>
        <w:rPr>
          <w:rStyle w:val="Strong"/>
          <w:rFonts w:cstheme="minorHAnsi"/>
          <w:b w:val="0"/>
          <w:sz w:val="24"/>
          <w:szCs w:val="24"/>
        </w:rPr>
      </w:pPr>
      <w:r>
        <w:rPr>
          <w:noProof/>
        </w:rPr>
        <w:drawing>
          <wp:inline distT="0" distB="0" distL="0" distR="0" wp14:anchorId="17925C66" wp14:editId="64EF7484">
            <wp:extent cx="3057525" cy="9964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0162" cy="1013580"/>
                    </a:xfrm>
                    <a:prstGeom prst="rect">
                      <a:avLst/>
                    </a:prstGeom>
                  </pic:spPr>
                </pic:pic>
              </a:graphicData>
            </a:graphic>
          </wp:inline>
        </w:drawing>
      </w:r>
    </w:p>
    <w:p w14:paraId="50251182" w14:textId="77777777" w:rsidR="00D82013" w:rsidRPr="00D82013" w:rsidRDefault="00D82013" w:rsidP="002308C7">
      <w:pPr>
        <w:ind w:left="720"/>
        <w:rPr>
          <w:rStyle w:val="Strong"/>
          <w:rFonts w:cstheme="minorHAnsi"/>
          <w:b w:val="0"/>
          <w:sz w:val="24"/>
          <w:szCs w:val="24"/>
        </w:rPr>
      </w:pPr>
      <w:r w:rsidRPr="00D82013">
        <w:rPr>
          <w:rStyle w:val="Strong"/>
          <w:rFonts w:cstheme="minorHAnsi"/>
          <w:b w:val="0"/>
          <w:sz w:val="24"/>
          <w:szCs w:val="24"/>
        </w:rPr>
        <w:t xml:space="preserve">Some Alerts are automatically generated by the ILS, such as notes about available holds, bills and expired accounts. These alerts cause a STOP sign to appear on the patron’s home screen and also create a </w:t>
      </w:r>
      <w:r w:rsidRPr="00D82013">
        <w:rPr>
          <w:rStyle w:val="Strong"/>
          <w:rFonts w:cstheme="minorHAnsi"/>
          <w:color w:val="FF0000"/>
          <w:sz w:val="24"/>
          <w:szCs w:val="24"/>
        </w:rPr>
        <w:t>RED</w:t>
      </w:r>
      <w:r w:rsidRPr="00D82013">
        <w:rPr>
          <w:rStyle w:val="Strong"/>
          <w:rFonts w:cstheme="minorHAnsi"/>
          <w:b w:val="0"/>
          <w:color w:val="FF0000"/>
          <w:sz w:val="24"/>
          <w:szCs w:val="24"/>
        </w:rPr>
        <w:t xml:space="preserve"> </w:t>
      </w:r>
      <w:r w:rsidRPr="00D82013">
        <w:rPr>
          <w:rStyle w:val="Strong"/>
          <w:rFonts w:cstheme="minorHAnsi"/>
          <w:b w:val="0"/>
          <w:sz w:val="24"/>
          <w:szCs w:val="24"/>
        </w:rPr>
        <w:t>patron name.</w:t>
      </w:r>
    </w:p>
    <w:p w14:paraId="391D8CB5" w14:textId="77777777" w:rsidR="00D82013" w:rsidRDefault="00D82013" w:rsidP="00FB5E77">
      <w:pPr>
        <w:ind w:left="360"/>
        <w:jc w:val="center"/>
        <w:rPr>
          <w:rStyle w:val="Strong"/>
          <w:rFonts w:cstheme="minorHAnsi"/>
          <w:b w:val="0"/>
          <w:sz w:val="24"/>
          <w:szCs w:val="24"/>
        </w:rPr>
      </w:pPr>
      <w:r>
        <w:rPr>
          <w:noProof/>
        </w:rPr>
        <w:drawing>
          <wp:inline distT="0" distB="0" distL="0" distR="0" wp14:anchorId="5155E663" wp14:editId="67743629">
            <wp:extent cx="2933700" cy="152479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9902" cy="1559202"/>
                    </a:xfrm>
                    <a:prstGeom prst="rect">
                      <a:avLst/>
                    </a:prstGeom>
                  </pic:spPr>
                </pic:pic>
              </a:graphicData>
            </a:graphic>
          </wp:inline>
        </w:drawing>
      </w:r>
    </w:p>
    <w:p w14:paraId="3DABC57C" w14:textId="77777777" w:rsidR="009C47EB" w:rsidRPr="007E7A05" w:rsidRDefault="00D82013" w:rsidP="007E7A05">
      <w:pPr>
        <w:pStyle w:val="Heading3"/>
        <w:ind w:left="720"/>
        <w:rPr>
          <w:rStyle w:val="Strong"/>
          <w:rFonts w:asciiTheme="minorHAnsi" w:hAnsiTheme="minorHAnsi" w:cstheme="minorHAnsi"/>
          <w:color w:val="auto"/>
          <w:sz w:val="28"/>
          <w:szCs w:val="28"/>
        </w:rPr>
      </w:pPr>
      <w:bookmarkStart w:id="11" w:name="_Toc214869031"/>
      <w:r w:rsidRPr="007E7A05">
        <w:rPr>
          <w:rStyle w:val="Strong"/>
          <w:rFonts w:asciiTheme="minorHAnsi" w:hAnsiTheme="minorHAnsi" w:cstheme="minorHAnsi"/>
          <w:color w:val="auto"/>
          <w:sz w:val="28"/>
          <w:szCs w:val="28"/>
        </w:rPr>
        <w:t>Blocks</w:t>
      </w:r>
      <w:bookmarkEnd w:id="11"/>
    </w:p>
    <w:p w14:paraId="01C3F5B3" w14:textId="77777777" w:rsidR="00D82013" w:rsidRPr="00DA51C6" w:rsidRDefault="009C47EB" w:rsidP="009C47EB">
      <w:pPr>
        <w:spacing w:after="0"/>
        <w:ind w:left="720"/>
        <w:rPr>
          <w:rStyle w:val="Strong"/>
          <w:rFonts w:cstheme="minorHAnsi"/>
          <w:b w:val="0"/>
          <w:sz w:val="24"/>
          <w:szCs w:val="24"/>
        </w:rPr>
      </w:pPr>
      <w:r w:rsidRPr="009C47EB">
        <w:rPr>
          <w:rStyle w:val="Strong"/>
          <w:rFonts w:cstheme="minorHAnsi"/>
          <w:b w:val="0"/>
          <w:sz w:val="24"/>
          <w:szCs w:val="24"/>
        </w:rPr>
        <w:t>Blocks</w:t>
      </w:r>
      <w:r w:rsidR="00D82013" w:rsidRPr="00DA51C6">
        <w:rPr>
          <w:rStyle w:val="Strong"/>
          <w:rFonts w:cstheme="minorHAnsi"/>
          <w:b w:val="0"/>
          <w:sz w:val="24"/>
          <w:szCs w:val="24"/>
        </w:rPr>
        <w:t xml:space="preserve"> restrict a patron from checking out, renewing material, and placing requests, as well as blocking access to any service or device that uses SIP authentication (for example, public computers and eBooks). Blocks are added to patron accounts by the ILS when the patron has fines or the account is expired and by staff when patrons have violated library behavior policies.</w:t>
      </w:r>
    </w:p>
    <w:p w14:paraId="55B58AB9" w14:textId="77777777" w:rsidR="00D82013" w:rsidRDefault="00D82013" w:rsidP="009C47EB">
      <w:pPr>
        <w:spacing w:after="0"/>
        <w:ind w:left="720"/>
        <w:rPr>
          <w:rStyle w:val="Strong"/>
          <w:rFonts w:cstheme="minorHAnsi"/>
          <w:b w:val="0"/>
          <w:sz w:val="24"/>
          <w:szCs w:val="24"/>
        </w:rPr>
      </w:pPr>
      <w:r w:rsidRPr="00D82013">
        <w:rPr>
          <w:rStyle w:val="Strong"/>
          <w:rFonts w:cstheme="minorHAnsi"/>
          <w:b w:val="0"/>
          <w:sz w:val="24"/>
          <w:szCs w:val="24"/>
        </w:rPr>
        <w:t xml:space="preserve">If staff attempt to check out materials to a patron and see the pop-up message </w:t>
      </w:r>
      <w:r w:rsidRPr="00D82013">
        <w:rPr>
          <w:rStyle w:val="Strong"/>
          <w:rFonts w:cstheme="minorHAnsi"/>
          <w:sz w:val="24"/>
          <w:szCs w:val="24"/>
        </w:rPr>
        <w:t>STAFF_CHR</w:t>
      </w:r>
      <w:r w:rsidRPr="00D82013">
        <w:rPr>
          <w:rStyle w:val="Strong"/>
          <w:rFonts w:cstheme="minorHAnsi"/>
          <w:b w:val="0"/>
          <w:sz w:val="24"/>
          <w:szCs w:val="24"/>
        </w:rPr>
        <w:t xml:space="preserve">, they will know that the patron has a block on the account created by </w:t>
      </w:r>
      <w:r w:rsidRPr="00D82013">
        <w:rPr>
          <w:rStyle w:val="Strong"/>
          <w:rFonts w:cstheme="minorHAnsi"/>
          <w:sz w:val="24"/>
          <w:szCs w:val="24"/>
        </w:rPr>
        <w:t>STAF</w:t>
      </w:r>
      <w:r w:rsidRPr="00D52967">
        <w:rPr>
          <w:rStyle w:val="Strong"/>
          <w:rFonts w:cstheme="minorHAnsi"/>
          <w:bCs w:val="0"/>
          <w:sz w:val="24"/>
          <w:szCs w:val="24"/>
        </w:rPr>
        <w:t>F</w:t>
      </w:r>
      <w:r w:rsidRPr="00D82013">
        <w:rPr>
          <w:rStyle w:val="Strong"/>
          <w:rFonts w:cstheme="minorHAnsi"/>
          <w:b w:val="0"/>
          <w:sz w:val="24"/>
          <w:szCs w:val="24"/>
        </w:rPr>
        <w:t xml:space="preserve"> and that the account is blocked from </w:t>
      </w:r>
      <w:r w:rsidRPr="00D82013">
        <w:rPr>
          <w:rStyle w:val="Strong"/>
          <w:rFonts w:cstheme="minorHAnsi"/>
          <w:sz w:val="24"/>
          <w:szCs w:val="24"/>
        </w:rPr>
        <w:t xml:space="preserve">Circulation – Holds – Renewals </w:t>
      </w:r>
      <w:r w:rsidRPr="00D82013">
        <w:rPr>
          <w:rStyle w:val="Strong"/>
          <w:rFonts w:cstheme="minorHAnsi"/>
          <w:b w:val="0"/>
          <w:sz w:val="24"/>
          <w:szCs w:val="24"/>
        </w:rPr>
        <w:t>(CHR).</w:t>
      </w:r>
    </w:p>
    <w:p w14:paraId="3097CBFA" w14:textId="77777777" w:rsidR="00FB5E77" w:rsidRDefault="00FB5E77" w:rsidP="009C47EB">
      <w:pPr>
        <w:spacing w:after="0"/>
        <w:ind w:left="720"/>
        <w:rPr>
          <w:rStyle w:val="Strong"/>
          <w:rFonts w:cstheme="minorHAnsi"/>
          <w:b w:val="0"/>
          <w:sz w:val="24"/>
          <w:szCs w:val="24"/>
        </w:rPr>
      </w:pPr>
    </w:p>
    <w:p w14:paraId="4A790E76" w14:textId="77777777" w:rsidR="00FB5E77" w:rsidRDefault="00FB5E77" w:rsidP="002308C7">
      <w:pPr>
        <w:ind w:left="720"/>
        <w:rPr>
          <w:rStyle w:val="Strong"/>
          <w:rFonts w:cstheme="minorHAnsi"/>
          <w:b w:val="0"/>
          <w:sz w:val="24"/>
          <w:szCs w:val="24"/>
        </w:rPr>
      </w:pPr>
    </w:p>
    <w:p w14:paraId="212C9A23" w14:textId="77777777" w:rsidR="00FB5E77" w:rsidRDefault="00FB5E77" w:rsidP="002308C7">
      <w:pPr>
        <w:ind w:left="720"/>
        <w:rPr>
          <w:rStyle w:val="Strong"/>
          <w:rFonts w:cstheme="minorHAnsi"/>
          <w:b w:val="0"/>
          <w:sz w:val="24"/>
          <w:szCs w:val="24"/>
        </w:rPr>
      </w:pPr>
    </w:p>
    <w:p w14:paraId="4027ED87" w14:textId="77777777" w:rsidR="00C10E14" w:rsidRDefault="00C10E14" w:rsidP="002308C7">
      <w:pPr>
        <w:ind w:left="720"/>
        <w:rPr>
          <w:rStyle w:val="Strong"/>
          <w:rFonts w:cstheme="minorHAnsi"/>
          <w:b w:val="0"/>
          <w:sz w:val="24"/>
          <w:szCs w:val="24"/>
        </w:rPr>
      </w:pPr>
    </w:p>
    <w:p w14:paraId="7E4C8EA7" w14:textId="77777777" w:rsidR="00FB5E77" w:rsidRPr="007E7A05" w:rsidRDefault="009844B7" w:rsidP="007E7A05">
      <w:pPr>
        <w:pStyle w:val="Heading2"/>
        <w:rPr>
          <w:rStyle w:val="Strong"/>
          <w:rFonts w:asciiTheme="minorHAnsi" w:hAnsiTheme="minorHAnsi" w:cstheme="minorHAnsi"/>
          <w:color w:val="auto"/>
          <w:sz w:val="28"/>
          <w:szCs w:val="28"/>
        </w:rPr>
      </w:pPr>
      <w:bookmarkStart w:id="12" w:name="_Toc214869032"/>
      <w:r w:rsidRPr="007E7A05">
        <w:rPr>
          <w:rStyle w:val="Strong"/>
          <w:rFonts w:asciiTheme="minorHAnsi" w:hAnsiTheme="minorHAnsi" w:cstheme="minorHAnsi"/>
          <w:color w:val="auto"/>
          <w:sz w:val="28"/>
          <w:szCs w:val="28"/>
        </w:rPr>
        <w:lastRenderedPageBreak/>
        <w:t>Adding Notes</w:t>
      </w:r>
      <w:bookmarkEnd w:id="12"/>
    </w:p>
    <w:p w14:paraId="5A09A0C4" w14:textId="77777777" w:rsidR="001D544B" w:rsidRPr="009C47EB" w:rsidRDefault="001D544B" w:rsidP="00233AB0">
      <w:pPr>
        <w:spacing w:after="0"/>
        <w:rPr>
          <w:rStyle w:val="Strong"/>
          <w:rFonts w:ascii="Times New Roman" w:hAnsi="Times New Roman" w:cs="Times New Roman"/>
          <w:sz w:val="28"/>
          <w:szCs w:val="28"/>
        </w:rPr>
      </w:pPr>
    </w:p>
    <w:p w14:paraId="3E696209" w14:textId="77777777"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Select Notes in the patron’s account.</w:t>
      </w:r>
    </w:p>
    <w:p w14:paraId="6BE2BD25" w14:textId="77777777"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Click Create Note.</w:t>
      </w:r>
    </w:p>
    <w:p w14:paraId="747F3863" w14:textId="77777777" w:rsidR="00233AB0" w:rsidRPr="00233AB0" w:rsidRDefault="00233AB0" w:rsidP="00233AB0">
      <w:pPr>
        <w:pBdr>
          <w:top w:val="single" w:sz="4" w:space="1" w:color="auto"/>
          <w:left w:val="single" w:sz="4" w:space="4" w:color="auto"/>
          <w:right w:val="single" w:sz="4" w:space="4" w:color="auto"/>
        </w:pBdr>
        <w:ind w:left="720"/>
        <w:jc w:val="center"/>
        <w:rPr>
          <w:rStyle w:val="Strong"/>
          <w:rFonts w:ascii="Times New Roman" w:hAnsi="Times New Roman" w:cs="Times New Roman"/>
          <w:b w:val="0"/>
          <w:sz w:val="24"/>
        </w:rPr>
      </w:pPr>
      <w:r w:rsidRPr="00233AB0">
        <w:rPr>
          <w:noProof/>
        </w:rPr>
        <mc:AlternateContent>
          <mc:Choice Requires="wps">
            <w:drawing>
              <wp:anchor distT="0" distB="0" distL="114300" distR="114300" simplePos="0" relativeHeight="251666432" behindDoc="0" locked="0" layoutInCell="1" allowOverlap="1" wp14:anchorId="704EA6B2" wp14:editId="145DF8C5">
                <wp:simplePos x="0" y="0"/>
                <wp:positionH relativeFrom="column">
                  <wp:posOffset>2273300</wp:posOffset>
                </wp:positionH>
                <wp:positionV relativeFrom="paragraph">
                  <wp:posOffset>687705</wp:posOffset>
                </wp:positionV>
                <wp:extent cx="590550" cy="219075"/>
                <wp:effectExtent l="0" t="0" r="19050" b="28575"/>
                <wp:wrapNone/>
                <wp:docPr id="8" name="Arrow: Left 8"/>
                <wp:cNvGraphicFramePr/>
                <a:graphic xmlns:a="http://schemas.openxmlformats.org/drawingml/2006/main">
                  <a:graphicData uri="http://schemas.microsoft.com/office/word/2010/wordprocessingShape">
                    <wps:wsp>
                      <wps:cNvSpPr/>
                      <wps:spPr>
                        <a:xfrm>
                          <a:off x="0" y="0"/>
                          <a:ext cx="590550"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9511D0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179pt;margin-top:54.15pt;width:46.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" adj="4006" fillcolor="#5b9bd5 [3204]" strokecolor="#1f4d78 [1604]" strokeweight="1pt"/>
            </w:pict>
          </mc:Fallback>
        </mc:AlternateContent>
      </w:r>
      <w:r w:rsidRPr="00233AB0">
        <w:rPr>
          <w:noProof/>
        </w:rPr>
        <mc:AlternateContent>
          <mc:Choice Requires="wps">
            <w:drawing>
              <wp:anchor distT="0" distB="0" distL="114300" distR="114300" simplePos="0" relativeHeight="251665408" behindDoc="0" locked="0" layoutInCell="1" allowOverlap="1" wp14:anchorId="741D6C03" wp14:editId="27C5B61D">
                <wp:simplePos x="0" y="0"/>
                <wp:positionH relativeFrom="column">
                  <wp:posOffset>3613150</wp:posOffset>
                </wp:positionH>
                <wp:positionV relativeFrom="paragraph">
                  <wp:posOffset>303530</wp:posOffset>
                </wp:positionV>
                <wp:extent cx="266700" cy="447675"/>
                <wp:effectExtent l="19050" t="19050" r="38100" b="28575"/>
                <wp:wrapNone/>
                <wp:docPr id="7" name="Arrow: Up 7"/>
                <wp:cNvGraphicFramePr/>
                <a:graphic xmlns:a="http://schemas.openxmlformats.org/drawingml/2006/main">
                  <a:graphicData uri="http://schemas.microsoft.com/office/word/2010/wordprocessingShape">
                    <wps:wsp>
                      <wps:cNvSpPr/>
                      <wps:spPr>
                        <a:xfrm>
                          <a:off x="0" y="0"/>
                          <a:ext cx="266700" cy="4476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5B30E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284.5pt;margin-top:23.9pt;width:21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" adj="6434" fillcolor="#5b9bd5 [3204]" strokecolor="#1f4d78 [1604]" strokeweight="1pt"/>
            </w:pict>
          </mc:Fallback>
        </mc:AlternateContent>
      </w:r>
      <w:r w:rsidRPr="00233AB0">
        <w:rPr>
          <w:noProof/>
        </w:rPr>
        <w:drawing>
          <wp:inline distT="0" distB="0" distL="0" distR="0" wp14:anchorId="66E8364C" wp14:editId="7577F18D">
            <wp:extent cx="3990975" cy="174946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4957" cy="1764359"/>
                    </a:xfrm>
                    <a:prstGeom prst="rect">
                      <a:avLst/>
                    </a:prstGeom>
                  </pic:spPr>
                </pic:pic>
              </a:graphicData>
            </a:graphic>
          </wp:inline>
        </w:drawing>
      </w:r>
    </w:p>
    <w:p w14:paraId="4FA32939" w14:textId="77777777"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Select Note, Alert, or Block.</w:t>
      </w:r>
    </w:p>
    <w:p w14:paraId="417141E7" w14:textId="77777777"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If you want the patron to be able to read the note in his online account, check the Patron Visible box.</w:t>
      </w:r>
    </w:p>
    <w:p w14:paraId="30FA1EB9" w14:textId="77777777"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Leave the Depth and Location fields as they default. (Change as needed.)</w:t>
      </w:r>
      <w:r w:rsidRPr="00233AB0">
        <w:rPr>
          <w:rStyle w:val="Strong"/>
          <w:rFonts w:ascii="Times New Roman" w:hAnsi="Times New Roman" w:cs="Times New Roman"/>
          <w:b w:val="0"/>
          <w:color w:val="FF0000"/>
          <w:sz w:val="24"/>
        </w:rPr>
        <w:t xml:space="preserve">          </w:t>
      </w:r>
    </w:p>
    <w:p w14:paraId="067976F4" w14:textId="77777777" w:rsidR="00233AB0" w:rsidRPr="00233AB0" w:rsidRDefault="00233AB0" w:rsidP="00A03EEA">
      <w:pPr>
        <w:pStyle w:val="ListParagraph"/>
        <w:numPr>
          <w:ilvl w:val="0"/>
          <w:numId w:val="3"/>
        </w:numPr>
        <w:pBdr>
          <w:left w:val="single" w:sz="4" w:space="4" w:color="auto"/>
          <w:bottom w:val="single" w:sz="4" w:space="1"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In the Title box, enter a few words to explain the Note/Alert/Block.</w:t>
      </w:r>
    </w:p>
    <w:p w14:paraId="7CD516A6" w14:textId="77777777" w:rsidR="00233AB0" w:rsidRPr="00233AB0" w:rsidRDefault="00233AB0" w:rsidP="00A03EEA">
      <w:pPr>
        <w:pStyle w:val="ListParagraph"/>
        <w:numPr>
          <w:ilvl w:val="0"/>
          <w:numId w:val="3"/>
        </w:numPr>
        <w:pBdr>
          <w:left w:val="single" w:sz="4" w:space="4" w:color="auto"/>
          <w:bottom w:val="single" w:sz="4" w:space="1"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In the Note Text box, enter a detailed explanation.</w:t>
      </w:r>
    </w:p>
    <w:p w14:paraId="15D2DE5C" w14:textId="77777777" w:rsidR="00233AB0" w:rsidRPr="00233AB0" w:rsidRDefault="00233AB0" w:rsidP="00A03EEA">
      <w:pPr>
        <w:pStyle w:val="ListParagraph"/>
        <w:numPr>
          <w:ilvl w:val="0"/>
          <w:numId w:val="3"/>
        </w:numPr>
        <w:pBdr>
          <w:left w:val="single" w:sz="4" w:space="4" w:color="auto"/>
          <w:bottom w:val="single" w:sz="4" w:space="1"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If required by your library, enter staff identifying information in the Initials box.</w:t>
      </w:r>
    </w:p>
    <w:p w14:paraId="55A9333B" w14:textId="77777777" w:rsidR="00233AB0" w:rsidRDefault="00233AB0" w:rsidP="00233AB0">
      <w:pPr>
        <w:pBdr>
          <w:left w:val="single" w:sz="4" w:space="4" w:color="auto"/>
          <w:bottom w:val="single" w:sz="4" w:space="1" w:color="auto"/>
          <w:right w:val="single" w:sz="4" w:space="4" w:color="auto"/>
        </w:pBdr>
        <w:ind w:left="720"/>
        <w:jc w:val="center"/>
        <w:rPr>
          <w:rStyle w:val="Strong"/>
          <w:rFonts w:ascii="Times New Roman" w:hAnsi="Times New Roman" w:cs="Times New Roman"/>
          <w:b w:val="0"/>
          <w:sz w:val="24"/>
        </w:rPr>
      </w:pPr>
      <w:r w:rsidRPr="00233AB0">
        <w:rPr>
          <w:noProof/>
        </w:rPr>
        <w:drawing>
          <wp:inline distT="0" distB="0" distL="0" distR="0" wp14:anchorId="157A964D" wp14:editId="1AE4C6FD">
            <wp:extent cx="3069815"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2441" cy="2652094"/>
                    </a:xfrm>
                    <a:prstGeom prst="rect">
                      <a:avLst/>
                    </a:prstGeom>
                  </pic:spPr>
                </pic:pic>
              </a:graphicData>
            </a:graphic>
          </wp:inline>
        </w:drawing>
      </w:r>
    </w:p>
    <w:p w14:paraId="571F4708" w14:textId="77777777" w:rsidR="00233AB0" w:rsidRPr="00233AB0" w:rsidRDefault="00233AB0" w:rsidP="00233AB0">
      <w:pPr>
        <w:pBdr>
          <w:left w:val="single" w:sz="4" w:space="4" w:color="auto"/>
          <w:bottom w:val="single" w:sz="4" w:space="1" w:color="auto"/>
          <w:right w:val="single" w:sz="4" w:space="4" w:color="auto"/>
        </w:pBdr>
        <w:ind w:left="720"/>
        <w:jc w:val="center"/>
        <w:rPr>
          <w:rStyle w:val="Strong"/>
          <w:rFonts w:ascii="Times New Roman" w:hAnsi="Times New Roman" w:cs="Times New Roman"/>
          <w:b w:val="0"/>
          <w:sz w:val="24"/>
        </w:rPr>
      </w:pPr>
    </w:p>
    <w:p w14:paraId="65F4ED9F" w14:textId="77777777" w:rsidR="00D82013" w:rsidRDefault="00D82013" w:rsidP="00D82013">
      <w:pPr>
        <w:tabs>
          <w:tab w:val="left" w:pos="1440"/>
        </w:tabs>
        <w:rPr>
          <w:rStyle w:val="Strong"/>
          <w:rFonts w:ascii="Times New Roman" w:hAnsi="Times New Roman" w:cs="Times New Roman"/>
          <w:b w:val="0"/>
          <w:sz w:val="24"/>
        </w:rPr>
      </w:pPr>
    </w:p>
    <w:p w14:paraId="004CE64D" w14:textId="77777777" w:rsidR="009844B7" w:rsidRDefault="009844B7" w:rsidP="009844B7">
      <w:pPr>
        <w:jc w:val="center"/>
        <w:rPr>
          <w:rStyle w:val="Strong"/>
          <w:rFonts w:cstheme="minorHAnsi"/>
          <w:b w:val="0"/>
          <w:sz w:val="24"/>
        </w:rPr>
      </w:pPr>
    </w:p>
    <w:p w14:paraId="212BBCEA" w14:textId="77777777" w:rsidR="009844B7" w:rsidRPr="007E7A05" w:rsidRDefault="009844B7" w:rsidP="007E7A05">
      <w:pPr>
        <w:pStyle w:val="Heading2"/>
        <w:rPr>
          <w:rStyle w:val="Strong"/>
          <w:rFonts w:asciiTheme="minorHAnsi" w:hAnsiTheme="minorHAnsi" w:cstheme="minorHAnsi"/>
          <w:color w:val="auto"/>
          <w:sz w:val="24"/>
          <w:szCs w:val="24"/>
        </w:rPr>
      </w:pPr>
      <w:bookmarkStart w:id="13" w:name="_Toc214869033"/>
      <w:r w:rsidRPr="007E7A05">
        <w:rPr>
          <w:rStyle w:val="Strong"/>
          <w:rFonts w:asciiTheme="minorHAnsi" w:hAnsiTheme="minorHAnsi" w:cstheme="minorHAnsi"/>
          <w:color w:val="auto"/>
          <w:sz w:val="28"/>
          <w:szCs w:val="28"/>
        </w:rPr>
        <w:lastRenderedPageBreak/>
        <w:t>Removing/Editing/Archiving Messages</w:t>
      </w:r>
      <w:bookmarkEnd w:id="13"/>
    </w:p>
    <w:p w14:paraId="25FB258B" w14:textId="77777777" w:rsidR="001865ED" w:rsidRPr="001865ED" w:rsidRDefault="001865ED" w:rsidP="00233AB0">
      <w:pPr>
        <w:spacing w:after="0"/>
        <w:rPr>
          <w:rStyle w:val="Strong"/>
          <w:rFonts w:cstheme="minorHAnsi"/>
          <w:sz w:val="24"/>
          <w:szCs w:val="24"/>
        </w:rPr>
      </w:pPr>
    </w:p>
    <w:p w14:paraId="2EDC00C4" w14:textId="77777777" w:rsidR="00DA51C6" w:rsidRPr="009844B7"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9844B7">
        <w:rPr>
          <w:rStyle w:val="Strong"/>
          <w:rFonts w:cstheme="minorHAnsi"/>
          <w:b w:val="0"/>
          <w:sz w:val="24"/>
        </w:rPr>
        <w:t>From the patron’s Notes screen, select the Note that needs to be edited, removed, or archived.</w:t>
      </w:r>
    </w:p>
    <w:p w14:paraId="49162CAE" w14:textId="77777777" w:rsidR="00DA51C6" w:rsidRPr="009844B7"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9844B7">
        <w:rPr>
          <w:rStyle w:val="Strong"/>
          <w:rFonts w:cstheme="minorHAnsi"/>
          <w:b w:val="0"/>
          <w:sz w:val="24"/>
        </w:rPr>
        <w:t>Use the Actions menu to select the action that you want to perform.</w:t>
      </w:r>
    </w:p>
    <w:p w14:paraId="72BCE201" w14:textId="77777777" w:rsidR="00DA51C6" w:rsidRPr="009844B7"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9844B7">
        <w:rPr>
          <w:rStyle w:val="Strong"/>
          <w:rFonts w:cstheme="minorHAnsi"/>
          <w:b w:val="0"/>
          <w:sz w:val="24"/>
        </w:rPr>
        <w:t>Removing the note deletes it from the patron’s account. Notes marked Read by patrons cannot be Removed.</w:t>
      </w:r>
    </w:p>
    <w:p w14:paraId="5337358D" w14:textId="77777777" w:rsidR="00DA51C6" w:rsidRPr="00B15965"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B15965">
        <w:rPr>
          <w:rStyle w:val="Strong"/>
          <w:rFonts w:cstheme="minorHAnsi"/>
          <w:b w:val="0"/>
          <w:sz w:val="24"/>
        </w:rPr>
        <w:t>Edit Note allows you to change the text in the Title and the Note Text fields and to change the type of note, for example, changing an Alert to a Note.</w:t>
      </w:r>
    </w:p>
    <w:p w14:paraId="080E3F5D" w14:textId="77777777" w:rsidR="00DA51C6" w:rsidRPr="00DA6A60"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DA6A60">
        <w:rPr>
          <w:rStyle w:val="Strong"/>
          <w:rFonts w:cstheme="minorHAnsi"/>
          <w:b w:val="0"/>
          <w:sz w:val="24"/>
        </w:rPr>
        <w:t xml:space="preserve">Archiving the note moves it to the Archived Notes field at the bottom of the Notes page. </w:t>
      </w:r>
    </w:p>
    <w:p w14:paraId="25A17DCC" w14:textId="77777777" w:rsidR="00DA6A60" w:rsidRDefault="00DA6A60" w:rsidP="009C47EB">
      <w:pPr>
        <w:rPr>
          <w:rStyle w:val="Strong"/>
          <w:rFonts w:cstheme="minorHAnsi"/>
          <w:sz w:val="24"/>
        </w:rPr>
      </w:pPr>
    </w:p>
    <w:p w14:paraId="3F63B8A0" w14:textId="77777777" w:rsidR="00233AB0" w:rsidRPr="00DA51C6" w:rsidRDefault="00233AB0" w:rsidP="009C47EB">
      <w:pPr>
        <w:rPr>
          <w:rStyle w:val="Strong"/>
          <w:rFonts w:cstheme="minorHAnsi"/>
          <w:b w:val="0"/>
          <w:sz w:val="24"/>
          <w:szCs w:val="24"/>
        </w:rPr>
      </w:pPr>
      <w:r w:rsidRPr="00B15965">
        <w:rPr>
          <w:rStyle w:val="Strong"/>
          <w:rFonts w:cstheme="minorHAnsi"/>
          <w:sz w:val="24"/>
        </w:rPr>
        <w:t>Alerts</w:t>
      </w:r>
      <w:r w:rsidRPr="00DA51C6">
        <w:rPr>
          <w:rStyle w:val="Strong"/>
          <w:rFonts w:cstheme="minorHAnsi"/>
          <w:b w:val="0"/>
          <w:sz w:val="24"/>
        </w:rPr>
        <w:t xml:space="preserve"> created by the ILS are removed automatically by the ILS when the issue is resolved. Alerts about account expiration disappear when the account is updated. Alerts about bills disappear after fines have been paid.</w:t>
      </w:r>
    </w:p>
    <w:p w14:paraId="6FAEB0D5" w14:textId="77777777" w:rsidR="00233AB0" w:rsidRPr="00DA51C6" w:rsidRDefault="00233AB0" w:rsidP="009C47EB">
      <w:pPr>
        <w:rPr>
          <w:rStyle w:val="Strong"/>
          <w:rFonts w:cstheme="minorHAnsi"/>
          <w:b w:val="0"/>
          <w:sz w:val="24"/>
        </w:rPr>
      </w:pPr>
      <w:r w:rsidRPr="00B15965">
        <w:rPr>
          <w:rStyle w:val="Strong"/>
          <w:rFonts w:cstheme="minorHAnsi"/>
          <w:sz w:val="24"/>
        </w:rPr>
        <w:t>Courtesy notices</w:t>
      </w:r>
      <w:r w:rsidRPr="00DA51C6">
        <w:rPr>
          <w:rStyle w:val="Strong"/>
          <w:rFonts w:cstheme="minorHAnsi"/>
          <w:b w:val="0"/>
          <w:sz w:val="24"/>
        </w:rPr>
        <w:t xml:space="preserve"> created by the ILS are NOT automatically removed. These notices include notification that holds are ready for pick up and that the account is about to expire.</w:t>
      </w:r>
    </w:p>
    <w:p w14:paraId="1BC2CC00" w14:textId="77777777" w:rsidR="00233AB0" w:rsidRPr="00DA51C6" w:rsidRDefault="00233AB0" w:rsidP="009C47EB">
      <w:pPr>
        <w:rPr>
          <w:rStyle w:val="Strong"/>
          <w:rFonts w:cstheme="minorHAnsi"/>
          <w:b w:val="0"/>
          <w:sz w:val="24"/>
        </w:rPr>
      </w:pPr>
      <w:r w:rsidRPr="00B15965">
        <w:rPr>
          <w:rStyle w:val="Strong"/>
          <w:rFonts w:cstheme="minorHAnsi"/>
          <w:b w:val="0"/>
          <w:sz w:val="24"/>
        </w:rPr>
        <w:t>Notes, Alerts, and Blocks</w:t>
      </w:r>
      <w:r w:rsidRPr="00DA51C6">
        <w:rPr>
          <w:rStyle w:val="Strong"/>
          <w:rFonts w:cstheme="minorHAnsi"/>
          <w:b w:val="0"/>
          <w:sz w:val="24"/>
        </w:rPr>
        <w:t xml:space="preserve"> created by staff and courtesy notices created by the ILS may be </w:t>
      </w:r>
      <w:r w:rsidRPr="00DA51C6">
        <w:rPr>
          <w:rStyle w:val="Strong"/>
          <w:rFonts w:cstheme="minorHAnsi"/>
          <w:sz w:val="24"/>
        </w:rPr>
        <w:t>Removed, Edited, or Archived.</w:t>
      </w:r>
      <w:r w:rsidRPr="00DA51C6">
        <w:rPr>
          <w:rStyle w:val="Strong"/>
          <w:rFonts w:cstheme="minorHAnsi"/>
          <w:b w:val="0"/>
          <w:sz w:val="24"/>
        </w:rPr>
        <w:t xml:space="preserve"> These functions are found in the Actions menu.</w:t>
      </w:r>
    </w:p>
    <w:p w14:paraId="1B18CFC7" w14:textId="77777777" w:rsidR="00233AB0" w:rsidRDefault="00233AB0" w:rsidP="00233AB0">
      <w:pPr>
        <w:jc w:val="center"/>
        <w:rPr>
          <w:rStyle w:val="Strong"/>
          <w:rFonts w:cstheme="minorHAnsi"/>
          <w:b w:val="0"/>
          <w:sz w:val="24"/>
        </w:rPr>
      </w:pPr>
      <w:r w:rsidRPr="00DA51C6">
        <w:rPr>
          <w:noProof/>
        </w:rPr>
        <w:drawing>
          <wp:inline distT="0" distB="0" distL="0" distR="0" wp14:anchorId="55B2A888" wp14:editId="41F85454">
            <wp:extent cx="1600200" cy="1261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39383" cy="1292057"/>
                    </a:xfrm>
                    <a:prstGeom prst="rect">
                      <a:avLst/>
                    </a:prstGeom>
                  </pic:spPr>
                </pic:pic>
              </a:graphicData>
            </a:graphic>
          </wp:inline>
        </w:drawing>
      </w:r>
    </w:p>
    <w:p w14:paraId="21E7CC7A" w14:textId="77777777" w:rsidR="00DA51C6" w:rsidRPr="00DA51C6" w:rsidRDefault="00DA51C6" w:rsidP="00DA51C6">
      <w:pPr>
        <w:rPr>
          <w:rStyle w:val="Strong"/>
          <w:rFonts w:cstheme="minorHAnsi"/>
          <w:b w:val="0"/>
          <w:sz w:val="24"/>
        </w:rPr>
      </w:pPr>
      <w:r w:rsidRPr="00233AB0">
        <w:rPr>
          <w:rStyle w:val="Strong"/>
          <w:rFonts w:cstheme="minorHAnsi"/>
          <w:sz w:val="24"/>
        </w:rPr>
        <w:t>IMPORTANT:</w:t>
      </w:r>
      <w:r w:rsidRPr="00DA51C6">
        <w:rPr>
          <w:rStyle w:val="Strong"/>
          <w:rFonts w:cstheme="minorHAnsi"/>
          <w:b w:val="0"/>
          <w:sz w:val="24"/>
        </w:rPr>
        <w:t xml:space="preserve"> Notes need to be thorough so that any staff person reading them knows exactly what is going on in the patron’s account. This is an example of an Alert about a damaged item.</w:t>
      </w:r>
    </w:p>
    <w:p w14:paraId="549C2D3A" w14:textId="77777777" w:rsidR="00DA51C6" w:rsidRPr="00DA51C6" w:rsidRDefault="00DA51C6" w:rsidP="00DA51C6">
      <w:pPr>
        <w:rPr>
          <w:rStyle w:val="Strong"/>
          <w:rFonts w:cstheme="minorHAnsi"/>
          <w:b w:val="0"/>
          <w:sz w:val="24"/>
        </w:rPr>
      </w:pPr>
      <w:r w:rsidRPr="00DA51C6">
        <w:rPr>
          <w:rStyle w:val="Strong"/>
          <w:rFonts w:cstheme="minorHAnsi"/>
          <w:b w:val="0"/>
          <w:sz w:val="24"/>
        </w:rPr>
        <w:t>Title: DAMAGE</w:t>
      </w:r>
    </w:p>
    <w:p w14:paraId="067FD9CC" w14:textId="77777777" w:rsidR="00DA51C6" w:rsidRPr="00DA51C6" w:rsidRDefault="00DA51C6" w:rsidP="00DA51C6">
      <w:pPr>
        <w:rPr>
          <w:rStyle w:val="Strong"/>
          <w:rFonts w:cstheme="minorHAnsi"/>
          <w:b w:val="0"/>
          <w:sz w:val="24"/>
        </w:rPr>
      </w:pPr>
      <w:r w:rsidRPr="00DA51C6">
        <w:rPr>
          <w:rStyle w:val="Strong"/>
          <w:rFonts w:cstheme="minorHAnsi"/>
          <w:b w:val="0"/>
          <w:sz w:val="24"/>
        </w:rPr>
        <w:t xml:space="preserve">Note Text:  One Dark Night by Leon Sweep, 3001234567, pages 115 through 205 have extensive liquid (coffee?) damage. Item will be held at WC until March 15, 2019 – 1/15/2019Initials: WC-AZ          </w:t>
      </w:r>
    </w:p>
    <w:p w14:paraId="71D324C6" w14:textId="77777777" w:rsidR="00106217" w:rsidRPr="00DA51C6" w:rsidRDefault="00106217" w:rsidP="00106217">
      <w:pPr>
        <w:spacing w:after="0" w:line="240" w:lineRule="auto"/>
        <w:rPr>
          <w:rFonts w:eastAsia="Times New Roman" w:cstheme="minorHAnsi"/>
          <w:color w:val="000000"/>
          <w:sz w:val="24"/>
          <w:szCs w:val="24"/>
        </w:rPr>
      </w:pPr>
    </w:p>
    <w:p w14:paraId="4C36AC93" w14:textId="77777777" w:rsidR="00BF7D46" w:rsidRDefault="00BF7D46" w:rsidP="00BF7D46">
      <w:pPr>
        <w:rPr>
          <w:sz w:val="24"/>
          <w:szCs w:val="24"/>
        </w:rPr>
      </w:pPr>
    </w:p>
    <w:p w14:paraId="68876BED" w14:textId="77777777" w:rsidR="00B15965" w:rsidRDefault="00B15965" w:rsidP="00BF7D46">
      <w:pPr>
        <w:rPr>
          <w:sz w:val="24"/>
          <w:szCs w:val="24"/>
        </w:rPr>
      </w:pPr>
    </w:p>
    <w:p w14:paraId="2E444BD9" w14:textId="77777777" w:rsidR="00B15965" w:rsidRPr="007E7A05" w:rsidRDefault="00B15965" w:rsidP="007E7A05">
      <w:pPr>
        <w:pStyle w:val="Heading1"/>
        <w:rPr>
          <w:rFonts w:asciiTheme="minorHAnsi" w:hAnsiTheme="minorHAnsi" w:cstheme="minorHAnsi"/>
          <w:b/>
          <w:color w:val="auto"/>
          <w:u w:val="single"/>
        </w:rPr>
      </w:pPr>
      <w:bookmarkStart w:id="14" w:name="_Toc214869034"/>
      <w:r w:rsidRPr="007E7A05">
        <w:rPr>
          <w:rFonts w:asciiTheme="minorHAnsi" w:hAnsiTheme="minorHAnsi" w:cstheme="minorHAnsi"/>
          <w:b/>
          <w:color w:val="auto"/>
          <w:u w:val="single"/>
        </w:rPr>
        <w:lastRenderedPageBreak/>
        <w:t>Patron Registration</w:t>
      </w:r>
      <w:bookmarkEnd w:id="14"/>
    </w:p>
    <w:p w14:paraId="0D1E9B20" w14:textId="77777777" w:rsidR="00400851" w:rsidRPr="004E4560" w:rsidRDefault="00400851" w:rsidP="00B15965">
      <w:pPr>
        <w:spacing w:after="0"/>
        <w:rPr>
          <w:rFonts w:cstheme="minorHAnsi"/>
          <w:b/>
          <w:sz w:val="24"/>
          <w:szCs w:val="24"/>
          <w:u w:val="single"/>
        </w:rPr>
      </w:pPr>
    </w:p>
    <w:p w14:paraId="6A31E58D" w14:textId="77777777" w:rsidR="00B15965" w:rsidRPr="00B15965" w:rsidRDefault="00B15965" w:rsidP="00B15965">
      <w:pPr>
        <w:rPr>
          <w:rFonts w:cstheme="minorHAnsi"/>
          <w:bCs/>
          <w:sz w:val="24"/>
          <w:szCs w:val="24"/>
        </w:rPr>
      </w:pPr>
      <w:r w:rsidRPr="00B15965">
        <w:rPr>
          <w:rStyle w:val="Strong"/>
          <w:rFonts w:cstheme="minorHAnsi"/>
          <w:b w:val="0"/>
          <w:sz w:val="24"/>
          <w:szCs w:val="24"/>
        </w:rPr>
        <w:t xml:space="preserve">Each library district uses its own criteria to determine who is eligible for library services.                  Before registering a patron for a library card, make sure to verify that the patron meets the requirements set by your library. </w:t>
      </w:r>
    </w:p>
    <w:p w14:paraId="174044A4" w14:textId="77777777" w:rsidR="00B15965" w:rsidRPr="007E7A05" w:rsidRDefault="00B15965" w:rsidP="007E7A05">
      <w:pPr>
        <w:pStyle w:val="Heading2"/>
        <w:rPr>
          <w:rStyle w:val="Strong"/>
          <w:rFonts w:asciiTheme="minorHAnsi" w:hAnsiTheme="minorHAnsi" w:cstheme="minorHAnsi"/>
          <w:color w:val="auto"/>
          <w:sz w:val="28"/>
          <w:szCs w:val="28"/>
        </w:rPr>
      </w:pPr>
      <w:bookmarkStart w:id="15" w:name="_Toc214869035"/>
      <w:r w:rsidRPr="007E7A05">
        <w:rPr>
          <w:rStyle w:val="Strong"/>
          <w:rFonts w:asciiTheme="minorHAnsi" w:hAnsiTheme="minorHAnsi" w:cstheme="minorHAnsi"/>
          <w:color w:val="auto"/>
          <w:sz w:val="28"/>
          <w:szCs w:val="28"/>
        </w:rPr>
        <w:t>Patron Search</w:t>
      </w:r>
      <w:bookmarkEnd w:id="15"/>
    </w:p>
    <w:p w14:paraId="17960911" w14:textId="77777777" w:rsidR="00B15965" w:rsidRDefault="00B15965" w:rsidP="00B15965">
      <w:pPr>
        <w:spacing w:after="0"/>
        <w:rPr>
          <w:rStyle w:val="Strong"/>
          <w:rFonts w:cstheme="minorHAnsi"/>
          <w:b w:val="0"/>
          <w:sz w:val="24"/>
        </w:rPr>
      </w:pPr>
      <w:r w:rsidRPr="00B15965">
        <w:rPr>
          <w:rStyle w:val="Strong"/>
          <w:rFonts w:cstheme="minorHAnsi"/>
          <w:b w:val="0"/>
          <w:sz w:val="24"/>
        </w:rPr>
        <w:t>Before registering a patron for a library card, ensure that the individual does not already have an account. Follow these steps:</w:t>
      </w:r>
    </w:p>
    <w:p w14:paraId="71E6A192" w14:textId="77777777" w:rsidR="00CB0DD7" w:rsidRPr="00B15965" w:rsidRDefault="00CB0DD7" w:rsidP="00B15965">
      <w:pPr>
        <w:spacing w:after="0"/>
        <w:rPr>
          <w:rStyle w:val="Strong"/>
          <w:rFonts w:cstheme="minorHAnsi"/>
          <w:b w:val="0"/>
          <w:sz w:val="24"/>
        </w:rPr>
      </w:pPr>
    </w:p>
    <w:p w14:paraId="37D15A6C" w14:textId="77777777" w:rsid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 xml:space="preserve">Click </w:t>
      </w:r>
      <w:r w:rsidRPr="00E17B05">
        <w:rPr>
          <w:rStyle w:val="Strong"/>
          <w:rFonts w:cstheme="minorHAnsi"/>
          <w:sz w:val="24"/>
        </w:rPr>
        <w:t>on Search for Patrons</w:t>
      </w:r>
      <w:r w:rsidRPr="008C2CA7">
        <w:rPr>
          <w:rStyle w:val="Strong"/>
          <w:rFonts w:cstheme="minorHAnsi"/>
          <w:b w:val="0"/>
          <w:sz w:val="24"/>
        </w:rPr>
        <w:t xml:space="preserve"> in the Search menu or </w:t>
      </w:r>
      <w:r w:rsidRPr="00E17B05">
        <w:rPr>
          <w:rStyle w:val="Strong"/>
          <w:rFonts w:cstheme="minorHAnsi"/>
          <w:sz w:val="24"/>
        </w:rPr>
        <w:t>Search for Patron by Name</w:t>
      </w:r>
      <w:r w:rsidRPr="008C2CA7">
        <w:rPr>
          <w:rStyle w:val="Strong"/>
          <w:rFonts w:cstheme="minorHAnsi"/>
          <w:b w:val="0"/>
          <w:sz w:val="24"/>
        </w:rPr>
        <w:t xml:space="preserve"> in the </w:t>
      </w:r>
      <w:r w:rsidR="00CB0DD7">
        <w:rPr>
          <w:rStyle w:val="Strong"/>
          <w:rFonts w:cstheme="minorHAnsi"/>
          <w:b w:val="0"/>
          <w:sz w:val="24"/>
        </w:rPr>
        <w:t xml:space="preserve"> </w:t>
      </w:r>
    </w:p>
    <w:p w14:paraId="7586A8CA" w14:textId="77777777" w:rsidR="008C2CA7" w:rsidRPr="008C2CA7"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E17B05">
        <w:rPr>
          <w:rStyle w:val="Strong"/>
          <w:rFonts w:cstheme="minorHAnsi"/>
          <w:sz w:val="24"/>
        </w:rPr>
        <w:t>Circulation and Patrons</w:t>
      </w:r>
      <w:r w:rsidR="008C2CA7" w:rsidRPr="008C2CA7">
        <w:rPr>
          <w:rStyle w:val="Strong"/>
          <w:rFonts w:cstheme="minorHAnsi"/>
          <w:b w:val="0"/>
          <w:sz w:val="24"/>
        </w:rPr>
        <w:t xml:space="preserve"> column of the Evergreen home page.</w:t>
      </w:r>
    </w:p>
    <w:p w14:paraId="4A063921" w14:textId="77777777" w:rsidR="00CB0DD7" w:rsidRP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color w:val="FF0000"/>
          <w:sz w:val="24"/>
        </w:rPr>
      </w:pPr>
      <w:r w:rsidRPr="008C2CA7">
        <w:rPr>
          <w:rStyle w:val="Strong"/>
          <w:rFonts w:cstheme="minorHAnsi"/>
          <w:b w:val="0"/>
          <w:sz w:val="24"/>
        </w:rPr>
        <w:t xml:space="preserve">If only one row of search fields appears, click the down arrow at the right of the search </w:t>
      </w:r>
    </w:p>
    <w:p w14:paraId="6BCA889E" w14:textId="77777777" w:rsidR="008C2CA7" w:rsidRPr="001D544B"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8C2CA7">
        <w:rPr>
          <w:rStyle w:val="Strong"/>
          <w:rFonts w:cstheme="minorHAnsi"/>
          <w:b w:val="0"/>
          <w:sz w:val="24"/>
        </w:rPr>
        <w:t xml:space="preserve">fields to </w:t>
      </w:r>
      <w:r w:rsidR="008C2CA7" w:rsidRPr="00E17B05">
        <w:rPr>
          <w:rStyle w:val="Strong"/>
          <w:rFonts w:cstheme="minorHAnsi"/>
          <w:sz w:val="24"/>
        </w:rPr>
        <w:t>Show More Fields</w:t>
      </w:r>
      <w:r w:rsidR="008C2CA7" w:rsidRPr="008C2CA7">
        <w:rPr>
          <w:rStyle w:val="Strong"/>
          <w:rFonts w:cstheme="minorHAnsi"/>
          <w:b w:val="0"/>
          <w:sz w:val="24"/>
        </w:rPr>
        <w:t xml:space="preserve">. </w:t>
      </w:r>
      <w:r w:rsidR="008C2CA7" w:rsidRPr="001D544B">
        <w:rPr>
          <w:rStyle w:val="Strong"/>
          <w:rFonts w:cstheme="minorHAnsi"/>
          <w:b w:val="0"/>
          <w:sz w:val="24"/>
        </w:rPr>
        <w:t>See picture on following page.</w:t>
      </w:r>
    </w:p>
    <w:p w14:paraId="53E8093D" w14:textId="77777777" w:rsid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 xml:space="preserve">Make sure that the box next to </w:t>
      </w:r>
      <w:r w:rsidRPr="00E17B05">
        <w:rPr>
          <w:rStyle w:val="Strong"/>
          <w:rFonts w:cstheme="minorHAnsi"/>
          <w:sz w:val="24"/>
        </w:rPr>
        <w:t>Include inactive patrons?</w:t>
      </w:r>
      <w:r w:rsidRPr="008C2CA7">
        <w:rPr>
          <w:rStyle w:val="Strong"/>
          <w:rFonts w:cstheme="minorHAnsi"/>
          <w:b w:val="0"/>
          <w:sz w:val="24"/>
        </w:rPr>
        <w:t xml:space="preserve"> is checked. Inactive accounts </w:t>
      </w:r>
    </w:p>
    <w:p w14:paraId="07B73C1C" w14:textId="77777777" w:rsidR="008C2CA7" w:rsidRPr="008C2CA7"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8C2CA7">
        <w:rPr>
          <w:rStyle w:val="Strong"/>
          <w:rFonts w:cstheme="minorHAnsi"/>
          <w:b w:val="0"/>
          <w:sz w:val="24"/>
        </w:rPr>
        <w:t>can easily be reactivated rather than creating a new account.</w:t>
      </w:r>
    </w:p>
    <w:p w14:paraId="1B89B493" w14:textId="77777777" w:rsidR="008C2CA7" w:rsidRPr="008C2CA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Following your library’s preference, either search all of ME or only your library.</w:t>
      </w:r>
    </w:p>
    <w:p w14:paraId="0CE119F0" w14:textId="77777777" w:rsid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 xml:space="preserve">Type in a few letters of the patron’s last and first name. The entire name doesn’t need </w:t>
      </w:r>
    </w:p>
    <w:p w14:paraId="32ACB7F2" w14:textId="77777777" w:rsidR="008C2CA7" w:rsidRPr="008C2CA7"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8C2CA7">
        <w:rPr>
          <w:rStyle w:val="Strong"/>
          <w:rFonts w:cstheme="minorHAnsi"/>
          <w:b w:val="0"/>
          <w:sz w:val="24"/>
        </w:rPr>
        <w:t>to be entered.</w:t>
      </w:r>
    </w:p>
    <w:p w14:paraId="27199BC1" w14:textId="77777777" w:rsidR="008C2CA7" w:rsidRPr="008C2CA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ascii="Times New Roman" w:hAnsi="Times New Roman" w:cs="Times New Roman"/>
          <w:b w:val="0"/>
          <w:sz w:val="24"/>
        </w:rPr>
      </w:pPr>
      <w:r w:rsidRPr="008C2CA7">
        <w:rPr>
          <w:rStyle w:val="Strong"/>
          <w:rFonts w:cstheme="minorHAnsi"/>
          <w:b w:val="0"/>
          <w:sz w:val="24"/>
        </w:rPr>
        <w:t xml:space="preserve">Click the blue </w:t>
      </w:r>
      <w:r w:rsidRPr="00E17B05">
        <w:rPr>
          <w:rStyle w:val="Strong"/>
          <w:rFonts w:cstheme="minorHAnsi"/>
          <w:sz w:val="24"/>
        </w:rPr>
        <w:t>Search</w:t>
      </w:r>
      <w:r w:rsidRPr="008C2CA7">
        <w:rPr>
          <w:rStyle w:val="Strong"/>
          <w:rFonts w:cstheme="minorHAnsi"/>
          <w:b w:val="0"/>
          <w:sz w:val="24"/>
        </w:rPr>
        <w:t xml:space="preserve"> button. </w:t>
      </w:r>
    </w:p>
    <w:p w14:paraId="1C78F09D" w14:textId="77777777" w:rsidR="008C2CA7" w:rsidRPr="008C2CA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ascii="Times New Roman" w:hAnsi="Times New Roman" w:cs="Times New Roman"/>
          <w:b w:val="0"/>
          <w:sz w:val="24"/>
        </w:rPr>
      </w:pPr>
      <w:r w:rsidRPr="008C2CA7">
        <w:rPr>
          <w:rStyle w:val="Strong"/>
          <w:rFonts w:cstheme="minorHAnsi"/>
          <w:b w:val="0"/>
          <w:sz w:val="24"/>
        </w:rPr>
        <w:t>Verify possible duplicates by comparing birthdates and addresses</w:t>
      </w:r>
      <w:r w:rsidRPr="008C2CA7">
        <w:rPr>
          <w:rStyle w:val="Strong"/>
          <w:rFonts w:ascii="Times New Roman" w:hAnsi="Times New Roman" w:cs="Times New Roman"/>
          <w:b w:val="0"/>
          <w:sz w:val="24"/>
        </w:rPr>
        <w:t>.</w:t>
      </w:r>
    </w:p>
    <w:p w14:paraId="66B38509" w14:textId="77777777" w:rsidR="004E4560" w:rsidRDefault="004E4560" w:rsidP="008C2CA7">
      <w:pPr>
        <w:ind w:left="720"/>
        <w:jc w:val="center"/>
        <w:rPr>
          <w:rStyle w:val="Strong"/>
          <w:rFonts w:ascii="Times New Roman" w:hAnsi="Times New Roman" w:cs="Times New Roman"/>
          <w:b w:val="0"/>
          <w:sz w:val="24"/>
        </w:rPr>
      </w:pPr>
    </w:p>
    <w:p w14:paraId="1003877C" w14:textId="77777777" w:rsidR="008C2CA7" w:rsidRDefault="008C2CA7" w:rsidP="008C2CA7">
      <w:pPr>
        <w:ind w:left="720"/>
        <w:jc w:val="center"/>
        <w:rPr>
          <w:rStyle w:val="Strong"/>
          <w:rFonts w:ascii="Times New Roman" w:hAnsi="Times New Roman" w:cs="Times New Roman"/>
          <w:b w:val="0"/>
          <w:sz w:val="24"/>
        </w:rPr>
      </w:pPr>
      <w:r>
        <w:rPr>
          <w:noProof/>
        </w:rPr>
        <mc:AlternateContent>
          <mc:Choice Requires="wps">
            <w:drawing>
              <wp:anchor distT="0" distB="0" distL="114300" distR="114300" simplePos="0" relativeHeight="251662336" behindDoc="0" locked="0" layoutInCell="1" allowOverlap="1" wp14:anchorId="6EC7FC12" wp14:editId="091E2B6A">
                <wp:simplePos x="0" y="0"/>
                <wp:positionH relativeFrom="column">
                  <wp:posOffset>1485900</wp:posOffset>
                </wp:positionH>
                <wp:positionV relativeFrom="paragraph">
                  <wp:posOffset>281305</wp:posOffset>
                </wp:positionV>
                <wp:extent cx="539750" cy="247650"/>
                <wp:effectExtent l="0" t="19050" r="31750" b="38100"/>
                <wp:wrapNone/>
                <wp:docPr id="11" name="Right Arrow 11"/>
                <wp:cNvGraphicFramePr/>
                <a:graphic xmlns:a="http://schemas.openxmlformats.org/drawingml/2006/main">
                  <a:graphicData uri="http://schemas.microsoft.com/office/word/2010/wordprocessingShape">
                    <wps:wsp>
                      <wps:cNvSpPr/>
                      <wps:spPr>
                        <a:xfrm>
                          <a:off x="0" y="0"/>
                          <a:ext cx="539750"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77D4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17pt;margin-top:22.15pt;width:4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" adj="16645" fillcolor="#5b9bd5 [3204]" strokecolor="#1f4d78 [1604]" strokeweight="1pt"/>
            </w:pict>
          </mc:Fallback>
        </mc:AlternateContent>
      </w:r>
      <w:r>
        <w:rPr>
          <w:noProof/>
        </w:rPr>
        <mc:AlternateContent>
          <mc:Choice Requires="wps">
            <w:drawing>
              <wp:anchor distT="0" distB="0" distL="114300" distR="114300" simplePos="0" relativeHeight="251663360" behindDoc="0" locked="0" layoutInCell="1" allowOverlap="1" wp14:anchorId="65743222" wp14:editId="35B43E22">
                <wp:simplePos x="0" y="0"/>
                <wp:positionH relativeFrom="column">
                  <wp:posOffset>1799590</wp:posOffset>
                </wp:positionH>
                <wp:positionV relativeFrom="paragraph">
                  <wp:posOffset>1929130</wp:posOffset>
                </wp:positionV>
                <wp:extent cx="758825" cy="332105"/>
                <wp:effectExtent l="0" t="19050" r="41275" b="29845"/>
                <wp:wrapNone/>
                <wp:docPr id="12" name="Right Arrow 12"/>
                <wp:cNvGraphicFramePr/>
                <a:graphic xmlns:a="http://schemas.openxmlformats.org/drawingml/2006/main">
                  <a:graphicData uri="http://schemas.microsoft.com/office/word/2010/wordprocessingShape">
                    <wps:wsp>
                      <wps:cNvSpPr/>
                      <wps:spPr>
                        <a:xfrm>
                          <a:off x="0" y="0"/>
                          <a:ext cx="758825" cy="3321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F2F6D6" id="Right Arrow 12" o:spid="_x0000_s1026" type="#_x0000_t13" style="position:absolute;margin-left:141.7pt;margin-top:151.9pt;width:59.75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" adj="16873" fillcolor="#5b9bd5 [3204]" strokecolor="#1f4d78 [1604]" strokeweight="1pt"/>
            </w:pict>
          </mc:Fallback>
        </mc:AlternateContent>
      </w:r>
      <w:r>
        <w:rPr>
          <w:noProof/>
        </w:rPr>
        <w:drawing>
          <wp:inline distT="0" distB="0" distL="0" distR="0" wp14:anchorId="5EC07AE3" wp14:editId="19373CD2">
            <wp:extent cx="2762250" cy="243252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12582" cy="2476846"/>
                    </a:xfrm>
                    <a:prstGeom prst="rect">
                      <a:avLst/>
                    </a:prstGeom>
                  </pic:spPr>
                </pic:pic>
              </a:graphicData>
            </a:graphic>
          </wp:inline>
        </w:drawing>
      </w:r>
    </w:p>
    <w:p w14:paraId="72715205" w14:textId="77777777" w:rsidR="00B15965" w:rsidRDefault="00B15965" w:rsidP="00BF7D46">
      <w:pPr>
        <w:rPr>
          <w:sz w:val="24"/>
          <w:szCs w:val="24"/>
        </w:rPr>
      </w:pPr>
    </w:p>
    <w:p w14:paraId="00648FF1" w14:textId="77777777" w:rsidR="00E17B05" w:rsidRDefault="00E17B05" w:rsidP="00BF7D46">
      <w:pPr>
        <w:rPr>
          <w:sz w:val="24"/>
          <w:szCs w:val="24"/>
        </w:rPr>
      </w:pPr>
    </w:p>
    <w:p w14:paraId="2CF2C96C" w14:textId="77777777" w:rsidR="00E17B05" w:rsidRDefault="00E17B05" w:rsidP="008A2697">
      <w:pPr>
        <w:rPr>
          <w:rStyle w:val="Strong"/>
          <w:rFonts w:ascii="Times New Roman" w:hAnsi="Times New Roman" w:cs="Times New Roman"/>
          <w:b w:val="0"/>
          <w:sz w:val="24"/>
        </w:rPr>
      </w:pPr>
      <w:r>
        <w:rPr>
          <w:noProof/>
        </w:rPr>
        <w:lastRenderedPageBreak/>
        <w:drawing>
          <wp:inline distT="0" distB="0" distL="0" distR="0" wp14:anchorId="7724FC68" wp14:editId="60F423DB">
            <wp:extent cx="6407150" cy="2350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7150" cy="2350770"/>
                    </a:xfrm>
                    <a:prstGeom prst="rect">
                      <a:avLst/>
                    </a:prstGeom>
                  </pic:spPr>
                </pic:pic>
              </a:graphicData>
            </a:graphic>
          </wp:inline>
        </w:drawing>
      </w:r>
    </w:p>
    <w:p w14:paraId="792608E7" w14:textId="77777777" w:rsidR="00E17B05" w:rsidRDefault="00E17B05" w:rsidP="009C47EB">
      <w:pPr>
        <w:spacing w:after="0"/>
        <w:rPr>
          <w:rStyle w:val="Strong"/>
          <w:rFonts w:cstheme="minorHAnsi"/>
          <w:b w:val="0"/>
          <w:sz w:val="24"/>
        </w:rPr>
      </w:pPr>
      <w:r w:rsidRPr="00E17B05">
        <w:rPr>
          <w:rStyle w:val="Strong"/>
          <w:rFonts w:cstheme="minorHAnsi"/>
          <w:b w:val="0"/>
          <w:sz w:val="24"/>
        </w:rPr>
        <w:t>Note: It is possible to search for patrons by entering pertinent information in any of the search fields (address, DOB, phone number, etc.). There is a search field for parent’s name that will help staff find all children registered by the same parent, if staff have entered a name in the patron’s Parent/Guardian field.</w:t>
      </w:r>
    </w:p>
    <w:p w14:paraId="433077E2" w14:textId="77777777" w:rsidR="00E17B05" w:rsidRDefault="00E17B05" w:rsidP="00E17B05">
      <w:pPr>
        <w:spacing w:after="0"/>
        <w:ind w:left="720"/>
        <w:rPr>
          <w:rStyle w:val="Strong"/>
          <w:rFonts w:cstheme="minorHAnsi"/>
          <w:b w:val="0"/>
          <w:sz w:val="24"/>
        </w:rPr>
      </w:pPr>
    </w:p>
    <w:p w14:paraId="3573FD95" w14:textId="77777777" w:rsidR="009C47EB" w:rsidRDefault="009C47EB" w:rsidP="00E17B05">
      <w:pPr>
        <w:spacing w:after="0"/>
        <w:ind w:left="720"/>
        <w:rPr>
          <w:rStyle w:val="Strong"/>
          <w:rFonts w:cstheme="minorHAnsi"/>
          <w:b w:val="0"/>
          <w:sz w:val="24"/>
        </w:rPr>
      </w:pPr>
    </w:p>
    <w:p w14:paraId="3DD406DC" w14:textId="77777777" w:rsidR="00E17B05" w:rsidRPr="007E7A05" w:rsidRDefault="00E17B05" w:rsidP="007E7A05">
      <w:pPr>
        <w:pStyle w:val="Heading2"/>
        <w:rPr>
          <w:rStyle w:val="Strong"/>
          <w:rFonts w:asciiTheme="minorHAnsi" w:hAnsiTheme="minorHAnsi" w:cstheme="minorHAnsi"/>
          <w:color w:val="auto"/>
          <w:sz w:val="28"/>
          <w:szCs w:val="28"/>
        </w:rPr>
      </w:pPr>
      <w:bookmarkStart w:id="16" w:name="Existing"/>
      <w:bookmarkStart w:id="17" w:name="_Toc214869036"/>
      <w:r w:rsidRPr="007E7A05">
        <w:rPr>
          <w:rStyle w:val="Strong"/>
          <w:rFonts w:asciiTheme="minorHAnsi" w:hAnsiTheme="minorHAnsi" w:cstheme="minorHAnsi"/>
          <w:color w:val="auto"/>
          <w:sz w:val="28"/>
          <w:szCs w:val="28"/>
        </w:rPr>
        <w:t>Existing Account</w:t>
      </w:r>
      <w:bookmarkEnd w:id="16"/>
      <w:r w:rsidRPr="007E7A05">
        <w:rPr>
          <w:rStyle w:val="Strong"/>
          <w:rFonts w:asciiTheme="minorHAnsi" w:hAnsiTheme="minorHAnsi" w:cstheme="minorHAnsi"/>
          <w:color w:val="auto"/>
          <w:sz w:val="28"/>
          <w:szCs w:val="28"/>
        </w:rPr>
        <w:t>s</w:t>
      </w:r>
      <w:bookmarkEnd w:id="17"/>
    </w:p>
    <w:p w14:paraId="0A17F593" w14:textId="77777777" w:rsidR="00E17B05" w:rsidRPr="00E17B05" w:rsidRDefault="00E17B05" w:rsidP="00E17B05">
      <w:pPr>
        <w:pStyle w:val="ListParagraph"/>
        <w:spacing w:after="0"/>
        <w:ind w:left="0"/>
        <w:rPr>
          <w:rStyle w:val="Strong"/>
          <w:rFonts w:cstheme="minorHAnsi"/>
          <w:b w:val="0"/>
          <w:sz w:val="24"/>
          <w:szCs w:val="24"/>
        </w:rPr>
      </w:pPr>
      <w:r w:rsidRPr="00E17B05">
        <w:rPr>
          <w:rStyle w:val="Strong"/>
          <w:rFonts w:cstheme="minorHAnsi"/>
          <w:b w:val="0"/>
          <w:sz w:val="24"/>
          <w:szCs w:val="24"/>
        </w:rPr>
        <w:t xml:space="preserve">If a patron has an existing account and needs a replacement card or owes money to the home library, follow the home library policy for replacing the card or paying for lost or damaged materials. </w:t>
      </w:r>
    </w:p>
    <w:p w14:paraId="5434BF19" w14:textId="77777777" w:rsidR="00E17B05" w:rsidRPr="00E17B05" w:rsidRDefault="00E17B05" w:rsidP="00E17B05">
      <w:pPr>
        <w:pStyle w:val="ListParagraph"/>
        <w:spacing w:after="0"/>
        <w:rPr>
          <w:rStyle w:val="Strong"/>
          <w:rFonts w:cstheme="minorHAnsi"/>
          <w:b w:val="0"/>
          <w:sz w:val="24"/>
          <w:szCs w:val="24"/>
        </w:rPr>
      </w:pPr>
    </w:p>
    <w:p w14:paraId="069412DA" w14:textId="77777777" w:rsidR="00E17B05" w:rsidRDefault="00E17B05" w:rsidP="00E17B05">
      <w:pPr>
        <w:pStyle w:val="ListParagraph"/>
        <w:spacing w:after="0"/>
        <w:ind w:left="0"/>
        <w:rPr>
          <w:rStyle w:val="Strong"/>
          <w:rFonts w:cstheme="minorHAnsi"/>
          <w:b w:val="0"/>
          <w:sz w:val="24"/>
          <w:szCs w:val="24"/>
        </w:rPr>
      </w:pPr>
      <w:r w:rsidRPr="00E17B05">
        <w:rPr>
          <w:rStyle w:val="Strong"/>
          <w:rFonts w:cstheme="minorHAnsi"/>
          <w:b w:val="0"/>
          <w:sz w:val="24"/>
          <w:szCs w:val="24"/>
        </w:rPr>
        <w:t xml:space="preserve">Requests from patrons who currently have an account at another Missouri Evergreen library may be created, as long as the patron does not have outstanding charges on other Missouri Evergreen accounts. If other Missouri Evergreen accounts are found and there are outstanding charges that exceed your library’s fines/fee threshold, ask the patron to pay or reconcile charges on their other accounts before creating another account.  </w:t>
      </w:r>
    </w:p>
    <w:p w14:paraId="79A3F6D4" w14:textId="77777777" w:rsidR="009C47EB" w:rsidRPr="00E17B05" w:rsidRDefault="009C47EB" w:rsidP="00E17B05">
      <w:pPr>
        <w:pStyle w:val="ListParagraph"/>
        <w:spacing w:after="0"/>
        <w:ind w:left="0"/>
        <w:rPr>
          <w:rStyle w:val="Strong"/>
          <w:rFonts w:cstheme="minorHAnsi"/>
          <w:b w:val="0"/>
          <w:sz w:val="24"/>
          <w:szCs w:val="24"/>
        </w:rPr>
      </w:pPr>
    </w:p>
    <w:p w14:paraId="224127B7" w14:textId="77777777" w:rsidR="00E17B05" w:rsidRDefault="00E17B05" w:rsidP="009C47EB">
      <w:pPr>
        <w:tabs>
          <w:tab w:val="left" w:pos="720"/>
        </w:tabs>
        <w:spacing w:after="0"/>
        <w:rPr>
          <w:rStyle w:val="Strong"/>
          <w:rFonts w:cstheme="minorHAnsi"/>
          <w:b w:val="0"/>
          <w:sz w:val="24"/>
          <w:szCs w:val="24"/>
        </w:rPr>
      </w:pPr>
      <w:r w:rsidRPr="00E17B05">
        <w:rPr>
          <w:rStyle w:val="Strong"/>
          <w:rFonts w:cstheme="minorHAnsi"/>
          <w:b w:val="0"/>
          <w:sz w:val="24"/>
          <w:szCs w:val="24"/>
        </w:rPr>
        <w:t>If it is discovered that a patron has multiple accounts at the home library, all accounts should be merged into the account the patron used most recently. Only merge home library accounts. Do not merge accounts created at different library systems</w:t>
      </w:r>
    </w:p>
    <w:p w14:paraId="389D6555" w14:textId="77777777" w:rsidR="004F48FF" w:rsidRDefault="004F48FF" w:rsidP="009C47EB">
      <w:pPr>
        <w:tabs>
          <w:tab w:val="left" w:pos="720"/>
        </w:tabs>
        <w:spacing w:after="0"/>
        <w:rPr>
          <w:rStyle w:val="Strong"/>
          <w:rFonts w:cstheme="minorHAnsi"/>
          <w:b w:val="0"/>
          <w:sz w:val="24"/>
          <w:szCs w:val="24"/>
        </w:rPr>
      </w:pPr>
    </w:p>
    <w:p w14:paraId="09453D28" w14:textId="77777777" w:rsidR="004F48FF" w:rsidRDefault="004F48FF" w:rsidP="004F48FF">
      <w:pPr>
        <w:tabs>
          <w:tab w:val="left" w:pos="720"/>
        </w:tabs>
        <w:spacing w:after="0"/>
        <w:rPr>
          <w:rFonts w:cstheme="minorHAnsi"/>
          <w:sz w:val="24"/>
          <w:szCs w:val="24"/>
        </w:rPr>
      </w:pPr>
      <w:r>
        <w:rPr>
          <w:rFonts w:cstheme="minorHAnsi"/>
          <w:sz w:val="24"/>
          <w:szCs w:val="24"/>
        </w:rPr>
        <w:tab/>
      </w:r>
    </w:p>
    <w:p w14:paraId="4047E1C0" w14:textId="77777777" w:rsidR="004F48FF" w:rsidRDefault="004F48FF" w:rsidP="004F48FF">
      <w:pPr>
        <w:tabs>
          <w:tab w:val="left" w:pos="360"/>
        </w:tabs>
        <w:jc w:val="center"/>
        <w:rPr>
          <w:rFonts w:cstheme="minorHAnsi"/>
          <w:sz w:val="24"/>
          <w:szCs w:val="24"/>
        </w:rPr>
      </w:pPr>
    </w:p>
    <w:p w14:paraId="20AC61C3" w14:textId="77777777" w:rsidR="00483289" w:rsidRDefault="00483289" w:rsidP="004F48FF">
      <w:pPr>
        <w:tabs>
          <w:tab w:val="left" w:pos="360"/>
        </w:tabs>
        <w:jc w:val="center"/>
        <w:rPr>
          <w:rFonts w:cstheme="minorHAnsi"/>
          <w:sz w:val="24"/>
          <w:szCs w:val="24"/>
        </w:rPr>
      </w:pPr>
    </w:p>
    <w:p w14:paraId="102F359B" w14:textId="77777777" w:rsidR="00DA6A60" w:rsidRDefault="00DA6A60" w:rsidP="004F48FF">
      <w:pPr>
        <w:tabs>
          <w:tab w:val="left" w:pos="360"/>
        </w:tabs>
        <w:jc w:val="center"/>
        <w:rPr>
          <w:rFonts w:cstheme="minorHAnsi"/>
          <w:sz w:val="24"/>
          <w:szCs w:val="24"/>
        </w:rPr>
      </w:pPr>
    </w:p>
    <w:p w14:paraId="7E2844E2" w14:textId="77777777" w:rsidR="004F48FF" w:rsidRPr="007E7A05" w:rsidRDefault="004F48FF" w:rsidP="007E7A05">
      <w:pPr>
        <w:pStyle w:val="Heading2"/>
        <w:rPr>
          <w:rStyle w:val="Strong"/>
          <w:rFonts w:asciiTheme="minorHAnsi" w:hAnsiTheme="minorHAnsi" w:cstheme="minorHAnsi"/>
          <w:b w:val="0"/>
          <w:color w:val="auto"/>
          <w:sz w:val="24"/>
        </w:rPr>
      </w:pPr>
      <w:bookmarkStart w:id="18" w:name="_Toc214869037"/>
      <w:r w:rsidRPr="007E7A05">
        <w:rPr>
          <w:rStyle w:val="Strong"/>
          <w:rFonts w:asciiTheme="minorHAnsi" w:hAnsiTheme="minorHAnsi" w:cstheme="minorHAnsi"/>
          <w:color w:val="auto"/>
          <w:sz w:val="28"/>
          <w:szCs w:val="28"/>
        </w:rPr>
        <w:lastRenderedPageBreak/>
        <w:t>Merging Patron Accounts</w:t>
      </w:r>
      <w:bookmarkEnd w:id="18"/>
    </w:p>
    <w:p w14:paraId="69E7A08A" w14:textId="77777777" w:rsidR="004F48FF" w:rsidRPr="005A0EF5" w:rsidRDefault="004F48FF" w:rsidP="004F48FF">
      <w:pPr>
        <w:spacing w:after="0"/>
        <w:rPr>
          <w:rStyle w:val="Strong"/>
          <w:rFonts w:cstheme="minorHAnsi"/>
          <w:b w:val="0"/>
          <w:sz w:val="24"/>
        </w:rPr>
      </w:pPr>
      <w:r w:rsidRPr="0000429F">
        <w:rPr>
          <w:rFonts w:cstheme="minorHAnsi"/>
          <w:bCs/>
          <w:noProof/>
          <w:sz w:val="24"/>
          <w:szCs w:val="24"/>
        </w:rPr>
        <mc:AlternateContent>
          <mc:Choice Requires="wps">
            <w:drawing>
              <wp:anchor distT="0" distB="0" distL="114300" distR="114300" simplePos="0" relativeHeight="251668480" behindDoc="0" locked="0" layoutInCell="1" allowOverlap="1" wp14:anchorId="11106EFD" wp14:editId="3E7E9F00">
                <wp:simplePos x="0" y="0"/>
                <wp:positionH relativeFrom="column">
                  <wp:posOffset>107950</wp:posOffset>
                </wp:positionH>
                <wp:positionV relativeFrom="paragraph">
                  <wp:posOffset>55245</wp:posOffset>
                </wp:positionV>
                <wp:extent cx="5664200" cy="3257550"/>
                <wp:effectExtent l="0" t="0" r="12700" b="19050"/>
                <wp:wrapNone/>
                <wp:docPr id="100" name="Text Box 100"/>
                <wp:cNvGraphicFramePr/>
                <a:graphic xmlns:a="http://schemas.openxmlformats.org/drawingml/2006/main">
                  <a:graphicData uri="http://schemas.microsoft.com/office/word/2010/wordprocessingShape">
                    <wps:wsp>
                      <wps:cNvSpPr txBox="1"/>
                      <wps:spPr>
                        <a:xfrm>
                          <a:off x="0" y="0"/>
                          <a:ext cx="5664200" cy="325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CC127E"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Perform a Patron Search to find the accounts that need to be merged.</w:t>
                            </w:r>
                          </w:p>
                          <w:p w14:paraId="5CEE1941"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Select the accounts to be merged.</w:t>
                            </w:r>
                          </w:p>
                          <w:p w14:paraId="354BB645"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Click the Merge Patrons action button.</w:t>
                            </w:r>
                          </w:p>
                          <w:p w14:paraId="349C3EDF" w14:textId="77777777" w:rsidR="007A0F34" w:rsidRPr="00427693" w:rsidRDefault="007A0F34" w:rsidP="004F48FF">
                            <w:pPr>
                              <w:jc w:val="center"/>
                              <w:rPr>
                                <w:rFonts w:cstheme="minorHAnsi"/>
                              </w:rPr>
                            </w:pPr>
                            <w:r w:rsidRPr="00427693">
                              <w:rPr>
                                <w:rFonts w:cstheme="minorHAnsi"/>
                                <w:noProof/>
                              </w:rPr>
                              <w:drawing>
                                <wp:inline distT="0" distB="0" distL="0" distR="0" wp14:anchorId="1B177910" wp14:editId="6E8C2A16">
                                  <wp:extent cx="2838450" cy="8631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3765" cy="889064"/>
                                          </a:xfrm>
                                          <a:prstGeom prst="rect">
                                            <a:avLst/>
                                          </a:prstGeom>
                                        </pic:spPr>
                                      </pic:pic>
                                    </a:graphicData>
                                  </a:graphic>
                                </wp:inline>
                              </w:drawing>
                            </w:r>
                          </w:p>
                          <w:p w14:paraId="6924C7A0"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The resulting screen will show the details of the accounts to be merged.</w:t>
                            </w:r>
                          </w:p>
                          <w:p w14:paraId="430B446E"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 xml:space="preserve">Fill in the radio button for the account that you want to </w:t>
                            </w:r>
                            <w:r w:rsidRPr="008A2697">
                              <w:rPr>
                                <w:rFonts w:cstheme="minorHAnsi"/>
                                <w:b/>
                                <w:sz w:val="24"/>
                                <w:szCs w:val="24"/>
                              </w:rPr>
                              <w:t>Use as Lead</w:t>
                            </w:r>
                            <w:r w:rsidRPr="00427693">
                              <w:rPr>
                                <w:rFonts w:cstheme="minorHAnsi"/>
                                <w:sz w:val="24"/>
                                <w:szCs w:val="24"/>
                              </w:rPr>
                              <w:t>.</w:t>
                            </w:r>
                          </w:p>
                          <w:p w14:paraId="224CFABE"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 xml:space="preserve">Click the </w:t>
                            </w:r>
                            <w:r w:rsidRPr="008A2697">
                              <w:rPr>
                                <w:rFonts w:cstheme="minorHAnsi"/>
                                <w:b/>
                                <w:sz w:val="24"/>
                                <w:szCs w:val="24"/>
                              </w:rPr>
                              <w:t>Merge</w:t>
                            </w:r>
                            <w:r w:rsidRPr="00427693">
                              <w:rPr>
                                <w:rFonts w:cstheme="minorHAnsi"/>
                                <w:sz w:val="24"/>
                                <w:szCs w:val="24"/>
                              </w:rPr>
                              <w:t xml:space="preserve"> button at the bottom right of the page.</w:t>
                            </w:r>
                          </w:p>
                          <w:p w14:paraId="7E3C0923"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Bills, checked out items, holds, notes, and circulation history will merge into one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106EFD" id="_x0000_t202" coordsize="21600,21600" o:spt="202" path="m,l,21600r21600,l21600,xe">
                <v:stroke joinstyle="miter"/>
                <v:path gradientshapeok="t" o:connecttype="rect"/>
              </v:shapetype>
              <v:shape id="Text Box 100" o:spid="_x0000_s1026" type="#_x0000_t202" style="position:absolute;margin-left:8.5pt;margin-top:4.35pt;width:446pt;height:2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" fillcolor="white [3201]" strokeweight=".5pt">
                <v:textbox>
                  <w:txbxContent>
                    <w:p w14:paraId="11CC127E"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Perform a Patron Search to find the accounts that need to be merged.</w:t>
                      </w:r>
                    </w:p>
                    <w:p w14:paraId="5CEE1941"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Select the accounts to be merged.</w:t>
                      </w:r>
                    </w:p>
                    <w:p w14:paraId="354BB645"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Click the Merge Patrons action button.</w:t>
                      </w:r>
                    </w:p>
                    <w:p w14:paraId="349C3EDF" w14:textId="77777777" w:rsidR="007A0F34" w:rsidRPr="00427693" w:rsidRDefault="007A0F34" w:rsidP="004F48FF">
                      <w:pPr>
                        <w:jc w:val="center"/>
                        <w:rPr>
                          <w:rFonts w:cstheme="minorHAnsi"/>
                        </w:rPr>
                      </w:pPr>
                      <w:r w:rsidRPr="00427693">
                        <w:rPr>
                          <w:rFonts w:cstheme="minorHAnsi"/>
                          <w:noProof/>
                        </w:rPr>
                        <w:drawing>
                          <wp:inline distT="0" distB="0" distL="0" distR="0" wp14:anchorId="1B177910" wp14:editId="6E8C2A16">
                            <wp:extent cx="2838450" cy="8631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3765" cy="889064"/>
                                    </a:xfrm>
                                    <a:prstGeom prst="rect">
                                      <a:avLst/>
                                    </a:prstGeom>
                                  </pic:spPr>
                                </pic:pic>
                              </a:graphicData>
                            </a:graphic>
                          </wp:inline>
                        </w:drawing>
                      </w:r>
                    </w:p>
                    <w:p w14:paraId="6924C7A0"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The resulting screen will show the details of the accounts to be merged.</w:t>
                      </w:r>
                    </w:p>
                    <w:p w14:paraId="430B446E"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 xml:space="preserve">Fill in the radio button for the account that you want to </w:t>
                      </w:r>
                      <w:r w:rsidRPr="008A2697">
                        <w:rPr>
                          <w:rFonts w:cstheme="minorHAnsi"/>
                          <w:b/>
                          <w:sz w:val="24"/>
                          <w:szCs w:val="24"/>
                        </w:rPr>
                        <w:t>Use as Lead</w:t>
                      </w:r>
                      <w:r w:rsidRPr="00427693">
                        <w:rPr>
                          <w:rFonts w:cstheme="minorHAnsi"/>
                          <w:sz w:val="24"/>
                          <w:szCs w:val="24"/>
                        </w:rPr>
                        <w:t>.</w:t>
                      </w:r>
                    </w:p>
                    <w:p w14:paraId="224CFABE"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 xml:space="preserve">Click the </w:t>
                      </w:r>
                      <w:r w:rsidRPr="008A2697">
                        <w:rPr>
                          <w:rFonts w:cstheme="minorHAnsi"/>
                          <w:b/>
                          <w:sz w:val="24"/>
                          <w:szCs w:val="24"/>
                        </w:rPr>
                        <w:t>Merge</w:t>
                      </w:r>
                      <w:r w:rsidRPr="00427693">
                        <w:rPr>
                          <w:rFonts w:cstheme="minorHAnsi"/>
                          <w:sz w:val="24"/>
                          <w:szCs w:val="24"/>
                        </w:rPr>
                        <w:t xml:space="preserve"> button at the bottom right of the page.</w:t>
                      </w:r>
                    </w:p>
                    <w:p w14:paraId="7E3C0923" w14:textId="77777777"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Bills, checked out items, holds, notes, and circulation history will merge into one account.</w:t>
                      </w:r>
                    </w:p>
                  </w:txbxContent>
                </v:textbox>
              </v:shape>
            </w:pict>
          </mc:Fallback>
        </mc:AlternateContent>
      </w:r>
    </w:p>
    <w:p w14:paraId="7606B382" w14:textId="77777777" w:rsidR="004F48FF" w:rsidRDefault="004F48FF" w:rsidP="004F48FF">
      <w:pPr>
        <w:spacing w:after="0"/>
        <w:ind w:left="720"/>
        <w:rPr>
          <w:rStyle w:val="Strong"/>
          <w:rFonts w:ascii="Times New Roman" w:hAnsi="Times New Roman" w:cs="Times New Roman"/>
          <w:b w:val="0"/>
          <w:sz w:val="24"/>
        </w:rPr>
      </w:pPr>
    </w:p>
    <w:p w14:paraId="7A217936" w14:textId="77777777" w:rsidR="004F48FF" w:rsidRDefault="004F48FF" w:rsidP="004F48FF">
      <w:pPr>
        <w:spacing w:after="0"/>
        <w:ind w:left="720"/>
        <w:rPr>
          <w:rFonts w:cstheme="minorHAnsi"/>
          <w:sz w:val="24"/>
          <w:szCs w:val="24"/>
        </w:rPr>
      </w:pPr>
    </w:p>
    <w:p w14:paraId="7133F78A" w14:textId="77777777" w:rsidR="004F48FF" w:rsidRDefault="004F48FF" w:rsidP="004F48FF">
      <w:pPr>
        <w:spacing w:after="0"/>
        <w:ind w:left="720"/>
        <w:rPr>
          <w:rFonts w:cstheme="minorHAnsi"/>
          <w:sz w:val="24"/>
          <w:szCs w:val="24"/>
        </w:rPr>
      </w:pPr>
    </w:p>
    <w:p w14:paraId="71AC4AC3" w14:textId="77777777" w:rsidR="004F48FF" w:rsidRDefault="004F48FF" w:rsidP="004F48FF">
      <w:pPr>
        <w:spacing w:after="0"/>
        <w:ind w:left="720"/>
        <w:rPr>
          <w:rFonts w:cstheme="minorHAnsi"/>
          <w:sz w:val="24"/>
          <w:szCs w:val="24"/>
        </w:rPr>
      </w:pPr>
    </w:p>
    <w:p w14:paraId="79BD0EC0" w14:textId="77777777" w:rsidR="004F48FF" w:rsidRDefault="004F48FF" w:rsidP="004F48FF">
      <w:pPr>
        <w:spacing w:after="0"/>
        <w:ind w:left="720"/>
        <w:rPr>
          <w:rFonts w:cstheme="minorHAnsi"/>
          <w:sz w:val="24"/>
          <w:szCs w:val="24"/>
        </w:rPr>
      </w:pPr>
    </w:p>
    <w:p w14:paraId="64EBDBF3" w14:textId="77777777" w:rsidR="004F48FF" w:rsidRDefault="004F48FF" w:rsidP="004F48FF">
      <w:pPr>
        <w:spacing w:after="0"/>
        <w:ind w:left="720"/>
        <w:rPr>
          <w:rFonts w:cstheme="minorHAnsi"/>
          <w:sz w:val="24"/>
          <w:szCs w:val="24"/>
        </w:rPr>
      </w:pPr>
    </w:p>
    <w:p w14:paraId="4761F163" w14:textId="77777777" w:rsidR="004F48FF" w:rsidRDefault="004F48FF" w:rsidP="004F48FF">
      <w:pPr>
        <w:spacing w:after="0"/>
        <w:ind w:left="720"/>
        <w:rPr>
          <w:rFonts w:cstheme="minorHAnsi"/>
          <w:sz w:val="24"/>
          <w:szCs w:val="24"/>
        </w:rPr>
      </w:pPr>
    </w:p>
    <w:p w14:paraId="13764353" w14:textId="77777777" w:rsidR="004F48FF" w:rsidRDefault="004F48FF" w:rsidP="004F48FF">
      <w:pPr>
        <w:spacing w:after="0"/>
        <w:ind w:left="720"/>
        <w:rPr>
          <w:rFonts w:cstheme="minorHAnsi"/>
          <w:sz w:val="24"/>
          <w:szCs w:val="24"/>
        </w:rPr>
      </w:pPr>
    </w:p>
    <w:p w14:paraId="3B019142" w14:textId="77777777" w:rsidR="004F48FF" w:rsidRDefault="004F48FF" w:rsidP="004F48FF">
      <w:pPr>
        <w:spacing w:after="0"/>
        <w:ind w:left="720"/>
        <w:rPr>
          <w:rFonts w:cstheme="minorHAnsi"/>
          <w:sz w:val="24"/>
          <w:szCs w:val="24"/>
        </w:rPr>
      </w:pPr>
    </w:p>
    <w:p w14:paraId="462E5D1B" w14:textId="77777777" w:rsidR="004F48FF" w:rsidRDefault="004F48FF" w:rsidP="004F48FF">
      <w:pPr>
        <w:spacing w:after="0"/>
        <w:ind w:left="720"/>
        <w:rPr>
          <w:rFonts w:cstheme="minorHAnsi"/>
          <w:sz w:val="24"/>
          <w:szCs w:val="24"/>
        </w:rPr>
      </w:pPr>
    </w:p>
    <w:p w14:paraId="7BB69D43" w14:textId="77777777" w:rsidR="004F48FF" w:rsidRDefault="004F48FF" w:rsidP="004F48FF">
      <w:pPr>
        <w:tabs>
          <w:tab w:val="left" w:pos="810"/>
        </w:tabs>
        <w:spacing w:after="0"/>
        <w:rPr>
          <w:rFonts w:cstheme="minorHAnsi"/>
          <w:b/>
          <w:sz w:val="24"/>
          <w:szCs w:val="24"/>
        </w:rPr>
      </w:pPr>
    </w:p>
    <w:p w14:paraId="27BC05FB" w14:textId="77777777" w:rsidR="004F48FF" w:rsidRDefault="004F48FF" w:rsidP="004F48FF">
      <w:pPr>
        <w:tabs>
          <w:tab w:val="left" w:pos="810"/>
        </w:tabs>
        <w:spacing w:after="0"/>
        <w:ind w:left="720"/>
        <w:rPr>
          <w:rFonts w:cstheme="minorHAnsi"/>
          <w:b/>
          <w:sz w:val="24"/>
          <w:szCs w:val="24"/>
        </w:rPr>
      </w:pPr>
    </w:p>
    <w:p w14:paraId="733E44B9" w14:textId="77777777" w:rsidR="004F48FF" w:rsidRPr="004F48FF" w:rsidRDefault="004F48FF" w:rsidP="004F48FF">
      <w:pPr>
        <w:tabs>
          <w:tab w:val="left" w:pos="810"/>
        </w:tabs>
        <w:spacing w:after="0"/>
        <w:ind w:left="990" w:hanging="270"/>
        <w:rPr>
          <w:rFonts w:cstheme="minorHAnsi"/>
          <w:b/>
          <w:sz w:val="24"/>
          <w:szCs w:val="24"/>
        </w:rPr>
      </w:pPr>
      <w:r w:rsidRPr="00520845">
        <w:rPr>
          <w:rFonts w:cstheme="minorHAnsi"/>
          <w:b/>
          <w:sz w:val="24"/>
          <w:szCs w:val="24"/>
        </w:rPr>
        <w:t>C. Eligibility Types</w:t>
      </w:r>
    </w:p>
    <w:p w14:paraId="36DF658B" w14:textId="77777777" w:rsidR="004F48FF" w:rsidRDefault="004F48FF" w:rsidP="004F48FF">
      <w:pPr>
        <w:tabs>
          <w:tab w:val="left" w:pos="360"/>
        </w:tabs>
        <w:jc w:val="center"/>
        <w:rPr>
          <w:rFonts w:cstheme="minorHAnsi"/>
          <w:sz w:val="24"/>
          <w:szCs w:val="24"/>
        </w:rPr>
      </w:pPr>
    </w:p>
    <w:p w14:paraId="3347548C" w14:textId="77777777" w:rsidR="00225046" w:rsidRDefault="00225046" w:rsidP="00225046">
      <w:pPr>
        <w:tabs>
          <w:tab w:val="left" w:pos="810"/>
        </w:tabs>
        <w:spacing w:after="0"/>
        <w:ind w:left="720"/>
        <w:rPr>
          <w:rFonts w:cstheme="minorHAnsi"/>
          <w:b/>
          <w:sz w:val="24"/>
          <w:szCs w:val="24"/>
        </w:rPr>
      </w:pPr>
    </w:p>
    <w:p w14:paraId="52834A89" w14:textId="77777777" w:rsidR="004F48FF" w:rsidRDefault="004F48FF" w:rsidP="00225046">
      <w:pPr>
        <w:tabs>
          <w:tab w:val="left" w:pos="810"/>
        </w:tabs>
        <w:spacing w:after="0"/>
        <w:ind w:left="720"/>
        <w:rPr>
          <w:rFonts w:cstheme="minorHAnsi"/>
          <w:b/>
          <w:sz w:val="24"/>
          <w:szCs w:val="24"/>
        </w:rPr>
      </w:pPr>
    </w:p>
    <w:p w14:paraId="11CF5525" w14:textId="77777777" w:rsidR="00225046" w:rsidRPr="007E7A05" w:rsidRDefault="00225046" w:rsidP="007E7A05">
      <w:pPr>
        <w:pStyle w:val="Heading2"/>
        <w:rPr>
          <w:rFonts w:asciiTheme="minorHAnsi" w:hAnsiTheme="minorHAnsi" w:cstheme="minorHAnsi"/>
          <w:b/>
          <w:color w:val="auto"/>
          <w:sz w:val="28"/>
          <w:szCs w:val="28"/>
        </w:rPr>
      </w:pPr>
      <w:bookmarkStart w:id="19" w:name="_Toc214869038"/>
      <w:r w:rsidRPr="007E7A05">
        <w:rPr>
          <w:rFonts w:asciiTheme="minorHAnsi" w:hAnsiTheme="minorHAnsi" w:cstheme="minorHAnsi"/>
          <w:b/>
          <w:color w:val="auto"/>
          <w:sz w:val="28"/>
          <w:szCs w:val="28"/>
        </w:rPr>
        <w:t>Eligibility Types</w:t>
      </w:r>
      <w:bookmarkEnd w:id="19"/>
    </w:p>
    <w:p w14:paraId="5A022B15" w14:textId="77777777" w:rsidR="00225046" w:rsidRPr="00A639C4" w:rsidRDefault="00225046" w:rsidP="004F48FF">
      <w:pPr>
        <w:tabs>
          <w:tab w:val="left" w:pos="810"/>
          <w:tab w:val="left" w:pos="990"/>
        </w:tabs>
        <w:spacing w:after="0"/>
        <w:rPr>
          <w:rFonts w:cstheme="minorHAnsi"/>
          <w:color w:val="FF0000"/>
          <w:sz w:val="24"/>
          <w:szCs w:val="24"/>
        </w:rPr>
      </w:pPr>
      <w:r>
        <w:rPr>
          <w:rFonts w:cstheme="minorHAnsi"/>
          <w:sz w:val="24"/>
          <w:szCs w:val="24"/>
        </w:rPr>
        <w:t xml:space="preserve">Each library district uses its own criteria to determine who is eligible for library services. Eligibility types include people who live in a specified geographic area, people who pay out-of-pocket for library access, and people who live in a library district with which the library of application has a reciprocal agreement. When registering a patron, an eligibility type is selected at the bottom of the Evergreen registration page – Statistical Categories &gt; Patron Type. Below is an example of patron types at a Missouri Evergreen library. The selection made from this menu does not affect patron access to services. It is for statistical purposes and to enable information gathering through reports. </w:t>
      </w:r>
    </w:p>
    <w:p w14:paraId="203B98C7" w14:textId="77777777" w:rsidR="00225046" w:rsidRDefault="00225046" w:rsidP="00225046">
      <w:pPr>
        <w:tabs>
          <w:tab w:val="left" w:pos="810"/>
        </w:tabs>
        <w:spacing w:after="0"/>
        <w:ind w:left="720"/>
        <w:rPr>
          <w:rFonts w:cstheme="minorHAnsi"/>
          <w:sz w:val="24"/>
          <w:szCs w:val="24"/>
        </w:rPr>
      </w:pPr>
    </w:p>
    <w:p w14:paraId="2960BD19" w14:textId="77777777" w:rsidR="00225046" w:rsidRDefault="00225046" w:rsidP="004F48FF">
      <w:pPr>
        <w:tabs>
          <w:tab w:val="left" w:pos="810"/>
        </w:tabs>
        <w:spacing w:after="0"/>
        <w:ind w:left="720"/>
        <w:jc w:val="center"/>
        <w:rPr>
          <w:rFonts w:cstheme="minorHAnsi"/>
          <w:sz w:val="24"/>
          <w:szCs w:val="24"/>
        </w:rPr>
      </w:pPr>
      <w:r>
        <w:rPr>
          <w:noProof/>
        </w:rPr>
        <w:drawing>
          <wp:inline distT="0" distB="0" distL="0" distR="0" wp14:anchorId="1AA69A98" wp14:editId="048579A9">
            <wp:extent cx="4333875" cy="220999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6125" cy="2236642"/>
                    </a:xfrm>
                    <a:prstGeom prst="rect">
                      <a:avLst/>
                    </a:prstGeom>
                  </pic:spPr>
                </pic:pic>
              </a:graphicData>
            </a:graphic>
          </wp:inline>
        </w:drawing>
      </w:r>
    </w:p>
    <w:p w14:paraId="7F432166" w14:textId="77777777" w:rsidR="00225046" w:rsidRPr="007E7A05" w:rsidRDefault="00225046" w:rsidP="007E7A05">
      <w:pPr>
        <w:pStyle w:val="Heading2"/>
        <w:rPr>
          <w:rStyle w:val="Strong"/>
          <w:rFonts w:asciiTheme="minorHAnsi" w:hAnsiTheme="minorHAnsi" w:cstheme="minorHAnsi"/>
          <w:color w:val="auto"/>
          <w:sz w:val="28"/>
          <w:szCs w:val="28"/>
        </w:rPr>
      </w:pPr>
      <w:bookmarkStart w:id="20" w:name="_Toc214869039"/>
      <w:r w:rsidRPr="007E7A05">
        <w:rPr>
          <w:rStyle w:val="Strong"/>
          <w:rFonts w:asciiTheme="minorHAnsi" w:hAnsiTheme="minorHAnsi" w:cstheme="minorHAnsi"/>
          <w:color w:val="auto"/>
          <w:sz w:val="28"/>
          <w:szCs w:val="28"/>
        </w:rPr>
        <w:lastRenderedPageBreak/>
        <w:t>Identity and Address Verification</w:t>
      </w:r>
      <w:bookmarkEnd w:id="20"/>
    </w:p>
    <w:p w14:paraId="4D654488" w14:textId="77777777" w:rsidR="00225046" w:rsidRDefault="00225046" w:rsidP="004F48FF">
      <w:pPr>
        <w:tabs>
          <w:tab w:val="left" w:pos="990"/>
        </w:tabs>
        <w:spacing w:after="0"/>
        <w:rPr>
          <w:rStyle w:val="Strong"/>
          <w:rFonts w:cstheme="minorHAnsi"/>
          <w:b w:val="0"/>
          <w:sz w:val="24"/>
        </w:rPr>
      </w:pPr>
      <w:r w:rsidRPr="004F48FF">
        <w:rPr>
          <w:rStyle w:val="Strong"/>
          <w:rFonts w:cstheme="minorHAnsi"/>
          <w:b w:val="0"/>
          <w:sz w:val="24"/>
        </w:rPr>
        <w:t>Each library district uses its own criteria for verifying patron identity and residence. Identity, for example, can be verified with a government or work photo ID. Residence can be verified with a government ID or document, a utility bill, a printed check, or a piece of mail. Additional verification may be required when determining if a patron is living inside a library’s tax district.</w:t>
      </w:r>
    </w:p>
    <w:p w14:paraId="410306A0" w14:textId="77777777" w:rsidR="004F48FF" w:rsidRPr="004F48FF" w:rsidRDefault="004F48FF" w:rsidP="004F48FF">
      <w:pPr>
        <w:tabs>
          <w:tab w:val="left" w:pos="990"/>
        </w:tabs>
        <w:spacing w:after="0"/>
        <w:rPr>
          <w:rStyle w:val="Strong"/>
          <w:rFonts w:cstheme="minorHAnsi"/>
          <w:b w:val="0"/>
          <w:sz w:val="24"/>
        </w:rPr>
      </w:pPr>
    </w:p>
    <w:p w14:paraId="2C21ED36" w14:textId="77777777" w:rsidR="00225046" w:rsidRDefault="00225046" w:rsidP="004F48FF">
      <w:pPr>
        <w:tabs>
          <w:tab w:val="left" w:pos="990"/>
        </w:tabs>
        <w:spacing w:after="0"/>
        <w:rPr>
          <w:rStyle w:val="Strong"/>
          <w:rFonts w:cstheme="minorHAnsi"/>
          <w:b w:val="0"/>
          <w:sz w:val="24"/>
        </w:rPr>
      </w:pPr>
      <w:r w:rsidRPr="004F48FF">
        <w:rPr>
          <w:rStyle w:val="Strong"/>
          <w:rFonts w:cstheme="minorHAnsi"/>
          <w:b w:val="0"/>
          <w:sz w:val="24"/>
        </w:rPr>
        <w:t>A parent or legal guardian is required to be present in order for a library account to be created for a patron under the age of eighteen. The parent/guardian provides verification of the parent/guardian’s identity and residence. The parent/guardian’s name should be entered in the parent/guardian field of the registration page.</w:t>
      </w:r>
    </w:p>
    <w:p w14:paraId="2C95F63A" w14:textId="77777777" w:rsidR="00E007F9" w:rsidRDefault="00E007F9" w:rsidP="004F48FF">
      <w:pPr>
        <w:tabs>
          <w:tab w:val="left" w:pos="990"/>
        </w:tabs>
        <w:spacing w:after="0"/>
        <w:rPr>
          <w:rStyle w:val="Strong"/>
          <w:rFonts w:cstheme="minorHAnsi"/>
          <w:b w:val="0"/>
          <w:sz w:val="24"/>
        </w:rPr>
      </w:pPr>
    </w:p>
    <w:p w14:paraId="1013DF19" w14:textId="77777777" w:rsidR="00E007F9" w:rsidRPr="00061ECC" w:rsidRDefault="00E007F9" w:rsidP="00061ECC">
      <w:pPr>
        <w:pStyle w:val="Heading2"/>
        <w:rPr>
          <w:rFonts w:asciiTheme="minorHAnsi" w:hAnsiTheme="minorHAnsi" w:cstheme="minorHAnsi"/>
          <w:b/>
          <w:color w:val="auto"/>
          <w:sz w:val="24"/>
          <w:szCs w:val="24"/>
        </w:rPr>
      </w:pPr>
      <w:bookmarkStart w:id="21" w:name="_Toc214869040"/>
      <w:r w:rsidRPr="00061ECC">
        <w:rPr>
          <w:rFonts w:asciiTheme="minorHAnsi" w:hAnsiTheme="minorHAnsi" w:cstheme="minorHAnsi"/>
          <w:b/>
          <w:color w:val="auto"/>
          <w:sz w:val="28"/>
          <w:szCs w:val="28"/>
        </w:rPr>
        <w:t>Main (Profile) Permission Group</w:t>
      </w:r>
      <w:bookmarkEnd w:id="21"/>
    </w:p>
    <w:p w14:paraId="65627542" w14:textId="77777777" w:rsidR="00E007F9" w:rsidRDefault="00E007F9" w:rsidP="00E007F9">
      <w:pPr>
        <w:pStyle w:val="ListParagraph"/>
        <w:spacing w:after="0"/>
        <w:ind w:left="0"/>
        <w:rPr>
          <w:rFonts w:cstheme="minorHAnsi"/>
          <w:sz w:val="24"/>
          <w:szCs w:val="24"/>
        </w:rPr>
      </w:pPr>
      <w:r w:rsidRPr="009E3494">
        <w:rPr>
          <w:rFonts w:cstheme="minorHAnsi"/>
          <w:sz w:val="24"/>
          <w:szCs w:val="24"/>
        </w:rPr>
        <w:t>The selection made from this menu tells Evergreen what the patron has permission to do. In this example, Patrons may check out 100 items, Internet Only patrons may only use eResources, and Probationary Patrons may check out three items and their accounts expire in three months.</w:t>
      </w:r>
    </w:p>
    <w:p w14:paraId="0D394124" w14:textId="77777777" w:rsidR="0063000A" w:rsidRPr="009E3494" w:rsidRDefault="0063000A" w:rsidP="00E007F9">
      <w:pPr>
        <w:pStyle w:val="ListParagraph"/>
        <w:spacing w:after="0"/>
        <w:ind w:left="0"/>
        <w:rPr>
          <w:rFonts w:cstheme="minorHAnsi"/>
          <w:sz w:val="24"/>
          <w:szCs w:val="24"/>
        </w:rPr>
      </w:pPr>
    </w:p>
    <w:p w14:paraId="6884C596" w14:textId="77777777" w:rsidR="00E007F9" w:rsidRPr="009E3494" w:rsidRDefault="00E007F9" w:rsidP="00E007F9">
      <w:pPr>
        <w:rPr>
          <w:rFonts w:cstheme="minorHAnsi"/>
          <w:sz w:val="24"/>
          <w:szCs w:val="24"/>
        </w:rPr>
      </w:pPr>
      <w:r w:rsidRPr="00FC345F">
        <w:rPr>
          <w:noProof/>
        </w:rPr>
        <w:drawing>
          <wp:inline distT="0" distB="0" distL="0" distR="0" wp14:anchorId="0F9903F7" wp14:editId="7C39DDB7">
            <wp:extent cx="5943600" cy="9594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959485"/>
                    </a:xfrm>
                    <a:prstGeom prst="rect">
                      <a:avLst/>
                    </a:prstGeom>
                  </pic:spPr>
                </pic:pic>
              </a:graphicData>
            </a:graphic>
          </wp:inline>
        </w:drawing>
      </w:r>
    </w:p>
    <w:p w14:paraId="489CFE95" w14:textId="77777777" w:rsidR="00E007F9" w:rsidRDefault="00E007F9" w:rsidP="00E007F9">
      <w:pPr>
        <w:pStyle w:val="ListParagraph"/>
        <w:tabs>
          <w:tab w:val="left" w:pos="360"/>
          <w:tab w:val="left" w:pos="720"/>
        </w:tabs>
        <w:ind w:left="360"/>
        <w:rPr>
          <w:rStyle w:val="Strong"/>
          <w:rFonts w:cstheme="minorHAnsi"/>
          <w:sz w:val="24"/>
        </w:rPr>
      </w:pPr>
    </w:p>
    <w:p w14:paraId="49DF73F8" w14:textId="77777777" w:rsidR="00E007F9" w:rsidRPr="00061ECC" w:rsidRDefault="00E007F9" w:rsidP="00061ECC">
      <w:pPr>
        <w:pStyle w:val="Heading2"/>
        <w:rPr>
          <w:rStyle w:val="Strong"/>
          <w:rFonts w:asciiTheme="minorHAnsi" w:hAnsiTheme="minorHAnsi" w:cstheme="minorHAnsi"/>
          <w:color w:val="auto"/>
          <w:sz w:val="28"/>
          <w:szCs w:val="28"/>
        </w:rPr>
      </w:pPr>
      <w:bookmarkStart w:id="22" w:name="_Toc214869041"/>
      <w:r w:rsidRPr="00061ECC">
        <w:rPr>
          <w:rStyle w:val="Strong"/>
          <w:rFonts w:asciiTheme="minorHAnsi" w:hAnsiTheme="minorHAnsi" w:cstheme="minorHAnsi"/>
          <w:color w:val="auto"/>
          <w:sz w:val="28"/>
          <w:szCs w:val="28"/>
        </w:rPr>
        <w:t>Allow Others to Use My Account—if enabled</w:t>
      </w:r>
      <w:r w:rsidR="0063000A" w:rsidRPr="00061ECC">
        <w:rPr>
          <w:rStyle w:val="Strong"/>
          <w:rFonts w:asciiTheme="minorHAnsi" w:hAnsiTheme="minorHAnsi" w:cstheme="minorHAnsi"/>
          <w:color w:val="auto"/>
          <w:sz w:val="28"/>
          <w:szCs w:val="28"/>
        </w:rPr>
        <w:t xml:space="preserve"> by your library</w:t>
      </w:r>
      <w:bookmarkEnd w:id="22"/>
    </w:p>
    <w:p w14:paraId="1C70C2C5" w14:textId="77777777" w:rsidR="0063000A" w:rsidRDefault="00E007F9" w:rsidP="0063000A">
      <w:pPr>
        <w:pStyle w:val="ListParagraph"/>
        <w:spacing w:after="0"/>
        <w:ind w:left="0"/>
        <w:rPr>
          <w:rStyle w:val="Strong"/>
          <w:rFonts w:cstheme="minorHAnsi"/>
          <w:b w:val="0"/>
          <w:sz w:val="24"/>
          <w:szCs w:val="24"/>
        </w:rPr>
      </w:pPr>
      <w:r w:rsidRPr="0063000A">
        <w:rPr>
          <w:rStyle w:val="Strong"/>
          <w:rFonts w:cstheme="minorHAnsi"/>
          <w:b w:val="0"/>
          <w:sz w:val="24"/>
          <w:szCs w:val="24"/>
        </w:rPr>
        <w:t xml:space="preserve">When registering a new patron, ask if they want to allow others to use their library account to Place Holds, Pick Up Holds, View Borrowing History, and/or to Check Out Items. The purpose of this feature is to allow caregivers and family members to pick up holds and check out materials for the patron, while also protecting the patron’s privacy. It does not replace the need for each family member to have their own account. Make sure patrons know they are responsible for everything checked out on the account. </w:t>
      </w:r>
    </w:p>
    <w:p w14:paraId="2CECB298" w14:textId="77777777" w:rsidR="0063000A" w:rsidRDefault="0063000A" w:rsidP="0063000A">
      <w:pPr>
        <w:pStyle w:val="ListParagraph"/>
        <w:spacing w:after="0"/>
        <w:ind w:left="0"/>
        <w:rPr>
          <w:rStyle w:val="Strong"/>
          <w:rFonts w:cstheme="minorHAnsi"/>
          <w:b w:val="0"/>
          <w:sz w:val="24"/>
          <w:szCs w:val="24"/>
        </w:rPr>
      </w:pPr>
    </w:p>
    <w:p w14:paraId="0F8C3F72" w14:textId="77777777" w:rsidR="00E007F9" w:rsidRPr="0063000A" w:rsidRDefault="00E007F9" w:rsidP="0063000A">
      <w:pPr>
        <w:pStyle w:val="ListParagraph"/>
        <w:spacing w:after="0"/>
        <w:ind w:left="0"/>
        <w:rPr>
          <w:rStyle w:val="Strong"/>
          <w:rFonts w:cstheme="minorHAnsi"/>
          <w:b w:val="0"/>
          <w:sz w:val="24"/>
          <w:szCs w:val="24"/>
        </w:rPr>
      </w:pPr>
      <w:r w:rsidRPr="0063000A">
        <w:rPr>
          <w:rStyle w:val="Strong"/>
          <w:rFonts w:cstheme="minorHAnsi"/>
          <w:b w:val="0"/>
          <w:sz w:val="24"/>
          <w:szCs w:val="24"/>
        </w:rPr>
        <w:t xml:space="preserve">If the patron wants to give someone else permission to use the account, click the green Add Person button, enter the name of the person(s) who may use the account, and check the box(es) to indicate what the person may do. When the Allowed Other presents items at the service desk to be checked out on the patron’s account, </w:t>
      </w:r>
      <w:r w:rsidRPr="0063000A">
        <w:rPr>
          <w:rStyle w:val="Strong"/>
          <w:rFonts w:cstheme="minorHAnsi"/>
          <w:b w:val="0"/>
          <w:color w:val="222222"/>
          <w:sz w:val="24"/>
          <w:szCs w:val="24"/>
          <w:shd w:val="clear" w:color="auto" w:fill="FFFFFF"/>
        </w:rPr>
        <w:t xml:space="preserve">verify that person is listed as someone allowed to use the account and </w:t>
      </w:r>
      <w:r w:rsidRPr="0063000A">
        <w:rPr>
          <w:rStyle w:val="Strong"/>
          <w:rFonts w:cstheme="minorHAnsi"/>
          <w:b w:val="0"/>
          <w:sz w:val="24"/>
          <w:szCs w:val="24"/>
        </w:rPr>
        <w:t>verify that person’s identity by viewing ID, if the person is not known to staff.</w:t>
      </w:r>
    </w:p>
    <w:p w14:paraId="126AC42B" w14:textId="77777777" w:rsidR="00E007F9" w:rsidRPr="00FC345F" w:rsidRDefault="0063000A" w:rsidP="0063000A">
      <w:pPr>
        <w:spacing w:after="0"/>
        <w:ind w:left="360"/>
        <w:rPr>
          <w:rFonts w:cstheme="minorHAnsi"/>
          <w:sz w:val="24"/>
          <w:szCs w:val="24"/>
        </w:rPr>
      </w:pPr>
      <w:r w:rsidRPr="00FC345F">
        <w:rPr>
          <w:rFonts w:cstheme="minorHAnsi"/>
          <w:noProof/>
          <w:sz w:val="24"/>
          <w:szCs w:val="24"/>
        </w:rPr>
        <w:lastRenderedPageBreak/>
        <mc:AlternateContent>
          <mc:Choice Requires="wps">
            <w:drawing>
              <wp:anchor distT="0" distB="0" distL="114300" distR="114300" simplePos="0" relativeHeight="251671552" behindDoc="0" locked="0" layoutInCell="1" allowOverlap="1" wp14:anchorId="52FB9E28" wp14:editId="19EF34EF">
                <wp:simplePos x="0" y="0"/>
                <wp:positionH relativeFrom="column">
                  <wp:posOffset>1831975</wp:posOffset>
                </wp:positionH>
                <wp:positionV relativeFrom="paragraph">
                  <wp:posOffset>2209800</wp:posOffset>
                </wp:positionV>
                <wp:extent cx="978408" cy="236855"/>
                <wp:effectExtent l="0" t="19050" r="31750" b="29845"/>
                <wp:wrapNone/>
                <wp:docPr id="47" name="Arrow: Right 47"/>
                <wp:cNvGraphicFramePr/>
                <a:graphic xmlns:a="http://schemas.openxmlformats.org/drawingml/2006/main">
                  <a:graphicData uri="http://schemas.microsoft.com/office/word/2010/wordprocessingShape">
                    <wps:wsp>
                      <wps:cNvSpPr/>
                      <wps:spPr>
                        <a:xfrm>
                          <a:off x="0" y="0"/>
                          <a:ext cx="978408" cy="2368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2C8C6B" id="Arrow: Right 47" o:spid="_x0000_s1026" type="#_x0000_t13" style="position:absolute;margin-left:144.25pt;margin-top:174pt;width:77.05pt;height:18.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" adj="18986"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70528" behindDoc="0" locked="0" layoutInCell="1" allowOverlap="1" wp14:anchorId="08CE647B" wp14:editId="70F18A3D">
                <wp:simplePos x="0" y="0"/>
                <wp:positionH relativeFrom="column">
                  <wp:posOffset>-34925</wp:posOffset>
                </wp:positionH>
                <wp:positionV relativeFrom="paragraph">
                  <wp:posOffset>1597025</wp:posOffset>
                </wp:positionV>
                <wp:extent cx="406400" cy="284480"/>
                <wp:effectExtent l="0" t="19050" r="31750" b="39370"/>
                <wp:wrapNone/>
                <wp:docPr id="46" name="Arrow: Right 46"/>
                <wp:cNvGraphicFramePr/>
                <a:graphic xmlns:a="http://schemas.openxmlformats.org/drawingml/2006/main">
                  <a:graphicData uri="http://schemas.microsoft.com/office/word/2010/wordprocessingShape">
                    <wps:wsp>
                      <wps:cNvSpPr/>
                      <wps:spPr>
                        <a:xfrm>
                          <a:off x="0" y="0"/>
                          <a:ext cx="406400" cy="284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302788" id="Arrow: Right 46" o:spid="_x0000_s1026" type="#_x0000_t13" style="position:absolute;margin-left:-2.75pt;margin-top:125.75pt;width:32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" adj="14040" fillcolor="#5b9bd5 [3204]" strokecolor="#1f4d78 [1604]" strokeweight="1pt"/>
            </w:pict>
          </mc:Fallback>
        </mc:AlternateContent>
      </w:r>
      <w:r w:rsidR="00E007F9" w:rsidRPr="00FC345F">
        <w:rPr>
          <w:rFonts w:cstheme="minorHAnsi"/>
          <w:noProof/>
          <w:sz w:val="24"/>
          <w:szCs w:val="24"/>
        </w:rPr>
        <w:drawing>
          <wp:inline distT="0" distB="0" distL="0" distR="0" wp14:anchorId="7D5131E7" wp14:editId="2EF472EA">
            <wp:extent cx="5943600" cy="24364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436495"/>
                    </a:xfrm>
                    <a:prstGeom prst="rect">
                      <a:avLst/>
                    </a:prstGeom>
                  </pic:spPr>
                </pic:pic>
              </a:graphicData>
            </a:graphic>
          </wp:inline>
        </w:drawing>
      </w:r>
    </w:p>
    <w:p w14:paraId="24F4719A" w14:textId="77777777" w:rsidR="00E007F9" w:rsidRPr="000B44F8" w:rsidRDefault="00E007F9" w:rsidP="00E007F9">
      <w:pPr>
        <w:tabs>
          <w:tab w:val="left" w:pos="360"/>
        </w:tabs>
        <w:rPr>
          <w:rStyle w:val="Strong"/>
          <w:rFonts w:cstheme="minorHAnsi"/>
          <w:sz w:val="16"/>
          <w:szCs w:val="16"/>
        </w:rPr>
      </w:pPr>
      <w:r>
        <w:rPr>
          <w:rStyle w:val="Strong"/>
          <w:rFonts w:cstheme="minorHAnsi"/>
          <w:sz w:val="24"/>
          <w:szCs w:val="24"/>
        </w:rPr>
        <w:tab/>
      </w:r>
    </w:p>
    <w:p w14:paraId="50B6DB77" w14:textId="77777777" w:rsidR="00E007F9" w:rsidRPr="00061ECC" w:rsidRDefault="00E007F9" w:rsidP="00061ECC">
      <w:pPr>
        <w:pStyle w:val="Heading2"/>
        <w:rPr>
          <w:rStyle w:val="Strong"/>
          <w:rFonts w:asciiTheme="minorHAnsi" w:hAnsiTheme="minorHAnsi" w:cstheme="minorHAnsi"/>
          <w:color w:val="auto"/>
          <w:sz w:val="28"/>
          <w:szCs w:val="28"/>
        </w:rPr>
      </w:pPr>
      <w:bookmarkStart w:id="23" w:name="_Toc214869042"/>
      <w:r w:rsidRPr="00061ECC">
        <w:rPr>
          <w:rStyle w:val="Strong"/>
          <w:rFonts w:asciiTheme="minorHAnsi" w:hAnsiTheme="minorHAnsi" w:cstheme="minorHAnsi"/>
          <w:color w:val="auto"/>
          <w:sz w:val="28"/>
          <w:szCs w:val="28"/>
        </w:rPr>
        <w:t>Address information</w:t>
      </w:r>
      <w:bookmarkEnd w:id="23"/>
    </w:p>
    <w:p w14:paraId="120E38C1" w14:textId="77777777" w:rsidR="00E007F9" w:rsidRDefault="00E007F9" w:rsidP="0063000A">
      <w:pPr>
        <w:pStyle w:val="ListParagraph"/>
        <w:spacing w:after="0"/>
        <w:ind w:left="0"/>
        <w:rPr>
          <w:rStyle w:val="Strong"/>
          <w:rFonts w:cstheme="minorHAnsi"/>
          <w:b w:val="0"/>
          <w:sz w:val="24"/>
          <w:szCs w:val="24"/>
        </w:rPr>
      </w:pPr>
      <w:r w:rsidRPr="0063000A">
        <w:rPr>
          <w:rStyle w:val="Strong"/>
          <w:rFonts w:cstheme="minorHAnsi"/>
          <w:b w:val="0"/>
          <w:sz w:val="24"/>
          <w:szCs w:val="24"/>
        </w:rPr>
        <w:t>Some patrons may not receive mail where they reside. In those cases, enter a Mailing address then open New Address to enter a Physical address. Check the appropriate check boxes (Mailing/Physical) and enter the correct type in the Type field.</w:t>
      </w:r>
    </w:p>
    <w:p w14:paraId="46A3F365" w14:textId="77777777" w:rsidR="0063000A" w:rsidRDefault="0063000A" w:rsidP="0063000A">
      <w:pPr>
        <w:pStyle w:val="ListParagraph"/>
        <w:spacing w:after="0"/>
        <w:ind w:left="0"/>
        <w:rPr>
          <w:rStyle w:val="Strong"/>
          <w:rFonts w:cstheme="minorHAnsi"/>
          <w:b w:val="0"/>
          <w:sz w:val="24"/>
          <w:szCs w:val="24"/>
        </w:rPr>
      </w:pPr>
    </w:p>
    <w:p w14:paraId="1ABD34C6" w14:textId="77777777" w:rsidR="0063000A" w:rsidRPr="0063000A" w:rsidRDefault="0063000A" w:rsidP="0063000A">
      <w:pPr>
        <w:rPr>
          <w:rStyle w:val="Strong"/>
          <w:rFonts w:cstheme="minorHAnsi"/>
          <w:b w:val="0"/>
          <w:sz w:val="24"/>
          <w:szCs w:val="24"/>
        </w:rPr>
      </w:pPr>
      <w:r w:rsidRPr="0063000A">
        <w:rPr>
          <w:rStyle w:val="Strong"/>
          <w:rFonts w:cstheme="minorHAnsi"/>
          <w:b w:val="0"/>
          <w:sz w:val="24"/>
          <w:szCs w:val="24"/>
        </w:rPr>
        <w:t xml:space="preserve">Individuals in the Safe At Home program or other domestic violence shelters are not required to provide a residence address, but should provide documentation of their involvement in the program. Safe At Home is a state program that provides anonymous shelter to victims of domestic abuse. Participants are given a PO Box in Jefferson City. </w:t>
      </w:r>
    </w:p>
    <w:p w14:paraId="679E438E" w14:textId="77777777" w:rsidR="0063000A" w:rsidRPr="0063000A" w:rsidRDefault="0063000A" w:rsidP="0063000A">
      <w:pPr>
        <w:pStyle w:val="ListParagraph"/>
        <w:spacing w:after="0"/>
        <w:ind w:left="0"/>
        <w:rPr>
          <w:rStyle w:val="Strong"/>
          <w:rFonts w:cstheme="minorHAnsi"/>
          <w:b w:val="0"/>
          <w:sz w:val="24"/>
          <w:szCs w:val="24"/>
        </w:rPr>
      </w:pPr>
      <w:r w:rsidRPr="00FC345F">
        <w:rPr>
          <w:rFonts w:cstheme="minorHAnsi"/>
          <w:noProof/>
          <w:sz w:val="24"/>
          <w:szCs w:val="24"/>
        </w:rPr>
        <mc:AlternateContent>
          <mc:Choice Requires="wps">
            <w:drawing>
              <wp:anchor distT="0" distB="0" distL="114300" distR="114300" simplePos="0" relativeHeight="251675648" behindDoc="0" locked="0" layoutInCell="1" allowOverlap="1" wp14:anchorId="72E9488E" wp14:editId="7A916FB6">
                <wp:simplePos x="0" y="0"/>
                <wp:positionH relativeFrom="column">
                  <wp:posOffset>790575</wp:posOffset>
                </wp:positionH>
                <wp:positionV relativeFrom="paragraph">
                  <wp:posOffset>2837815</wp:posOffset>
                </wp:positionV>
                <wp:extent cx="752475" cy="247650"/>
                <wp:effectExtent l="0" t="0" r="28575" b="19050"/>
                <wp:wrapNone/>
                <wp:docPr id="51" name="Arrow: Left 51"/>
                <wp:cNvGraphicFramePr/>
                <a:graphic xmlns:a="http://schemas.openxmlformats.org/drawingml/2006/main">
                  <a:graphicData uri="http://schemas.microsoft.com/office/word/2010/wordprocessingShape">
                    <wps:wsp>
                      <wps:cNvSpPr/>
                      <wps:spPr>
                        <a:xfrm>
                          <a:off x="0" y="0"/>
                          <a:ext cx="752475" cy="2476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DD5A2E" id="Arrow: Left 51" o:spid="_x0000_s1026" type="#_x0000_t66" style="position:absolute;margin-left:62.25pt;margin-top:223.45pt;width:59.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" adj="3554"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74624" behindDoc="0" locked="0" layoutInCell="1" allowOverlap="1" wp14:anchorId="38778A56" wp14:editId="5D02CA66">
                <wp:simplePos x="0" y="0"/>
                <wp:positionH relativeFrom="column">
                  <wp:posOffset>2066925</wp:posOffset>
                </wp:positionH>
                <wp:positionV relativeFrom="paragraph">
                  <wp:posOffset>27940</wp:posOffset>
                </wp:positionV>
                <wp:extent cx="978408" cy="285750"/>
                <wp:effectExtent l="0" t="19050" r="31750" b="38100"/>
                <wp:wrapNone/>
                <wp:docPr id="50" name="Arrow: Right 50"/>
                <wp:cNvGraphicFramePr/>
                <a:graphic xmlns:a="http://schemas.openxmlformats.org/drawingml/2006/main">
                  <a:graphicData uri="http://schemas.microsoft.com/office/word/2010/wordprocessingShape">
                    <wps:wsp>
                      <wps:cNvSpPr/>
                      <wps:spPr>
                        <a:xfrm>
                          <a:off x="0" y="0"/>
                          <a:ext cx="978408"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5A5BC1" id="Arrow: Right 50" o:spid="_x0000_s1026" type="#_x0000_t13" style="position:absolute;margin-left:162.75pt;margin-top:2.2pt;width:77.05pt;height:2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" adj="18446"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73600" behindDoc="0" locked="0" layoutInCell="1" allowOverlap="1" wp14:anchorId="4F1B9DFE" wp14:editId="71890B89">
                <wp:simplePos x="0" y="0"/>
                <wp:positionH relativeFrom="column">
                  <wp:posOffset>400050</wp:posOffset>
                </wp:positionH>
                <wp:positionV relativeFrom="paragraph">
                  <wp:posOffset>513715</wp:posOffset>
                </wp:positionV>
                <wp:extent cx="676275" cy="219075"/>
                <wp:effectExtent l="0" t="0" r="28575" b="28575"/>
                <wp:wrapNone/>
                <wp:docPr id="49" name="Arrow: Left 49"/>
                <wp:cNvGraphicFramePr/>
                <a:graphic xmlns:a="http://schemas.openxmlformats.org/drawingml/2006/main">
                  <a:graphicData uri="http://schemas.microsoft.com/office/word/2010/wordprocessingShape">
                    <wps:wsp>
                      <wps:cNvSpPr/>
                      <wps:spPr>
                        <a:xfrm>
                          <a:off x="0" y="0"/>
                          <a:ext cx="676275"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DCA545" id="Arrow: Left 49" o:spid="_x0000_s1026" type="#_x0000_t66" style="position:absolute;margin-left:31.5pt;margin-top:40.45pt;width:53.2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" adj="3499" fillcolor="#5b9bd5 [3204]" strokecolor="#1f4d78 [1604]" strokeweight="1pt"/>
            </w:pict>
          </mc:Fallback>
        </mc:AlternateContent>
      </w:r>
      <w:r w:rsidRPr="00FC345F">
        <w:rPr>
          <w:rFonts w:cstheme="minorHAnsi"/>
          <w:noProof/>
          <w:sz w:val="24"/>
          <w:szCs w:val="24"/>
        </w:rPr>
        <w:drawing>
          <wp:inline distT="0" distB="0" distL="0" distR="0" wp14:anchorId="318C870C" wp14:editId="7725AFFF">
            <wp:extent cx="6324600" cy="31292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24600" cy="3129280"/>
                    </a:xfrm>
                    <a:prstGeom prst="rect">
                      <a:avLst/>
                    </a:prstGeom>
                  </pic:spPr>
                </pic:pic>
              </a:graphicData>
            </a:graphic>
          </wp:inline>
        </w:drawing>
      </w:r>
    </w:p>
    <w:p w14:paraId="3D927E32" w14:textId="77777777" w:rsidR="00E007F9" w:rsidRDefault="00E007F9" w:rsidP="004F48FF">
      <w:pPr>
        <w:tabs>
          <w:tab w:val="left" w:pos="990"/>
        </w:tabs>
        <w:spacing w:after="0"/>
        <w:rPr>
          <w:rStyle w:val="Strong"/>
          <w:rFonts w:cstheme="minorHAnsi"/>
          <w:b w:val="0"/>
          <w:sz w:val="24"/>
        </w:rPr>
      </w:pPr>
    </w:p>
    <w:p w14:paraId="38001550" w14:textId="77777777" w:rsidR="0063000A" w:rsidRPr="00061ECC" w:rsidRDefault="0063000A" w:rsidP="00061ECC">
      <w:pPr>
        <w:pStyle w:val="Heading2"/>
        <w:rPr>
          <w:rStyle w:val="Strong"/>
          <w:rFonts w:asciiTheme="minorHAnsi" w:hAnsiTheme="minorHAnsi" w:cstheme="minorHAnsi"/>
          <w:color w:val="auto"/>
          <w:sz w:val="28"/>
          <w:szCs w:val="28"/>
        </w:rPr>
      </w:pPr>
      <w:bookmarkStart w:id="24" w:name="_Toc214869043"/>
      <w:r w:rsidRPr="00061ECC">
        <w:rPr>
          <w:rStyle w:val="Strong"/>
          <w:rFonts w:asciiTheme="minorHAnsi" w:hAnsiTheme="minorHAnsi" w:cstheme="minorHAnsi"/>
          <w:color w:val="auto"/>
          <w:sz w:val="28"/>
          <w:szCs w:val="28"/>
        </w:rPr>
        <w:lastRenderedPageBreak/>
        <w:t>Creating a New Patron Account</w:t>
      </w:r>
      <w:bookmarkEnd w:id="24"/>
    </w:p>
    <w:p w14:paraId="763E6D09" w14:textId="77777777" w:rsidR="0063000A" w:rsidRDefault="0063000A" w:rsidP="0063000A">
      <w:pPr>
        <w:tabs>
          <w:tab w:val="left" w:pos="1260"/>
        </w:tabs>
        <w:spacing w:after="0"/>
        <w:rPr>
          <w:rStyle w:val="Strong"/>
          <w:rFonts w:cstheme="minorHAnsi"/>
          <w:b w:val="0"/>
          <w:sz w:val="24"/>
        </w:rPr>
      </w:pPr>
      <w:r w:rsidRPr="0063000A">
        <w:rPr>
          <w:rStyle w:val="Strong"/>
          <w:rFonts w:cstheme="minorHAnsi"/>
          <w:b w:val="0"/>
          <w:sz w:val="24"/>
        </w:rPr>
        <w:t>The fields of the registration form are shown below with general suggestions for completion.</w:t>
      </w:r>
    </w:p>
    <w:p w14:paraId="53E9DD57" w14:textId="77777777" w:rsidR="0063000A" w:rsidRPr="0063000A" w:rsidRDefault="0063000A" w:rsidP="0063000A">
      <w:pPr>
        <w:tabs>
          <w:tab w:val="left" w:pos="1260"/>
        </w:tabs>
        <w:spacing w:after="0"/>
        <w:rPr>
          <w:rStyle w:val="Strong"/>
          <w:rFonts w:cstheme="minorHAnsi"/>
          <w:b w:val="0"/>
          <w:sz w:val="24"/>
        </w:rPr>
      </w:pPr>
    </w:p>
    <w:tbl>
      <w:tblPr>
        <w:tblStyle w:val="TableGrid"/>
        <w:tblW w:w="9576" w:type="dxa"/>
        <w:tblInd w:w="607" w:type="dxa"/>
        <w:tblLook w:val="04A0" w:firstRow="1" w:lastRow="0" w:firstColumn="1" w:lastColumn="0" w:noHBand="0" w:noVBand="1"/>
      </w:tblPr>
      <w:tblGrid>
        <w:gridCol w:w="2268"/>
        <w:gridCol w:w="7308"/>
      </w:tblGrid>
      <w:tr w:rsidR="0063000A" w14:paraId="111E90AD" w14:textId="77777777" w:rsidTr="0063000A">
        <w:tc>
          <w:tcPr>
            <w:tcW w:w="2268" w:type="dxa"/>
          </w:tcPr>
          <w:p w14:paraId="4DDD422C" w14:textId="77777777" w:rsidR="0063000A" w:rsidRPr="00D42006" w:rsidRDefault="0063000A" w:rsidP="0063000A">
            <w:pPr>
              <w:spacing w:after="0"/>
              <w:jc w:val="center"/>
              <w:rPr>
                <w:rFonts w:cstheme="minorHAnsi"/>
                <w:b/>
                <w:sz w:val="24"/>
                <w:szCs w:val="24"/>
              </w:rPr>
            </w:pPr>
            <w:r w:rsidRPr="00D42006">
              <w:rPr>
                <w:rFonts w:cstheme="minorHAnsi"/>
                <w:b/>
                <w:sz w:val="24"/>
                <w:szCs w:val="24"/>
              </w:rPr>
              <w:t>Identifying Information</w:t>
            </w:r>
          </w:p>
        </w:tc>
        <w:tc>
          <w:tcPr>
            <w:tcW w:w="7308" w:type="dxa"/>
          </w:tcPr>
          <w:p w14:paraId="3C407D95" w14:textId="77777777" w:rsidR="0063000A" w:rsidRPr="00D42006" w:rsidRDefault="0063000A" w:rsidP="0063000A">
            <w:pPr>
              <w:spacing w:after="0"/>
              <w:rPr>
                <w:rFonts w:cstheme="minorHAnsi"/>
                <w:b/>
                <w:sz w:val="24"/>
                <w:szCs w:val="24"/>
              </w:rPr>
            </w:pPr>
          </w:p>
        </w:tc>
      </w:tr>
      <w:tr w:rsidR="0063000A" w14:paraId="0B159D6A" w14:textId="77777777" w:rsidTr="0063000A">
        <w:tc>
          <w:tcPr>
            <w:tcW w:w="2268" w:type="dxa"/>
          </w:tcPr>
          <w:p w14:paraId="5CA104A1" w14:textId="77777777" w:rsidR="0063000A" w:rsidRPr="00D42006" w:rsidRDefault="0063000A" w:rsidP="0063000A">
            <w:pPr>
              <w:spacing w:after="0"/>
              <w:rPr>
                <w:rFonts w:cstheme="minorHAnsi"/>
                <w:sz w:val="24"/>
                <w:szCs w:val="24"/>
              </w:rPr>
            </w:pPr>
            <w:r w:rsidRPr="00D42006">
              <w:rPr>
                <w:rFonts w:cstheme="minorHAnsi"/>
                <w:sz w:val="24"/>
                <w:szCs w:val="24"/>
              </w:rPr>
              <w:t>Barcode</w:t>
            </w:r>
          </w:p>
        </w:tc>
        <w:tc>
          <w:tcPr>
            <w:tcW w:w="7308" w:type="dxa"/>
          </w:tcPr>
          <w:p w14:paraId="283B6EC7" w14:textId="77777777" w:rsidR="0063000A" w:rsidRPr="00D42006" w:rsidRDefault="0063000A" w:rsidP="0063000A">
            <w:pPr>
              <w:spacing w:after="0"/>
              <w:rPr>
                <w:rFonts w:cstheme="minorHAnsi"/>
                <w:sz w:val="24"/>
                <w:szCs w:val="24"/>
              </w:rPr>
            </w:pPr>
            <w:r w:rsidRPr="00D42006">
              <w:rPr>
                <w:rFonts w:cstheme="minorHAnsi"/>
                <w:sz w:val="24"/>
                <w:szCs w:val="24"/>
              </w:rPr>
              <w:t>Scan the new library card barcode</w:t>
            </w:r>
          </w:p>
        </w:tc>
      </w:tr>
      <w:tr w:rsidR="0063000A" w14:paraId="5E82397D" w14:textId="77777777" w:rsidTr="0063000A">
        <w:tc>
          <w:tcPr>
            <w:tcW w:w="2268" w:type="dxa"/>
          </w:tcPr>
          <w:p w14:paraId="5744AC2B" w14:textId="77777777" w:rsidR="0063000A" w:rsidRPr="00D42006" w:rsidRDefault="0063000A" w:rsidP="0063000A">
            <w:pPr>
              <w:spacing w:after="0"/>
              <w:rPr>
                <w:rFonts w:cstheme="minorHAnsi"/>
                <w:sz w:val="24"/>
                <w:szCs w:val="24"/>
              </w:rPr>
            </w:pPr>
            <w:r w:rsidRPr="00D42006">
              <w:rPr>
                <w:rFonts w:cstheme="minorHAnsi"/>
                <w:sz w:val="24"/>
                <w:szCs w:val="24"/>
              </w:rPr>
              <w:t>OPAC Username</w:t>
            </w:r>
          </w:p>
        </w:tc>
        <w:tc>
          <w:tcPr>
            <w:tcW w:w="7308" w:type="dxa"/>
          </w:tcPr>
          <w:p w14:paraId="008DE476" w14:textId="77777777" w:rsidR="0063000A" w:rsidRPr="00D42006" w:rsidRDefault="0063000A" w:rsidP="0063000A">
            <w:pPr>
              <w:spacing w:after="0"/>
              <w:rPr>
                <w:rFonts w:cstheme="minorHAnsi"/>
                <w:sz w:val="24"/>
                <w:szCs w:val="24"/>
              </w:rPr>
            </w:pPr>
            <w:r w:rsidRPr="00D42006">
              <w:rPr>
                <w:rFonts w:cstheme="minorHAnsi"/>
                <w:sz w:val="24"/>
                <w:szCs w:val="24"/>
              </w:rPr>
              <w:t>Will automatically populate with the barcode from above</w:t>
            </w:r>
          </w:p>
        </w:tc>
      </w:tr>
      <w:tr w:rsidR="0063000A" w14:paraId="5FF2000C" w14:textId="77777777" w:rsidTr="0063000A">
        <w:tc>
          <w:tcPr>
            <w:tcW w:w="2268" w:type="dxa"/>
          </w:tcPr>
          <w:p w14:paraId="44E45A36" w14:textId="77777777" w:rsidR="0063000A" w:rsidRPr="00D42006" w:rsidRDefault="0063000A" w:rsidP="0063000A">
            <w:pPr>
              <w:spacing w:after="0"/>
              <w:rPr>
                <w:rFonts w:cstheme="minorHAnsi"/>
                <w:sz w:val="24"/>
                <w:szCs w:val="24"/>
              </w:rPr>
            </w:pPr>
            <w:r w:rsidRPr="00D42006">
              <w:rPr>
                <w:rFonts w:cstheme="minorHAnsi"/>
                <w:sz w:val="24"/>
                <w:szCs w:val="24"/>
              </w:rPr>
              <w:t>Password</w:t>
            </w:r>
          </w:p>
        </w:tc>
        <w:tc>
          <w:tcPr>
            <w:tcW w:w="7308" w:type="dxa"/>
          </w:tcPr>
          <w:p w14:paraId="07659AD8" w14:textId="77777777" w:rsidR="0063000A" w:rsidRPr="00D42006" w:rsidRDefault="0063000A" w:rsidP="0063000A">
            <w:pPr>
              <w:spacing w:after="0"/>
              <w:rPr>
                <w:rFonts w:cstheme="minorHAnsi"/>
                <w:sz w:val="24"/>
                <w:szCs w:val="24"/>
              </w:rPr>
            </w:pPr>
          </w:p>
        </w:tc>
      </w:tr>
      <w:tr w:rsidR="0063000A" w14:paraId="35F214C9" w14:textId="77777777" w:rsidTr="0063000A">
        <w:tc>
          <w:tcPr>
            <w:tcW w:w="2268" w:type="dxa"/>
          </w:tcPr>
          <w:p w14:paraId="61F8B34F" w14:textId="77777777" w:rsidR="0063000A" w:rsidRPr="00D42006" w:rsidRDefault="0063000A" w:rsidP="0063000A">
            <w:pPr>
              <w:spacing w:after="0"/>
              <w:rPr>
                <w:rFonts w:cstheme="minorHAnsi"/>
                <w:sz w:val="24"/>
                <w:szCs w:val="24"/>
              </w:rPr>
            </w:pPr>
            <w:r w:rsidRPr="00D42006">
              <w:rPr>
                <w:rFonts w:cstheme="minorHAnsi"/>
                <w:sz w:val="24"/>
                <w:szCs w:val="24"/>
              </w:rPr>
              <w:t>Prefix/Title</w:t>
            </w:r>
          </w:p>
        </w:tc>
        <w:tc>
          <w:tcPr>
            <w:tcW w:w="7308" w:type="dxa"/>
          </w:tcPr>
          <w:p w14:paraId="1D03CD92" w14:textId="77777777" w:rsidR="0063000A" w:rsidRPr="00D42006" w:rsidRDefault="0063000A" w:rsidP="0063000A">
            <w:pPr>
              <w:spacing w:after="0"/>
              <w:rPr>
                <w:rFonts w:cstheme="minorHAnsi"/>
                <w:sz w:val="24"/>
                <w:szCs w:val="24"/>
              </w:rPr>
            </w:pPr>
            <w:r w:rsidRPr="00D42006">
              <w:rPr>
                <w:rFonts w:cstheme="minorHAnsi"/>
                <w:sz w:val="24"/>
                <w:szCs w:val="24"/>
              </w:rPr>
              <w:t>Enter prefix or title if patron’s requests it</w:t>
            </w:r>
          </w:p>
        </w:tc>
      </w:tr>
      <w:tr w:rsidR="0063000A" w14:paraId="122D02DA" w14:textId="77777777" w:rsidTr="0063000A">
        <w:tc>
          <w:tcPr>
            <w:tcW w:w="2268" w:type="dxa"/>
          </w:tcPr>
          <w:p w14:paraId="23142615" w14:textId="77777777" w:rsidR="0063000A" w:rsidRPr="00D42006" w:rsidRDefault="0063000A" w:rsidP="0063000A">
            <w:pPr>
              <w:spacing w:after="0"/>
              <w:rPr>
                <w:rFonts w:cstheme="minorHAnsi"/>
                <w:sz w:val="24"/>
                <w:szCs w:val="24"/>
              </w:rPr>
            </w:pPr>
            <w:r w:rsidRPr="00D42006">
              <w:rPr>
                <w:rFonts w:cstheme="minorHAnsi"/>
                <w:sz w:val="24"/>
                <w:szCs w:val="24"/>
              </w:rPr>
              <w:t>First Name</w:t>
            </w:r>
          </w:p>
        </w:tc>
        <w:tc>
          <w:tcPr>
            <w:tcW w:w="7308" w:type="dxa"/>
          </w:tcPr>
          <w:p w14:paraId="5705BCE8" w14:textId="77777777" w:rsidR="0063000A" w:rsidRPr="00D42006" w:rsidRDefault="0063000A" w:rsidP="0063000A">
            <w:pPr>
              <w:spacing w:after="0"/>
              <w:rPr>
                <w:rFonts w:cstheme="minorHAnsi"/>
                <w:sz w:val="24"/>
                <w:szCs w:val="24"/>
              </w:rPr>
            </w:pPr>
            <w:r w:rsidRPr="00D42006">
              <w:rPr>
                <w:rFonts w:cstheme="minorHAnsi"/>
                <w:sz w:val="24"/>
                <w:szCs w:val="24"/>
              </w:rPr>
              <w:t xml:space="preserve">Enter the patron’s first name                                 </w:t>
            </w:r>
          </w:p>
        </w:tc>
      </w:tr>
      <w:tr w:rsidR="0063000A" w14:paraId="73E2691E" w14:textId="77777777" w:rsidTr="0063000A">
        <w:tc>
          <w:tcPr>
            <w:tcW w:w="2268" w:type="dxa"/>
          </w:tcPr>
          <w:p w14:paraId="63D30E41" w14:textId="77777777" w:rsidR="0063000A" w:rsidRPr="00D42006" w:rsidRDefault="0063000A" w:rsidP="0063000A">
            <w:pPr>
              <w:spacing w:after="0"/>
              <w:rPr>
                <w:rFonts w:cstheme="minorHAnsi"/>
                <w:sz w:val="24"/>
                <w:szCs w:val="24"/>
              </w:rPr>
            </w:pPr>
            <w:r w:rsidRPr="00D42006">
              <w:rPr>
                <w:rFonts w:cstheme="minorHAnsi"/>
                <w:sz w:val="24"/>
                <w:szCs w:val="24"/>
              </w:rPr>
              <w:t>Middle Name</w:t>
            </w:r>
          </w:p>
        </w:tc>
        <w:tc>
          <w:tcPr>
            <w:tcW w:w="7308" w:type="dxa"/>
          </w:tcPr>
          <w:p w14:paraId="32D6C222" w14:textId="77777777" w:rsidR="0063000A" w:rsidRPr="00D42006" w:rsidRDefault="0063000A" w:rsidP="0063000A">
            <w:pPr>
              <w:spacing w:after="0"/>
              <w:rPr>
                <w:rFonts w:cstheme="minorHAnsi"/>
                <w:sz w:val="24"/>
                <w:szCs w:val="24"/>
              </w:rPr>
            </w:pPr>
            <w:r w:rsidRPr="00D42006">
              <w:rPr>
                <w:rFonts w:cstheme="minorHAnsi"/>
                <w:sz w:val="24"/>
                <w:szCs w:val="24"/>
              </w:rPr>
              <w:t>Enter the patron’s middle name</w:t>
            </w:r>
          </w:p>
        </w:tc>
      </w:tr>
      <w:tr w:rsidR="0063000A" w14:paraId="6F4CA81D" w14:textId="77777777" w:rsidTr="0063000A">
        <w:tc>
          <w:tcPr>
            <w:tcW w:w="2268" w:type="dxa"/>
          </w:tcPr>
          <w:p w14:paraId="4FE78AC6" w14:textId="77777777" w:rsidR="0063000A" w:rsidRPr="00D42006" w:rsidRDefault="0063000A" w:rsidP="0063000A">
            <w:pPr>
              <w:spacing w:after="0"/>
              <w:rPr>
                <w:rFonts w:cstheme="minorHAnsi"/>
                <w:sz w:val="24"/>
                <w:szCs w:val="24"/>
              </w:rPr>
            </w:pPr>
            <w:r w:rsidRPr="00D42006">
              <w:rPr>
                <w:rFonts w:cstheme="minorHAnsi"/>
                <w:sz w:val="24"/>
                <w:szCs w:val="24"/>
              </w:rPr>
              <w:t>Last Name</w:t>
            </w:r>
          </w:p>
        </w:tc>
        <w:tc>
          <w:tcPr>
            <w:tcW w:w="7308" w:type="dxa"/>
          </w:tcPr>
          <w:p w14:paraId="00C3B6E9" w14:textId="77777777" w:rsidR="0063000A" w:rsidRPr="00D42006" w:rsidRDefault="0063000A" w:rsidP="0063000A">
            <w:pPr>
              <w:spacing w:after="0"/>
              <w:rPr>
                <w:rFonts w:cstheme="minorHAnsi"/>
                <w:sz w:val="24"/>
                <w:szCs w:val="24"/>
              </w:rPr>
            </w:pPr>
            <w:r w:rsidRPr="00D42006">
              <w:rPr>
                <w:rFonts w:cstheme="minorHAnsi"/>
                <w:sz w:val="24"/>
                <w:szCs w:val="24"/>
              </w:rPr>
              <w:t>Enter the patron’s last name</w:t>
            </w:r>
          </w:p>
        </w:tc>
      </w:tr>
      <w:tr w:rsidR="0063000A" w14:paraId="0858061A" w14:textId="77777777" w:rsidTr="0063000A">
        <w:tc>
          <w:tcPr>
            <w:tcW w:w="2268" w:type="dxa"/>
          </w:tcPr>
          <w:p w14:paraId="6ADA4576" w14:textId="77777777" w:rsidR="0063000A" w:rsidRPr="00D42006" w:rsidRDefault="0063000A" w:rsidP="0063000A">
            <w:pPr>
              <w:spacing w:after="0"/>
              <w:rPr>
                <w:rFonts w:cstheme="minorHAnsi"/>
                <w:sz w:val="24"/>
                <w:szCs w:val="24"/>
              </w:rPr>
            </w:pPr>
            <w:r w:rsidRPr="00D42006">
              <w:rPr>
                <w:rFonts w:cstheme="minorHAnsi"/>
                <w:sz w:val="24"/>
                <w:szCs w:val="24"/>
              </w:rPr>
              <w:t>Suffix</w:t>
            </w:r>
          </w:p>
        </w:tc>
        <w:tc>
          <w:tcPr>
            <w:tcW w:w="7308" w:type="dxa"/>
          </w:tcPr>
          <w:p w14:paraId="52A7BF05" w14:textId="77777777" w:rsidR="0063000A" w:rsidRPr="00D42006" w:rsidRDefault="0063000A" w:rsidP="0063000A">
            <w:pPr>
              <w:spacing w:after="0"/>
              <w:rPr>
                <w:rFonts w:cstheme="minorHAnsi"/>
                <w:sz w:val="24"/>
                <w:szCs w:val="24"/>
              </w:rPr>
            </w:pPr>
            <w:r w:rsidRPr="00D42006">
              <w:rPr>
                <w:rFonts w:cstheme="minorHAnsi"/>
                <w:sz w:val="24"/>
                <w:szCs w:val="24"/>
              </w:rPr>
              <w:t>Enter suffix (Jr., II, etc.) if the patron’s name includes one</w:t>
            </w:r>
            <w:r w:rsidRPr="00D42006">
              <w:rPr>
                <w:rFonts w:cstheme="minorHAnsi"/>
                <w:color w:val="FF0000"/>
                <w:sz w:val="24"/>
                <w:szCs w:val="24"/>
              </w:rPr>
              <w:t xml:space="preserve">  </w:t>
            </w:r>
          </w:p>
        </w:tc>
      </w:tr>
      <w:tr w:rsidR="0063000A" w14:paraId="7B4FE46D" w14:textId="77777777" w:rsidTr="0063000A">
        <w:tc>
          <w:tcPr>
            <w:tcW w:w="2268" w:type="dxa"/>
          </w:tcPr>
          <w:p w14:paraId="33EEBA69" w14:textId="77777777" w:rsidR="0063000A" w:rsidRPr="00D42006" w:rsidRDefault="0063000A" w:rsidP="0063000A">
            <w:pPr>
              <w:spacing w:after="0"/>
              <w:rPr>
                <w:rFonts w:cstheme="minorHAnsi"/>
                <w:sz w:val="24"/>
                <w:szCs w:val="24"/>
              </w:rPr>
            </w:pPr>
            <w:r w:rsidRPr="00D42006">
              <w:rPr>
                <w:rFonts w:cstheme="minorHAnsi"/>
                <w:sz w:val="24"/>
                <w:szCs w:val="24"/>
              </w:rPr>
              <w:t>Preferred Name</w:t>
            </w:r>
          </w:p>
        </w:tc>
        <w:tc>
          <w:tcPr>
            <w:tcW w:w="7308" w:type="dxa"/>
          </w:tcPr>
          <w:p w14:paraId="68721300" w14:textId="77777777" w:rsidR="0063000A" w:rsidRPr="00D42006" w:rsidRDefault="0063000A" w:rsidP="0063000A">
            <w:pPr>
              <w:spacing w:after="0"/>
              <w:rPr>
                <w:rFonts w:cstheme="minorHAnsi"/>
                <w:sz w:val="24"/>
                <w:szCs w:val="24"/>
              </w:rPr>
            </w:pPr>
            <w:r w:rsidRPr="00D42006">
              <w:rPr>
                <w:rFonts w:cstheme="minorHAnsi"/>
                <w:sz w:val="24"/>
                <w:szCs w:val="24"/>
              </w:rPr>
              <w:t>Enter if patron goes by a different name than on ID</w:t>
            </w:r>
          </w:p>
        </w:tc>
      </w:tr>
      <w:tr w:rsidR="0063000A" w14:paraId="3134A7FC" w14:textId="77777777" w:rsidTr="0063000A">
        <w:tc>
          <w:tcPr>
            <w:tcW w:w="2268" w:type="dxa"/>
          </w:tcPr>
          <w:p w14:paraId="42FB2C59" w14:textId="77777777" w:rsidR="0063000A" w:rsidRPr="00D42006" w:rsidRDefault="0063000A" w:rsidP="0063000A">
            <w:pPr>
              <w:spacing w:after="0"/>
              <w:rPr>
                <w:rFonts w:cstheme="minorHAnsi"/>
                <w:sz w:val="24"/>
                <w:szCs w:val="24"/>
              </w:rPr>
            </w:pPr>
            <w:r w:rsidRPr="00D42006">
              <w:rPr>
                <w:rFonts w:cstheme="minorHAnsi"/>
                <w:sz w:val="24"/>
                <w:szCs w:val="24"/>
              </w:rPr>
              <w:t>OPAC Alias</w:t>
            </w:r>
          </w:p>
        </w:tc>
        <w:tc>
          <w:tcPr>
            <w:tcW w:w="7308" w:type="dxa"/>
          </w:tcPr>
          <w:p w14:paraId="38E12AD3" w14:textId="77777777" w:rsidR="0063000A" w:rsidRPr="00D42006" w:rsidRDefault="0063000A" w:rsidP="0063000A">
            <w:pPr>
              <w:spacing w:after="0"/>
              <w:rPr>
                <w:rFonts w:cstheme="minorHAnsi"/>
                <w:sz w:val="24"/>
                <w:szCs w:val="24"/>
              </w:rPr>
            </w:pPr>
          </w:p>
        </w:tc>
      </w:tr>
      <w:tr w:rsidR="0063000A" w14:paraId="6D1FEDFA" w14:textId="77777777" w:rsidTr="0063000A">
        <w:tc>
          <w:tcPr>
            <w:tcW w:w="2268" w:type="dxa"/>
          </w:tcPr>
          <w:p w14:paraId="4C1D4563" w14:textId="77777777" w:rsidR="0063000A" w:rsidRPr="00D42006" w:rsidRDefault="0063000A" w:rsidP="0063000A">
            <w:pPr>
              <w:spacing w:after="0"/>
              <w:rPr>
                <w:rFonts w:cstheme="minorHAnsi"/>
                <w:sz w:val="24"/>
                <w:szCs w:val="24"/>
              </w:rPr>
            </w:pPr>
            <w:r w:rsidRPr="00D42006">
              <w:rPr>
                <w:rFonts w:cstheme="minorHAnsi"/>
                <w:sz w:val="24"/>
                <w:szCs w:val="24"/>
              </w:rPr>
              <w:t>Date of Birth</w:t>
            </w:r>
          </w:p>
        </w:tc>
        <w:tc>
          <w:tcPr>
            <w:tcW w:w="7308" w:type="dxa"/>
          </w:tcPr>
          <w:p w14:paraId="19FBD4D0" w14:textId="77777777" w:rsidR="0063000A" w:rsidRPr="00D42006" w:rsidRDefault="0063000A" w:rsidP="0063000A">
            <w:pPr>
              <w:spacing w:after="0"/>
              <w:rPr>
                <w:rFonts w:cstheme="minorHAnsi"/>
                <w:sz w:val="24"/>
                <w:szCs w:val="24"/>
              </w:rPr>
            </w:pPr>
            <w:r w:rsidRPr="00D42006">
              <w:rPr>
                <w:rFonts w:cstheme="minorHAnsi"/>
                <w:sz w:val="24"/>
                <w:szCs w:val="24"/>
              </w:rPr>
              <w:t>Enter DOB in this format - mm/dd/yyyy</w:t>
            </w:r>
          </w:p>
        </w:tc>
      </w:tr>
      <w:tr w:rsidR="0063000A" w14:paraId="5BF03879" w14:textId="77777777" w:rsidTr="0063000A">
        <w:tc>
          <w:tcPr>
            <w:tcW w:w="2268" w:type="dxa"/>
          </w:tcPr>
          <w:p w14:paraId="7CF9756B" w14:textId="77777777" w:rsidR="0063000A" w:rsidRPr="00D42006" w:rsidRDefault="0063000A" w:rsidP="0063000A">
            <w:pPr>
              <w:spacing w:after="0"/>
              <w:rPr>
                <w:rFonts w:cstheme="minorHAnsi"/>
                <w:sz w:val="24"/>
                <w:szCs w:val="24"/>
              </w:rPr>
            </w:pPr>
            <w:r w:rsidRPr="00D42006">
              <w:rPr>
                <w:rFonts w:cstheme="minorHAnsi"/>
                <w:sz w:val="24"/>
                <w:szCs w:val="24"/>
              </w:rPr>
              <w:t>Juvenile</w:t>
            </w:r>
          </w:p>
        </w:tc>
        <w:tc>
          <w:tcPr>
            <w:tcW w:w="7308" w:type="dxa"/>
          </w:tcPr>
          <w:p w14:paraId="091A95C4" w14:textId="77777777" w:rsidR="0063000A" w:rsidRPr="00D42006" w:rsidRDefault="0063000A" w:rsidP="0063000A">
            <w:pPr>
              <w:spacing w:after="0"/>
              <w:rPr>
                <w:rFonts w:cstheme="minorHAnsi"/>
                <w:sz w:val="24"/>
                <w:szCs w:val="24"/>
              </w:rPr>
            </w:pPr>
            <w:r w:rsidRPr="00D42006">
              <w:rPr>
                <w:rFonts w:cstheme="minorHAnsi"/>
                <w:sz w:val="24"/>
                <w:szCs w:val="24"/>
              </w:rPr>
              <w:t>Will automatically check if patron is under 18-years-old</w:t>
            </w:r>
          </w:p>
        </w:tc>
      </w:tr>
      <w:tr w:rsidR="0063000A" w14:paraId="5DBC3AF9" w14:textId="77777777" w:rsidTr="0063000A">
        <w:tc>
          <w:tcPr>
            <w:tcW w:w="2268" w:type="dxa"/>
          </w:tcPr>
          <w:p w14:paraId="29B3639C" w14:textId="77777777" w:rsidR="0063000A" w:rsidRPr="00D42006" w:rsidRDefault="0063000A" w:rsidP="0063000A">
            <w:pPr>
              <w:spacing w:after="0"/>
              <w:rPr>
                <w:rFonts w:cstheme="minorHAnsi"/>
                <w:sz w:val="24"/>
                <w:szCs w:val="24"/>
              </w:rPr>
            </w:pPr>
            <w:r w:rsidRPr="00D42006">
              <w:rPr>
                <w:rFonts w:cstheme="minorHAnsi"/>
                <w:sz w:val="24"/>
                <w:szCs w:val="24"/>
              </w:rPr>
              <w:t>Parent/Guardian</w:t>
            </w:r>
          </w:p>
        </w:tc>
        <w:tc>
          <w:tcPr>
            <w:tcW w:w="7308" w:type="dxa"/>
          </w:tcPr>
          <w:p w14:paraId="62010F7E" w14:textId="77777777" w:rsidR="0063000A" w:rsidRPr="00D42006" w:rsidRDefault="0063000A" w:rsidP="0063000A">
            <w:pPr>
              <w:spacing w:after="0"/>
              <w:rPr>
                <w:rFonts w:cstheme="minorHAnsi"/>
                <w:sz w:val="24"/>
                <w:szCs w:val="24"/>
              </w:rPr>
            </w:pPr>
            <w:r w:rsidRPr="00D42006">
              <w:rPr>
                <w:rFonts w:cstheme="minorHAnsi"/>
                <w:sz w:val="24"/>
                <w:szCs w:val="24"/>
              </w:rPr>
              <w:t>Enter parent’s first then last name if patron is under 18</w:t>
            </w:r>
          </w:p>
        </w:tc>
      </w:tr>
      <w:tr w:rsidR="0063000A" w14:paraId="16DB7E20" w14:textId="77777777" w:rsidTr="0063000A">
        <w:tc>
          <w:tcPr>
            <w:tcW w:w="2268" w:type="dxa"/>
          </w:tcPr>
          <w:p w14:paraId="192F595F" w14:textId="77777777" w:rsidR="0063000A" w:rsidRPr="00D42006" w:rsidRDefault="0063000A" w:rsidP="0063000A">
            <w:pPr>
              <w:spacing w:after="0"/>
              <w:rPr>
                <w:rFonts w:cstheme="minorHAnsi"/>
                <w:sz w:val="24"/>
                <w:szCs w:val="24"/>
              </w:rPr>
            </w:pPr>
            <w:r w:rsidRPr="00D42006">
              <w:rPr>
                <w:rFonts w:cstheme="minorHAnsi"/>
                <w:sz w:val="24"/>
                <w:szCs w:val="24"/>
              </w:rPr>
              <w:t>Primary ID Type</w:t>
            </w:r>
          </w:p>
        </w:tc>
        <w:tc>
          <w:tcPr>
            <w:tcW w:w="7308" w:type="dxa"/>
          </w:tcPr>
          <w:p w14:paraId="48844F1A" w14:textId="77777777" w:rsidR="0063000A" w:rsidRPr="00D42006" w:rsidRDefault="0063000A" w:rsidP="0063000A">
            <w:pPr>
              <w:spacing w:after="0"/>
              <w:rPr>
                <w:rFonts w:cstheme="minorHAnsi"/>
                <w:sz w:val="24"/>
                <w:szCs w:val="24"/>
              </w:rPr>
            </w:pPr>
            <w:r w:rsidRPr="00D42006">
              <w:rPr>
                <w:rFonts w:cstheme="minorHAnsi"/>
                <w:sz w:val="24"/>
                <w:szCs w:val="24"/>
              </w:rPr>
              <w:t>Choose from the dropdown menu</w:t>
            </w:r>
          </w:p>
        </w:tc>
      </w:tr>
      <w:tr w:rsidR="0063000A" w14:paraId="6103FF23" w14:textId="77777777" w:rsidTr="0063000A">
        <w:tc>
          <w:tcPr>
            <w:tcW w:w="2268" w:type="dxa"/>
          </w:tcPr>
          <w:p w14:paraId="7D8257C1" w14:textId="77777777" w:rsidR="0063000A" w:rsidRPr="00D42006" w:rsidRDefault="0063000A" w:rsidP="0063000A">
            <w:pPr>
              <w:spacing w:after="0"/>
              <w:rPr>
                <w:rFonts w:cstheme="minorHAnsi"/>
                <w:sz w:val="24"/>
                <w:szCs w:val="24"/>
              </w:rPr>
            </w:pPr>
            <w:r w:rsidRPr="00D42006">
              <w:rPr>
                <w:rFonts w:cstheme="minorHAnsi"/>
                <w:sz w:val="24"/>
                <w:szCs w:val="24"/>
              </w:rPr>
              <w:t>Primary ID</w:t>
            </w:r>
          </w:p>
        </w:tc>
        <w:tc>
          <w:tcPr>
            <w:tcW w:w="7308" w:type="dxa"/>
          </w:tcPr>
          <w:p w14:paraId="0C6D87EB" w14:textId="77777777" w:rsidR="0063000A" w:rsidRPr="00D42006" w:rsidRDefault="0063000A" w:rsidP="0063000A">
            <w:pPr>
              <w:spacing w:after="0"/>
              <w:rPr>
                <w:rFonts w:cstheme="minorHAnsi"/>
                <w:sz w:val="24"/>
                <w:szCs w:val="24"/>
              </w:rPr>
            </w:pPr>
            <w:r w:rsidRPr="00D42006">
              <w:rPr>
                <w:rFonts w:cstheme="minorHAnsi"/>
                <w:sz w:val="24"/>
                <w:szCs w:val="24"/>
              </w:rPr>
              <w:t>If you chose “Other” above, enter the type of ID used (If required by your library)</w:t>
            </w:r>
          </w:p>
        </w:tc>
      </w:tr>
      <w:tr w:rsidR="0063000A" w14:paraId="3A246A0F" w14:textId="77777777" w:rsidTr="0063000A">
        <w:tc>
          <w:tcPr>
            <w:tcW w:w="2268" w:type="dxa"/>
          </w:tcPr>
          <w:p w14:paraId="715FC777" w14:textId="77777777" w:rsidR="0063000A" w:rsidRPr="00D42006" w:rsidRDefault="0063000A" w:rsidP="0063000A">
            <w:pPr>
              <w:spacing w:after="0"/>
              <w:rPr>
                <w:rFonts w:cstheme="minorHAnsi"/>
                <w:sz w:val="24"/>
                <w:szCs w:val="24"/>
              </w:rPr>
            </w:pPr>
            <w:r w:rsidRPr="00D42006">
              <w:rPr>
                <w:rFonts w:cstheme="minorHAnsi"/>
                <w:sz w:val="24"/>
                <w:szCs w:val="24"/>
              </w:rPr>
              <w:t>Secondary ID Type</w:t>
            </w:r>
          </w:p>
        </w:tc>
        <w:tc>
          <w:tcPr>
            <w:tcW w:w="7308" w:type="dxa"/>
          </w:tcPr>
          <w:p w14:paraId="027413B3" w14:textId="77777777" w:rsidR="0063000A" w:rsidRPr="00D42006" w:rsidRDefault="0063000A" w:rsidP="0063000A">
            <w:pPr>
              <w:spacing w:after="0"/>
              <w:rPr>
                <w:rFonts w:cstheme="minorHAnsi"/>
                <w:sz w:val="24"/>
                <w:szCs w:val="24"/>
              </w:rPr>
            </w:pPr>
            <w:r w:rsidRPr="00D42006">
              <w:rPr>
                <w:rFonts w:cstheme="minorHAnsi"/>
                <w:sz w:val="24"/>
                <w:szCs w:val="24"/>
              </w:rPr>
              <w:t>If the Primary ID doesn’t verify address, select Other here</w:t>
            </w:r>
          </w:p>
        </w:tc>
      </w:tr>
      <w:tr w:rsidR="0063000A" w14:paraId="277F3617" w14:textId="77777777" w:rsidTr="0063000A">
        <w:tc>
          <w:tcPr>
            <w:tcW w:w="2268" w:type="dxa"/>
          </w:tcPr>
          <w:p w14:paraId="2205857D" w14:textId="77777777" w:rsidR="0063000A" w:rsidRPr="00D42006" w:rsidRDefault="0063000A" w:rsidP="0063000A">
            <w:pPr>
              <w:spacing w:after="0"/>
              <w:rPr>
                <w:rFonts w:cstheme="minorHAnsi"/>
                <w:sz w:val="24"/>
                <w:szCs w:val="24"/>
              </w:rPr>
            </w:pPr>
            <w:r w:rsidRPr="00D42006">
              <w:rPr>
                <w:rFonts w:cstheme="minorHAnsi"/>
                <w:sz w:val="24"/>
                <w:szCs w:val="24"/>
              </w:rPr>
              <w:t>Secondary ID</w:t>
            </w:r>
          </w:p>
        </w:tc>
        <w:tc>
          <w:tcPr>
            <w:tcW w:w="7308" w:type="dxa"/>
          </w:tcPr>
          <w:p w14:paraId="48DED431" w14:textId="77777777" w:rsidR="0063000A" w:rsidRPr="00D42006" w:rsidRDefault="0063000A" w:rsidP="0063000A">
            <w:pPr>
              <w:spacing w:after="0"/>
              <w:rPr>
                <w:rFonts w:cstheme="minorHAnsi"/>
                <w:sz w:val="24"/>
                <w:szCs w:val="24"/>
              </w:rPr>
            </w:pPr>
            <w:r w:rsidRPr="00D42006">
              <w:rPr>
                <w:rFonts w:cstheme="minorHAnsi"/>
                <w:sz w:val="24"/>
                <w:szCs w:val="24"/>
              </w:rPr>
              <w:t>Describe address verification here (If required by your library)</w:t>
            </w:r>
          </w:p>
        </w:tc>
      </w:tr>
      <w:tr w:rsidR="0063000A" w14:paraId="77874904" w14:textId="77777777" w:rsidTr="0063000A">
        <w:tc>
          <w:tcPr>
            <w:tcW w:w="2268" w:type="dxa"/>
          </w:tcPr>
          <w:p w14:paraId="564AE579" w14:textId="77777777" w:rsidR="0063000A" w:rsidRPr="00D42006" w:rsidRDefault="0063000A" w:rsidP="0063000A">
            <w:pPr>
              <w:spacing w:after="0"/>
              <w:rPr>
                <w:rFonts w:cstheme="minorHAnsi"/>
                <w:sz w:val="24"/>
                <w:szCs w:val="24"/>
              </w:rPr>
            </w:pPr>
            <w:r w:rsidRPr="00D42006">
              <w:rPr>
                <w:rFonts w:cstheme="minorHAnsi"/>
                <w:sz w:val="24"/>
                <w:szCs w:val="24"/>
              </w:rPr>
              <w:t>Email Address</w:t>
            </w:r>
          </w:p>
        </w:tc>
        <w:tc>
          <w:tcPr>
            <w:tcW w:w="7308" w:type="dxa"/>
          </w:tcPr>
          <w:p w14:paraId="125239FD" w14:textId="77777777" w:rsidR="0063000A" w:rsidRPr="00D42006" w:rsidRDefault="0063000A" w:rsidP="0063000A">
            <w:pPr>
              <w:spacing w:after="0"/>
              <w:rPr>
                <w:rFonts w:cstheme="minorHAnsi"/>
                <w:sz w:val="24"/>
                <w:szCs w:val="24"/>
              </w:rPr>
            </w:pPr>
            <w:r w:rsidRPr="00D42006">
              <w:rPr>
                <w:rFonts w:cstheme="minorHAnsi"/>
                <w:sz w:val="24"/>
                <w:szCs w:val="24"/>
              </w:rPr>
              <w:t>Ask if the patron would like to provide an email address</w:t>
            </w:r>
          </w:p>
        </w:tc>
      </w:tr>
      <w:tr w:rsidR="0063000A" w14:paraId="5387E60F" w14:textId="77777777" w:rsidTr="0063000A">
        <w:tc>
          <w:tcPr>
            <w:tcW w:w="2268" w:type="dxa"/>
          </w:tcPr>
          <w:p w14:paraId="1C0921CE" w14:textId="77777777" w:rsidR="0063000A" w:rsidRPr="00D42006" w:rsidRDefault="0063000A" w:rsidP="0063000A">
            <w:pPr>
              <w:spacing w:after="0"/>
              <w:rPr>
                <w:rFonts w:cstheme="minorHAnsi"/>
                <w:sz w:val="24"/>
                <w:szCs w:val="24"/>
              </w:rPr>
            </w:pPr>
            <w:r w:rsidRPr="00D42006">
              <w:rPr>
                <w:rFonts w:cstheme="minorHAnsi"/>
                <w:sz w:val="24"/>
                <w:szCs w:val="24"/>
              </w:rPr>
              <w:t>Email checkout receipts by default</w:t>
            </w:r>
          </w:p>
        </w:tc>
        <w:tc>
          <w:tcPr>
            <w:tcW w:w="7308" w:type="dxa"/>
          </w:tcPr>
          <w:p w14:paraId="25629F59" w14:textId="77777777" w:rsidR="0063000A" w:rsidRPr="00D42006" w:rsidRDefault="0063000A" w:rsidP="0063000A">
            <w:pPr>
              <w:spacing w:after="0"/>
              <w:rPr>
                <w:rFonts w:cstheme="minorHAnsi"/>
                <w:sz w:val="24"/>
                <w:szCs w:val="24"/>
              </w:rPr>
            </w:pPr>
            <w:r w:rsidRPr="00D42006">
              <w:rPr>
                <w:rFonts w:cstheme="minorHAnsi"/>
                <w:sz w:val="24"/>
                <w:szCs w:val="24"/>
              </w:rPr>
              <w:t xml:space="preserve">Ask if the patron would like receipts emailed </w:t>
            </w:r>
          </w:p>
        </w:tc>
      </w:tr>
      <w:tr w:rsidR="0063000A" w14:paraId="69E887F9" w14:textId="77777777" w:rsidTr="0063000A">
        <w:tc>
          <w:tcPr>
            <w:tcW w:w="2268" w:type="dxa"/>
          </w:tcPr>
          <w:p w14:paraId="1F91A74A" w14:textId="77777777" w:rsidR="0063000A" w:rsidRPr="00D42006" w:rsidRDefault="0063000A" w:rsidP="0063000A">
            <w:pPr>
              <w:spacing w:after="0"/>
              <w:rPr>
                <w:rFonts w:cstheme="minorHAnsi"/>
                <w:sz w:val="24"/>
                <w:szCs w:val="24"/>
              </w:rPr>
            </w:pPr>
            <w:r w:rsidRPr="00D42006">
              <w:rPr>
                <w:rFonts w:cstheme="minorHAnsi"/>
                <w:sz w:val="24"/>
                <w:szCs w:val="24"/>
              </w:rPr>
              <w:t>Daytime Phone</w:t>
            </w:r>
          </w:p>
        </w:tc>
        <w:tc>
          <w:tcPr>
            <w:tcW w:w="7308" w:type="dxa"/>
          </w:tcPr>
          <w:p w14:paraId="31CB938E" w14:textId="77777777" w:rsidR="0063000A" w:rsidRPr="00D42006" w:rsidRDefault="0063000A" w:rsidP="0063000A">
            <w:pPr>
              <w:spacing w:after="0"/>
              <w:rPr>
                <w:rFonts w:cstheme="minorHAnsi"/>
                <w:sz w:val="24"/>
                <w:szCs w:val="24"/>
              </w:rPr>
            </w:pPr>
            <w:r w:rsidRPr="00D42006">
              <w:rPr>
                <w:rFonts w:cstheme="minorHAnsi"/>
                <w:sz w:val="24"/>
                <w:szCs w:val="24"/>
              </w:rPr>
              <w:t>Enter a phone number including dashes</w:t>
            </w:r>
          </w:p>
        </w:tc>
      </w:tr>
      <w:tr w:rsidR="0063000A" w14:paraId="0C5A2C84" w14:textId="77777777" w:rsidTr="0063000A">
        <w:tc>
          <w:tcPr>
            <w:tcW w:w="2268" w:type="dxa"/>
          </w:tcPr>
          <w:p w14:paraId="18B5500C" w14:textId="77777777" w:rsidR="0063000A" w:rsidRPr="00D42006" w:rsidRDefault="0063000A" w:rsidP="0063000A">
            <w:pPr>
              <w:spacing w:after="0"/>
              <w:rPr>
                <w:rFonts w:cstheme="minorHAnsi"/>
                <w:sz w:val="24"/>
                <w:szCs w:val="24"/>
              </w:rPr>
            </w:pPr>
            <w:r w:rsidRPr="00D42006">
              <w:rPr>
                <w:rFonts w:cstheme="minorHAnsi"/>
                <w:sz w:val="24"/>
                <w:szCs w:val="24"/>
              </w:rPr>
              <w:t>Evening Phone</w:t>
            </w:r>
          </w:p>
        </w:tc>
        <w:tc>
          <w:tcPr>
            <w:tcW w:w="7308" w:type="dxa"/>
          </w:tcPr>
          <w:p w14:paraId="7ECCA81C" w14:textId="77777777" w:rsidR="0063000A" w:rsidRPr="00D42006" w:rsidRDefault="0063000A" w:rsidP="0063000A">
            <w:pPr>
              <w:spacing w:after="0"/>
              <w:rPr>
                <w:rFonts w:cstheme="minorHAnsi"/>
                <w:sz w:val="24"/>
                <w:szCs w:val="24"/>
              </w:rPr>
            </w:pPr>
            <w:r w:rsidRPr="00D42006">
              <w:rPr>
                <w:rFonts w:cstheme="minorHAnsi"/>
                <w:sz w:val="24"/>
                <w:szCs w:val="24"/>
              </w:rPr>
              <w:t>Enter a second phone number if offered by patron</w:t>
            </w:r>
          </w:p>
        </w:tc>
      </w:tr>
      <w:tr w:rsidR="0063000A" w14:paraId="29123DE5" w14:textId="77777777" w:rsidTr="0063000A">
        <w:tc>
          <w:tcPr>
            <w:tcW w:w="2268" w:type="dxa"/>
          </w:tcPr>
          <w:p w14:paraId="7A6A7E9E" w14:textId="77777777" w:rsidR="0063000A" w:rsidRPr="00D42006" w:rsidRDefault="0063000A" w:rsidP="0063000A">
            <w:pPr>
              <w:spacing w:after="0"/>
              <w:rPr>
                <w:rFonts w:cstheme="minorHAnsi"/>
                <w:sz w:val="24"/>
                <w:szCs w:val="24"/>
              </w:rPr>
            </w:pPr>
            <w:r w:rsidRPr="00D42006">
              <w:rPr>
                <w:rFonts w:cstheme="minorHAnsi"/>
                <w:sz w:val="24"/>
                <w:szCs w:val="24"/>
              </w:rPr>
              <w:t>Other Phone</w:t>
            </w:r>
          </w:p>
        </w:tc>
        <w:tc>
          <w:tcPr>
            <w:tcW w:w="7308" w:type="dxa"/>
          </w:tcPr>
          <w:p w14:paraId="62887C37" w14:textId="77777777" w:rsidR="0063000A" w:rsidRPr="00D42006" w:rsidRDefault="0063000A" w:rsidP="0063000A">
            <w:pPr>
              <w:spacing w:after="0"/>
              <w:rPr>
                <w:rFonts w:cstheme="minorHAnsi"/>
                <w:sz w:val="24"/>
                <w:szCs w:val="24"/>
              </w:rPr>
            </w:pPr>
          </w:p>
        </w:tc>
      </w:tr>
      <w:tr w:rsidR="0063000A" w14:paraId="29570544" w14:textId="77777777" w:rsidTr="0063000A">
        <w:tc>
          <w:tcPr>
            <w:tcW w:w="2268" w:type="dxa"/>
          </w:tcPr>
          <w:p w14:paraId="3BDD53F5" w14:textId="77777777" w:rsidR="0063000A" w:rsidRPr="00D42006" w:rsidRDefault="0063000A" w:rsidP="0063000A">
            <w:pPr>
              <w:spacing w:after="0"/>
              <w:rPr>
                <w:rFonts w:cstheme="minorHAnsi"/>
                <w:sz w:val="24"/>
                <w:szCs w:val="24"/>
              </w:rPr>
            </w:pPr>
            <w:r w:rsidRPr="00D42006">
              <w:rPr>
                <w:rFonts w:cstheme="minorHAnsi"/>
                <w:sz w:val="24"/>
                <w:szCs w:val="24"/>
              </w:rPr>
              <w:t>Home Library</w:t>
            </w:r>
          </w:p>
        </w:tc>
        <w:tc>
          <w:tcPr>
            <w:tcW w:w="7308" w:type="dxa"/>
          </w:tcPr>
          <w:p w14:paraId="34EAA8B5" w14:textId="77777777" w:rsidR="0063000A" w:rsidRPr="00D42006" w:rsidRDefault="0063000A" w:rsidP="0063000A">
            <w:pPr>
              <w:spacing w:after="0"/>
              <w:rPr>
                <w:rFonts w:cstheme="minorHAnsi"/>
                <w:sz w:val="24"/>
                <w:szCs w:val="24"/>
              </w:rPr>
            </w:pPr>
            <w:r w:rsidRPr="00D42006">
              <w:rPr>
                <w:rFonts w:cstheme="minorHAnsi"/>
                <w:sz w:val="24"/>
                <w:szCs w:val="24"/>
              </w:rPr>
              <w:t>Defaults to the workstation location – change if necessary</w:t>
            </w:r>
          </w:p>
        </w:tc>
      </w:tr>
      <w:tr w:rsidR="0063000A" w14:paraId="30025D81" w14:textId="77777777" w:rsidTr="0063000A">
        <w:tc>
          <w:tcPr>
            <w:tcW w:w="2268" w:type="dxa"/>
          </w:tcPr>
          <w:p w14:paraId="0A71CF8F" w14:textId="77777777" w:rsidR="0063000A" w:rsidRPr="00D42006" w:rsidRDefault="0063000A" w:rsidP="0063000A">
            <w:pPr>
              <w:spacing w:after="0"/>
              <w:rPr>
                <w:rFonts w:cstheme="minorHAnsi"/>
                <w:sz w:val="24"/>
                <w:szCs w:val="24"/>
              </w:rPr>
            </w:pPr>
            <w:r w:rsidRPr="00D42006">
              <w:rPr>
                <w:rFonts w:cstheme="minorHAnsi"/>
                <w:sz w:val="24"/>
                <w:szCs w:val="24"/>
              </w:rPr>
              <w:t>Main (Profile) Permission Group</w:t>
            </w:r>
          </w:p>
        </w:tc>
        <w:tc>
          <w:tcPr>
            <w:tcW w:w="7308" w:type="dxa"/>
          </w:tcPr>
          <w:p w14:paraId="4B3449DC" w14:textId="77777777" w:rsidR="0063000A" w:rsidRPr="00D42006" w:rsidRDefault="0063000A" w:rsidP="0063000A">
            <w:pPr>
              <w:spacing w:after="0"/>
              <w:rPr>
                <w:rFonts w:cstheme="minorHAnsi"/>
                <w:sz w:val="24"/>
                <w:szCs w:val="24"/>
              </w:rPr>
            </w:pPr>
            <w:r w:rsidRPr="00D42006">
              <w:rPr>
                <w:rFonts w:cstheme="minorHAnsi"/>
                <w:sz w:val="24"/>
                <w:szCs w:val="24"/>
              </w:rPr>
              <w:t>Select the appropriate group from the dropdown menu</w:t>
            </w:r>
          </w:p>
        </w:tc>
      </w:tr>
      <w:tr w:rsidR="0063000A" w14:paraId="698E77A8" w14:textId="77777777" w:rsidTr="0063000A">
        <w:tc>
          <w:tcPr>
            <w:tcW w:w="2268" w:type="dxa"/>
          </w:tcPr>
          <w:p w14:paraId="65C9FCDF" w14:textId="77777777" w:rsidR="0063000A" w:rsidRPr="00D42006" w:rsidRDefault="0063000A" w:rsidP="0063000A">
            <w:pPr>
              <w:spacing w:after="0"/>
              <w:rPr>
                <w:rFonts w:cstheme="minorHAnsi"/>
                <w:sz w:val="24"/>
                <w:szCs w:val="24"/>
              </w:rPr>
            </w:pPr>
            <w:r w:rsidRPr="00D42006">
              <w:rPr>
                <w:rFonts w:cstheme="minorHAnsi"/>
                <w:sz w:val="24"/>
                <w:szCs w:val="24"/>
              </w:rPr>
              <w:t>Privilege Expiration</w:t>
            </w:r>
          </w:p>
        </w:tc>
        <w:tc>
          <w:tcPr>
            <w:tcW w:w="7308" w:type="dxa"/>
          </w:tcPr>
          <w:p w14:paraId="10F6DD24" w14:textId="77777777" w:rsidR="0063000A" w:rsidRPr="00D42006" w:rsidRDefault="0063000A" w:rsidP="0063000A">
            <w:pPr>
              <w:spacing w:after="0"/>
              <w:rPr>
                <w:rFonts w:cstheme="minorHAnsi"/>
                <w:sz w:val="24"/>
                <w:szCs w:val="24"/>
              </w:rPr>
            </w:pPr>
            <w:r w:rsidRPr="00D42006">
              <w:rPr>
                <w:rFonts w:cstheme="minorHAnsi"/>
                <w:sz w:val="24"/>
                <w:szCs w:val="24"/>
              </w:rPr>
              <w:t>Will automatically populate – change if necessary</w:t>
            </w:r>
          </w:p>
        </w:tc>
      </w:tr>
      <w:tr w:rsidR="0063000A" w14:paraId="7F267F30" w14:textId="77777777" w:rsidTr="0063000A">
        <w:tc>
          <w:tcPr>
            <w:tcW w:w="2268" w:type="dxa"/>
          </w:tcPr>
          <w:p w14:paraId="1991501C" w14:textId="77777777" w:rsidR="0063000A" w:rsidRPr="00D42006" w:rsidRDefault="0063000A" w:rsidP="0063000A">
            <w:pPr>
              <w:spacing w:after="0"/>
              <w:rPr>
                <w:rFonts w:cstheme="minorHAnsi"/>
                <w:sz w:val="24"/>
                <w:szCs w:val="24"/>
              </w:rPr>
            </w:pPr>
            <w:r w:rsidRPr="00D42006">
              <w:rPr>
                <w:rFonts w:cstheme="minorHAnsi"/>
                <w:sz w:val="24"/>
                <w:szCs w:val="24"/>
              </w:rPr>
              <w:t>Internet Access Level</w:t>
            </w:r>
          </w:p>
        </w:tc>
        <w:tc>
          <w:tcPr>
            <w:tcW w:w="7308" w:type="dxa"/>
          </w:tcPr>
          <w:p w14:paraId="76BB011C" w14:textId="77777777" w:rsidR="0063000A" w:rsidRPr="00D42006" w:rsidRDefault="0063000A" w:rsidP="0063000A">
            <w:pPr>
              <w:spacing w:after="0"/>
              <w:rPr>
                <w:rFonts w:cstheme="minorHAnsi"/>
                <w:sz w:val="24"/>
                <w:szCs w:val="24"/>
              </w:rPr>
            </w:pPr>
          </w:p>
        </w:tc>
      </w:tr>
      <w:tr w:rsidR="0063000A" w14:paraId="43F6A671" w14:textId="77777777" w:rsidTr="0063000A">
        <w:tc>
          <w:tcPr>
            <w:tcW w:w="2268" w:type="dxa"/>
          </w:tcPr>
          <w:p w14:paraId="02EA438F" w14:textId="77777777" w:rsidR="0063000A" w:rsidRPr="00D42006" w:rsidRDefault="0063000A" w:rsidP="0063000A">
            <w:pPr>
              <w:spacing w:after="0"/>
              <w:rPr>
                <w:rFonts w:cstheme="minorHAnsi"/>
                <w:sz w:val="24"/>
                <w:szCs w:val="24"/>
              </w:rPr>
            </w:pPr>
            <w:r w:rsidRPr="00D42006">
              <w:rPr>
                <w:rFonts w:cstheme="minorHAnsi"/>
                <w:sz w:val="24"/>
                <w:szCs w:val="24"/>
              </w:rPr>
              <w:t>Active</w:t>
            </w:r>
          </w:p>
        </w:tc>
        <w:tc>
          <w:tcPr>
            <w:tcW w:w="7308" w:type="dxa"/>
          </w:tcPr>
          <w:p w14:paraId="702E86CF" w14:textId="77777777" w:rsidR="0063000A" w:rsidRPr="00D42006" w:rsidRDefault="0063000A" w:rsidP="0063000A">
            <w:pPr>
              <w:spacing w:after="0"/>
              <w:rPr>
                <w:rFonts w:cstheme="minorHAnsi"/>
                <w:sz w:val="24"/>
                <w:szCs w:val="24"/>
              </w:rPr>
            </w:pPr>
            <w:r w:rsidRPr="00D42006">
              <w:rPr>
                <w:rFonts w:cstheme="minorHAnsi"/>
                <w:sz w:val="24"/>
                <w:szCs w:val="24"/>
              </w:rPr>
              <w:t>Leave checked</w:t>
            </w:r>
          </w:p>
        </w:tc>
      </w:tr>
      <w:tr w:rsidR="0063000A" w14:paraId="0A3167DC" w14:textId="77777777" w:rsidTr="0063000A">
        <w:tc>
          <w:tcPr>
            <w:tcW w:w="2268" w:type="dxa"/>
          </w:tcPr>
          <w:p w14:paraId="685C158A" w14:textId="77777777" w:rsidR="0063000A" w:rsidRPr="00D42006" w:rsidRDefault="0063000A" w:rsidP="0063000A">
            <w:pPr>
              <w:spacing w:after="0"/>
              <w:rPr>
                <w:rFonts w:cstheme="minorHAnsi"/>
                <w:sz w:val="24"/>
                <w:szCs w:val="24"/>
              </w:rPr>
            </w:pPr>
            <w:r w:rsidRPr="00D42006">
              <w:rPr>
                <w:rFonts w:cstheme="minorHAnsi"/>
                <w:sz w:val="24"/>
                <w:szCs w:val="24"/>
              </w:rPr>
              <w:t>Barred</w:t>
            </w:r>
          </w:p>
        </w:tc>
        <w:tc>
          <w:tcPr>
            <w:tcW w:w="7308" w:type="dxa"/>
          </w:tcPr>
          <w:p w14:paraId="2FB33CD4" w14:textId="77777777" w:rsidR="0063000A" w:rsidRPr="00D42006" w:rsidRDefault="0063000A" w:rsidP="0063000A">
            <w:pPr>
              <w:spacing w:after="0"/>
              <w:rPr>
                <w:rFonts w:cstheme="minorHAnsi"/>
                <w:sz w:val="24"/>
                <w:szCs w:val="24"/>
              </w:rPr>
            </w:pPr>
            <w:r w:rsidRPr="00D42006">
              <w:rPr>
                <w:rFonts w:cstheme="minorHAnsi"/>
                <w:sz w:val="24"/>
                <w:szCs w:val="24"/>
              </w:rPr>
              <w:t>Leave unchecked</w:t>
            </w:r>
          </w:p>
        </w:tc>
      </w:tr>
      <w:tr w:rsidR="0063000A" w14:paraId="7733E1C4" w14:textId="77777777" w:rsidTr="0063000A">
        <w:tc>
          <w:tcPr>
            <w:tcW w:w="2268" w:type="dxa"/>
          </w:tcPr>
          <w:p w14:paraId="246A2A68" w14:textId="77777777" w:rsidR="0063000A" w:rsidRPr="00D42006" w:rsidRDefault="0063000A" w:rsidP="0063000A">
            <w:pPr>
              <w:spacing w:after="0"/>
              <w:rPr>
                <w:rFonts w:cstheme="minorHAnsi"/>
                <w:sz w:val="24"/>
                <w:szCs w:val="24"/>
              </w:rPr>
            </w:pPr>
            <w:r w:rsidRPr="00D42006">
              <w:rPr>
                <w:rFonts w:cstheme="minorHAnsi"/>
                <w:sz w:val="24"/>
                <w:szCs w:val="24"/>
              </w:rPr>
              <w:lastRenderedPageBreak/>
              <w:t>Is Group Lead</w:t>
            </w:r>
          </w:p>
        </w:tc>
        <w:tc>
          <w:tcPr>
            <w:tcW w:w="7308" w:type="dxa"/>
          </w:tcPr>
          <w:p w14:paraId="17E99633" w14:textId="77777777" w:rsidR="0063000A" w:rsidRPr="00D42006" w:rsidRDefault="0063000A" w:rsidP="0063000A">
            <w:pPr>
              <w:spacing w:after="0"/>
              <w:rPr>
                <w:rFonts w:cstheme="minorHAnsi"/>
                <w:sz w:val="24"/>
                <w:szCs w:val="24"/>
              </w:rPr>
            </w:pPr>
          </w:p>
        </w:tc>
      </w:tr>
      <w:tr w:rsidR="0063000A" w14:paraId="1E044154" w14:textId="77777777" w:rsidTr="0063000A">
        <w:tc>
          <w:tcPr>
            <w:tcW w:w="2268" w:type="dxa"/>
          </w:tcPr>
          <w:p w14:paraId="1C6901BC" w14:textId="77777777" w:rsidR="0063000A" w:rsidRPr="00D42006" w:rsidRDefault="0063000A" w:rsidP="0063000A">
            <w:pPr>
              <w:spacing w:after="0"/>
              <w:rPr>
                <w:rFonts w:cstheme="minorHAnsi"/>
                <w:sz w:val="24"/>
                <w:szCs w:val="24"/>
              </w:rPr>
            </w:pPr>
            <w:r w:rsidRPr="00D42006">
              <w:rPr>
                <w:rFonts w:cstheme="minorHAnsi"/>
                <w:sz w:val="24"/>
                <w:szCs w:val="24"/>
              </w:rPr>
              <w:t>Claims Returned</w:t>
            </w:r>
          </w:p>
        </w:tc>
        <w:tc>
          <w:tcPr>
            <w:tcW w:w="7308" w:type="dxa"/>
          </w:tcPr>
          <w:p w14:paraId="03744192" w14:textId="77777777" w:rsidR="0063000A" w:rsidRPr="00D42006" w:rsidRDefault="0063000A" w:rsidP="0063000A">
            <w:pPr>
              <w:spacing w:after="0"/>
              <w:rPr>
                <w:rFonts w:cstheme="minorHAnsi"/>
                <w:sz w:val="24"/>
                <w:szCs w:val="24"/>
              </w:rPr>
            </w:pPr>
          </w:p>
        </w:tc>
      </w:tr>
      <w:tr w:rsidR="0063000A" w14:paraId="6AA36DF6" w14:textId="77777777" w:rsidTr="0063000A">
        <w:tc>
          <w:tcPr>
            <w:tcW w:w="2268" w:type="dxa"/>
          </w:tcPr>
          <w:p w14:paraId="244AEB57" w14:textId="77777777" w:rsidR="0063000A" w:rsidRPr="00D42006" w:rsidRDefault="0063000A" w:rsidP="0063000A">
            <w:pPr>
              <w:spacing w:after="0"/>
              <w:rPr>
                <w:rFonts w:cstheme="minorHAnsi"/>
                <w:sz w:val="24"/>
                <w:szCs w:val="24"/>
              </w:rPr>
            </w:pPr>
            <w:r w:rsidRPr="00D42006">
              <w:rPr>
                <w:rFonts w:cstheme="minorHAnsi"/>
                <w:sz w:val="24"/>
                <w:szCs w:val="24"/>
              </w:rPr>
              <w:t>Claims Never Checked Out</w:t>
            </w:r>
          </w:p>
        </w:tc>
        <w:tc>
          <w:tcPr>
            <w:tcW w:w="7308" w:type="dxa"/>
          </w:tcPr>
          <w:p w14:paraId="69332871" w14:textId="77777777" w:rsidR="0063000A" w:rsidRPr="00D42006" w:rsidRDefault="0063000A" w:rsidP="0063000A">
            <w:pPr>
              <w:spacing w:after="0"/>
              <w:rPr>
                <w:rFonts w:cstheme="minorHAnsi"/>
                <w:sz w:val="24"/>
                <w:szCs w:val="24"/>
              </w:rPr>
            </w:pPr>
          </w:p>
        </w:tc>
      </w:tr>
      <w:tr w:rsidR="0063000A" w14:paraId="5E257EBA" w14:textId="77777777" w:rsidTr="0063000A">
        <w:tc>
          <w:tcPr>
            <w:tcW w:w="2268" w:type="dxa"/>
          </w:tcPr>
          <w:p w14:paraId="1ABE5A53" w14:textId="77777777" w:rsidR="0063000A" w:rsidRPr="00D42006" w:rsidRDefault="0063000A" w:rsidP="0063000A">
            <w:pPr>
              <w:spacing w:after="0"/>
              <w:rPr>
                <w:rFonts w:cstheme="minorHAnsi"/>
                <w:sz w:val="24"/>
                <w:szCs w:val="24"/>
              </w:rPr>
            </w:pPr>
            <w:r w:rsidRPr="00D42006">
              <w:rPr>
                <w:rFonts w:cstheme="minorHAnsi"/>
                <w:sz w:val="24"/>
                <w:szCs w:val="24"/>
              </w:rPr>
              <w:t>Alert Message</w:t>
            </w:r>
          </w:p>
        </w:tc>
        <w:tc>
          <w:tcPr>
            <w:tcW w:w="7308" w:type="dxa"/>
          </w:tcPr>
          <w:p w14:paraId="139BE178" w14:textId="77777777" w:rsidR="0063000A" w:rsidRPr="00D42006" w:rsidRDefault="0063000A" w:rsidP="0063000A">
            <w:pPr>
              <w:spacing w:after="0"/>
              <w:rPr>
                <w:rFonts w:cstheme="minorHAnsi"/>
                <w:sz w:val="24"/>
                <w:szCs w:val="24"/>
              </w:rPr>
            </w:pPr>
          </w:p>
        </w:tc>
      </w:tr>
      <w:tr w:rsidR="0063000A" w14:paraId="09666A72" w14:textId="77777777" w:rsidTr="0063000A">
        <w:tc>
          <w:tcPr>
            <w:tcW w:w="2268" w:type="dxa"/>
          </w:tcPr>
          <w:p w14:paraId="5F7B8002" w14:textId="77777777" w:rsidR="0063000A" w:rsidRPr="00D42006" w:rsidRDefault="0063000A" w:rsidP="0063000A">
            <w:pPr>
              <w:spacing w:after="0"/>
              <w:jc w:val="center"/>
              <w:rPr>
                <w:rFonts w:cstheme="minorHAnsi"/>
                <w:b/>
                <w:sz w:val="24"/>
                <w:szCs w:val="24"/>
              </w:rPr>
            </w:pPr>
            <w:r w:rsidRPr="00D42006">
              <w:rPr>
                <w:rFonts w:cstheme="minorHAnsi"/>
                <w:b/>
                <w:sz w:val="24"/>
                <w:szCs w:val="24"/>
              </w:rPr>
              <w:t>User Settings</w:t>
            </w:r>
          </w:p>
        </w:tc>
        <w:tc>
          <w:tcPr>
            <w:tcW w:w="7308" w:type="dxa"/>
          </w:tcPr>
          <w:p w14:paraId="1FEAAFC9" w14:textId="77777777" w:rsidR="0063000A" w:rsidRPr="00D42006" w:rsidRDefault="0063000A" w:rsidP="0063000A">
            <w:pPr>
              <w:spacing w:after="0"/>
              <w:rPr>
                <w:rFonts w:cstheme="minorHAnsi"/>
                <w:sz w:val="24"/>
                <w:szCs w:val="24"/>
              </w:rPr>
            </w:pPr>
          </w:p>
        </w:tc>
      </w:tr>
      <w:tr w:rsidR="0063000A" w14:paraId="79D21C76" w14:textId="77777777" w:rsidTr="0063000A">
        <w:tc>
          <w:tcPr>
            <w:tcW w:w="2268" w:type="dxa"/>
          </w:tcPr>
          <w:p w14:paraId="390E4246" w14:textId="77777777" w:rsidR="0063000A" w:rsidRPr="00D42006" w:rsidRDefault="0063000A" w:rsidP="0063000A">
            <w:pPr>
              <w:spacing w:after="0"/>
              <w:rPr>
                <w:rFonts w:cstheme="minorHAnsi"/>
                <w:sz w:val="24"/>
                <w:szCs w:val="24"/>
              </w:rPr>
            </w:pPr>
            <w:r w:rsidRPr="00D42006">
              <w:rPr>
                <w:rFonts w:cstheme="minorHAnsi"/>
                <w:sz w:val="24"/>
                <w:szCs w:val="24"/>
              </w:rPr>
              <w:t>Default Phone</w:t>
            </w:r>
          </w:p>
        </w:tc>
        <w:tc>
          <w:tcPr>
            <w:tcW w:w="7308" w:type="dxa"/>
          </w:tcPr>
          <w:p w14:paraId="73114D5F" w14:textId="77777777" w:rsidR="0063000A" w:rsidRPr="00D42006" w:rsidRDefault="0063000A" w:rsidP="0063000A">
            <w:pPr>
              <w:spacing w:after="0"/>
              <w:rPr>
                <w:rFonts w:cstheme="minorHAnsi"/>
                <w:sz w:val="24"/>
                <w:szCs w:val="24"/>
              </w:rPr>
            </w:pPr>
            <w:r w:rsidRPr="00D42006">
              <w:rPr>
                <w:rFonts w:cstheme="minorHAnsi"/>
                <w:sz w:val="24"/>
                <w:szCs w:val="24"/>
              </w:rPr>
              <w:t>Enter phone number including dashes</w:t>
            </w:r>
          </w:p>
        </w:tc>
      </w:tr>
      <w:tr w:rsidR="0063000A" w14:paraId="502E5F7E" w14:textId="77777777" w:rsidTr="0063000A">
        <w:tc>
          <w:tcPr>
            <w:tcW w:w="2268" w:type="dxa"/>
          </w:tcPr>
          <w:p w14:paraId="0C9ACAE3" w14:textId="77777777" w:rsidR="0063000A" w:rsidRPr="00D42006" w:rsidRDefault="0063000A" w:rsidP="0063000A">
            <w:pPr>
              <w:spacing w:after="0"/>
              <w:rPr>
                <w:rFonts w:cstheme="minorHAnsi"/>
                <w:sz w:val="24"/>
                <w:szCs w:val="24"/>
              </w:rPr>
            </w:pPr>
            <w:r w:rsidRPr="00D42006">
              <w:rPr>
                <w:rFonts w:cstheme="minorHAnsi"/>
                <w:sz w:val="24"/>
                <w:szCs w:val="24"/>
              </w:rPr>
              <w:t>Default Hold Pickup</w:t>
            </w:r>
          </w:p>
        </w:tc>
        <w:tc>
          <w:tcPr>
            <w:tcW w:w="7308" w:type="dxa"/>
          </w:tcPr>
          <w:p w14:paraId="29662F39" w14:textId="77777777" w:rsidR="0063000A" w:rsidRPr="00D42006" w:rsidRDefault="0063000A" w:rsidP="0063000A">
            <w:pPr>
              <w:spacing w:after="0"/>
              <w:rPr>
                <w:rFonts w:cstheme="minorHAnsi"/>
                <w:sz w:val="24"/>
                <w:szCs w:val="24"/>
              </w:rPr>
            </w:pPr>
            <w:r w:rsidRPr="00D42006">
              <w:rPr>
                <w:rFonts w:cstheme="minorHAnsi"/>
                <w:sz w:val="24"/>
                <w:szCs w:val="24"/>
              </w:rPr>
              <w:t>Select a location from the dropdown menu</w:t>
            </w:r>
          </w:p>
        </w:tc>
      </w:tr>
      <w:tr w:rsidR="0063000A" w14:paraId="2A2E6040" w14:textId="77777777" w:rsidTr="0063000A">
        <w:tc>
          <w:tcPr>
            <w:tcW w:w="2268" w:type="dxa"/>
          </w:tcPr>
          <w:p w14:paraId="1E12510C" w14:textId="77777777" w:rsidR="0063000A" w:rsidRPr="00D42006" w:rsidRDefault="0063000A" w:rsidP="0063000A">
            <w:pPr>
              <w:spacing w:after="0"/>
              <w:rPr>
                <w:rFonts w:cstheme="minorHAnsi"/>
                <w:sz w:val="24"/>
                <w:szCs w:val="24"/>
              </w:rPr>
            </w:pPr>
            <w:r w:rsidRPr="00D42006">
              <w:rPr>
                <w:rFonts w:cstheme="minorHAnsi"/>
                <w:sz w:val="24"/>
                <w:szCs w:val="24"/>
              </w:rPr>
              <w:t>Collections:Exempt</w:t>
            </w:r>
          </w:p>
        </w:tc>
        <w:tc>
          <w:tcPr>
            <w:tcW w:w="7308" w:type="dxa"/>
          </w:tcPr>
          <w:p w14:paraId="3FBBFEE5" w14:textId="77777777" w:rsidR="0063000A" w:rsidRPr="00D42006" w:rsidRDefault="0063000A" w:rsidP="0063000A">
            <w:pPr>
              <w:spacing w:after="0"/>
              <w:rPr>
                <w:rFonts w:cstheme="minorHAnsi"/>
                <w:sz w:val="24"/>
                <w:szCs w:val="24"/>
              </w:rPr>
            </w:pPr>
          </w:p>
        </w:tc>
      </w:tr>
      <w:tr w:rsidR="0063000A" w14:paraId="18358357" w14:textId="77777777" w:rsidTr="0063000A">
        <w:tc>
          <w:tcPr>
            <w:tcW w:w="2268" w:type="dxa"/>
          </w:tcPr>
          <w:p w14:paraId="502F2E8C" w14:textId="77777777" w:rsidR="0063000A" w:rsidRPr="00D42006" w:rsidRDefault="0063000A" w:rsidP="0063000A">
            <w:pPr>
              <w:spacing w:after="0"/>
              <w:rPr>
                <w:rFonts w:cstheme="minorHAnsi"/>
                <w:sz w:val="24"/>
                <w:szCs w:val="24"/>
              </w:rPr>
            </w:pPr>
            <w:r w:rsidRPr="00D42006">
              <w:rPr>
                <w:rFonts w:cstheme="minorHAnsi"/>
                <w:sz w:val="24"/>
                <w:szCs w:val="24"/>
              </w:rPr>
              <w:t>Hold Notices</w:t>
            </w:r>
          </w:p>
        </w:tc>
        <w:tc>
          <w:tcPr>
            <w:tcW w:w="7308" w:type="dxa"/>
          </w:tcPr>
          <w:p w14:paraId="3D198CA6" w14:textId="77777777" w:rsidR="0063000A" w:rsidRPr="00D42006" w:rsidRDefault="0063000A" w:rsidP="0063000A">
            <w:pPr>
              <w:spacing w:after="0"/>
              <w:rPr>
                <w:rFonts w:cstheme="minorHAnsi"/>
                <w:sz w:val="24"/>
                <w:szCs w:val="24"/>
              </w:rPr>
            </w:pPr>
            <w:r w:rsidRPr="00D42006">
              <w:rPr>
                <w:rFonts w:cstheme="minorHAnsi"/>
                <w:sz w:val="24"/>
                <w:szCs w:val="24"/>
              </w:rPr>
              <w:t>Ask the patron’s notification type preference and check the box(es)</w:t>
            </w:r>
          </w:p>
        </w:tc>
      </w:tr>
      <w:tr w:rsidR="0063000A" w14:paraId="6D326F6D" w14:textId="77777777" w:rsidTr="0063000A">
        <w:tc>
          <w:tcPr>
            <w:tcW w:w="2268" w:type="dxa"/>
          </w:tcPr>
          <w:p w14:paraId="57FC5B93" w14:textId="77777777" w:rsidR="0063000A" w:rsidRPr="00D42006" w:rsidRDefault="0063000A" w:rsidP="0063000A">
            <w:pPr>
              <w:spacing w:after="0"/>
              <w:rPr>
                <w:rFonts w:cstheme="minorHAnsi"/>
                <w:sz w:val="24"/>
                <w:szCs w:val="24"/>
              </w:rPr>
            </w:pPr>
            <w:r w:rsidRPr="00D42006">
              <w:rPr>
                <w:rFonts w:cstheme="minorHAnsi"/>
                <w:sz w:val="24"/>
                <w:szCs w:val="24"/>
              </w:rPr>
              <w:t>Default SMS/Text</w:t>
            </w:r>
          </w:p>
        </w:tc>
        <w:tc>
          <w:tcPr>
            <w:tcW w:w="7308" w:type="dxa"/>
          </w:tcPr>
          <w:p w14:paraId="0751EE5F" w14:textId="77777777" w:rsidR="0063000A" w:rsidRPr="00D42006" w:rsidRDefault="0063000A" w:rsidP="0063000A">
            <w:pPr>
              <w:spacing w:after="0"/>
              <w:rPr>
                <w:rFonts w:cstheme="minorHAnsi"/>
                <w:sz w:val="24"/>
                <w:szCs w:val="24"/>
              </w:rPr>
            </w:pPr>
            <w:r w:rsidRPr="00D42006">
              <w:rPr>
                <w:rFonts w:cstheme="minorHAnsi"/>
                <w:sz w:val="24"/>
                <w:szCs w:val="24"/>
              </w:rPr>
              <w:t>Enter mobile phone number if text notification is selected (No dashes)</w:t>
            </w:r>
          </w:p>
        </w:tc>
      </w:tr>
      <w:tr w:rsidR="0063000A" w14:paraId="75442169" w14:textId="77777777" w:rsidTr="0063000A">
        <w:tc>
          <w:tcPr>
            <w:tcW w:w="2268" w:type="dxa"/>
          </w:tcPr>
          <w:p w14:paraId="46CC5DBE" w14:textId="77777777" w:rsidR="0063000A" w:rsidRPr="00D42006" w:rsidRDefault="0063000A" w:rsidP="0063000A">
            <w:pPr>
              <w:spacing w:after="0"/>
              <w:rPr>
                <w:rFonts w:cstheme="minorHAnsi"/>
                <w:sz w:val="24"/>
                <w:szCs w:val="24"/>
              </w:rPr>
            </w:pPr>
            <w:r w:rsidRPr="00D42006">
              <w:rPr>
                <w:rFonts w:cstheme="minorHAnsi"/>
                <w:sz w:val="24"/>
                <w:szCs w:val="24"/>
              </w:rPr>
              <w:t>Receive … emails</w:t>
            </w:r>
          </w:p>
        </w:tc>
        <w:tc>
          <w:tcPr>
            <w:tcW w:w="7308" w:type="dxa"/>
          </w:tcPr>
          <w:p w14:paraId="29351A71" w14:textId="77777777" w:rsidR="0063000A" w:rsidRPr="00D42006" w:rsidRDefault="0063000A" w:rsidP="0063000A">
            <w:pPr>
              <w:spacing w:after="0"/>
              <w:rPr>
                <w:rFonts w:cstheme="minorHAnsi"/>
                <w:sz w:val="24"/>
                <w:szCs w:val="24"/>
              </w:rPr>
            </w:pPr>
            <w:r w:rsidRPr="00D42006">
              <w:rPr>
                <w:rFonts w:cstheme="minorHAnsi"/>
                <w:sz w:val="24"/>
                <w:szCs w:val="24"/>
              </w:rPr>
              <w:t>Ask if the patron wants to receive email courtesy notices</w:t>
            </w:r>
          </w:p>
        </w:tc>
      </w:tr>
      <w:tr w:rsidR="0063000A" w14:paraId="471BBCDB" w14:textId="77777777" w:rsidTr="0063000A">
        <w:tc>
          <w:tcPr>
            <w:tcW w:w="2268" w:type="dxa"/>
          </w:tcPr>
          <w:p w14:paraId="51C2BA78" w14:textId="77777777" w:rsidR="0063000A" w:rsidRPr="00D42006" w:rsidRDefault="0063000A" w:rsidP="0063000A">
            <w:pPr>
              <w:spacing w:after="0"/>
              <w:rPr>
                <w:rFonts w:cstheme="minorHAnsi"/>
                <w:sz w:val="24"/>
                <w:szCs w:val="24"/>
              </w:rPr>
            </w:pPr>
            <w:r w:rsidRPr="00D42006">
              <w:rPr>
                <w:rFonts w:cstheme="minorHAnsi"/>
                <w:sz w:val="24"/>
                <w:szCs w:val="24"/>
              </w:rPr>
              <w:t>Allow others to use my account</w:t>
            </w:r>
          </w:p>
        </w:tc>
        <w:tc>
          <w:tcPr>
            <w:tcW w:w="7308" w:type="dxa"/>
          </w:tcPr>
          <w:p w14:paraId="36787B37" w14:textId="77777777" w:rsidR="0063000A" w:rsidRPr="00D42006" w:rsidRDefault="0063000A" w:rsidP="0063000A">
            <w:pPr>
              <w:spacing w:after="0"/>
              <w:rPr>
                <w:rFonts w:cstheme="minorHAnsi"/>
                <w:sz w:val="24"/>
                <w:szCs w:val="24"/>
              </w:rPr>
            </w:pPr>
            <w:r w:rsidRPr="00D42006">
              <w:rPr>
                <w:rFonts w:cstheme="minorHAnsi"/>
                <w:sz w:val="24"/>
                <w:szCs w:val="24"/>
              </w:rPr>
              <w:t>If allowed by your library policy, ask the patron if others should be allowed to pick up items for the patron. Click Add Person and complete the information if the answer is Yes.</w:t>
            </w:r>
          </w:p>
        </w:tc>
      </w:tr>
      <w:tr w:rsidR="0063000A" w14:paraId="6D7C82BB" w14:textId="77777777" w:rsidTr="0063000A">
        <w:tc>
          <w:tcPr>
            <w:tcW w:w="2268" w:type="dxa"/>
          </w:tcPr>
          <w:p w14:paraId="0E28E92A" w14:textId="77777777" w:rsidR="0063000A" w:rsidRPr="00D42006" w:rsidRDefault="0063000A" w:rsidP="0063000A">
            <w:pPr>
              <w:spacing w:after="0"/>
              <w:jc w:val="center"/>
              <w:rPr>
                <w:rFonts w:cstheme="minorHAnsi"/>
                <w:b/>
                <w:sz w:val="24"/>
                <w:szCs w:val="24"/>
              </w:rPr>
            </w:pPr>
            <w:r w:rsidRPr="00D42006">
              <w:rPr>
                <w:rFonts w:cstheme="minorHAnsi"/>
                <w:b/>
                <w:sz w:val="24"/>
                <w:szCs w:val="24"/>
              </w:rPr>
              <w:t>Address</w:t>
            </w:r>
          </w:p>
        </w:tc>
        <w:tc>
          <w:tcPr>
            <w:tcW w:w="7308" w:type="dxa"/>
          </w:tcPr>
          <w:p w14:paraId="5285AE4C" w14:textId="77777777" w:rsidR="0063000A" w:rsidRPr="00D42006" w:rsidRDefault="0063000A" w:rsidP="0063000A">
            <w:pPr>
              <w:spacing w:after="0"/>
              <w:rPr>
                <w:rFonts w:cstheme="minorHAnsi"/>
                <w:b/>
                <w:sz w:val="24"/>
                <w:szCs w:val="24"/>
              </w:rPr>
            </w:pPr>
          </w:p>
        </w:tc>
      </w:tr>
      <w:tr w:rsidR="0063000A" w14:paraId="606BFDF3" w14:textId="77777777" w:rsidTr="0063000A">
        <w:tc>
          <w:tcPr>
            <w:tcW w:w="2268" w:type="dxa"/>
          </w:tcPr>
          <w:p w14:paraId="5CB03A11" w14:textId="77777777" w:rsidR="0063000A" w:rsidRPr="00D42006" w:rsidRDefault="0063000A" w:rsidP="0063000A">
            <w:pPr>
              <w:spacing w:after="0"/>
              <w:rPr>
                <w:rFonts w:cstheme="minorHAnsi"/>
                <w:sz w:val="24"/>
                <w:szCs w:val="24"/>
              </w:rPr>
            </w:pPr>
            <w:r w:rsidRPr="00D42006">
              <w:rPr>
                <w:rFonts w:cstheme="minorHAnsi"/>
                <w:sz w:val="24"/>
                <w:szCs w:val="24"/>
              </w:rPr>
              <w:t>Address</w:t>
            </w:r>
          </w:p>
        </w:tc>
        <w:tc>
          <w:tcPr>
            <w:tcW w:w="7308" w:type="dxa"/>
          </w:tcPr>
          <w:p w14:paraId="6FB07B02" w14:textId="77777777" w:rsidR="0063000A" w:rsidRPr="00D42006" w:rsidRDefault="0063000A" w:rsidP="0063000A">
            <w:pPr>
              <w:spacing w:after="0"/>
              <w:rPr>
                <w:rFonts w:cstheme="minorHAnsi"/>
                <w:sz w:val="24"/>
                <w:szCs w:val="24"/>
              </w:rPr>
            </w:pPr>
            <w:r w:rsidRPr="00D42006">
              <w:rPr>
                <w:rFonts w:cstheme="minorHAnsi"/>
                <w:sz w:val="24"/>
                <w:szCs w:val="24"/>
              </w:rPr>
              <w:t>Leave both boxes checked if the patron receives mail at physical address</w:t>
            </w:r>
          </w:p>
        </w:tc>
      </w:tr>
      <w:tr w:rsidR="0063000A" w14:paraId="17DE6082" w14:textId="77777777" w:rsidTr="0063000A">
        <w:tc>
          <w:tcPr>
            <w:tcW w:w="2268" w:type="dxa"/>
          </w:tcPr>
          <w:p w14:paraId="29FA47CB" w14:textId="77777777" w:rsidR="0063000A" w:rsidRPr="00D42006" w:rsidRDefault="0063000A" w:rsidP="0063000A">
            <w:pPr>
              <w:spacing w:after="0"/>
              <w:rPr>
                <w:rFonts w:cstheme="minorHAnsi"/>
                <w:sz w:val="24"/>
                <w:szCs w:val="24"/>
              </w:rPr>
            </w:pPr>
            <w:r w:rsidRPr="00D42006">
              <w:rPr>
                <w:rFonts w:cstheme="minorHAnsi"/>
                <w:sz w:val="24"/>
                <w:szCs w:val="24"/>
              </w:rPr>
              <w:t>Type</w:t>
            </w:r>
          </w:p>
        </w:tc>
        <w:tc>
          <w:tcPr>
            <w:tcW w:w="7308" w:type="dxa"/>
          </w:tcPr>
          <w:p w14:paraId="01A0FB89" w14:textId="77777777" w:rsidR="0063000A" w:rsidRPr="00D42006" w:rsidRDefault="0063000A" w:rsidP="0063000A">
            <w:pPr>
              <w:spacing w:after="0"/>
              <w:rPr>
                <w:rFonts w:cstheme="minorHAnsi"/>
                <w:sz w:val="24"/>
                <w:szCs w:val="24"/>
              </w:rPr>
            </w:pPr>
            <w:r w:rsidRPr="00D42006">
              <w:rPr>
                <w:rFonts w:cstheme="minorHAnsi"/>
                <w:sz w:val="24"/>
                <w:szCs w:val="24"/>
              </w:rPr>
              <w:t>Leave field populated with Mailing</w:t>
            </w:r>
          </w:p>
        </w:tc>
      </w:tr>
      <w:tr w:rsidR="0063000A" w14:paraId="6B6C08A8" w14:textId="77777777" w:rsidTr="0063000A">
        <w:tc>
          <w:tcPr>
            <w:tcW w:w="2268" w:type="dxa"/>
          </w:tcPr>
          <w:p w14:paraId="4929155F" w14:textId="77777777" w:rsidR="0063000A" w:rsidRPr="00D42006" w:rsidRDefault="0063000A" w:rsidP="0063000A">
            <w:pPr>
              <w:spacing w:after="0"/>
              <w:rPr>
                <w:rFonts w:cstheme="minorHAnsi"/>
                <w:sz w:val="24"/>
                <w:szCs w:val="24"/>
              </w:rPr>
            </w:pPr>
            <w:r w:rsidRPr="00D42006">
              <w:rPr>
                <w:rFonts w:cstheme="minorHAnsi"/>
                <w:sz w:val="24"/>
                <w:szCs w:val="24"/>
              </w:rPr>
              <w:t>Postal Code</w:t>
            </w:r>
          </w:p>
        </w:tc>
        <w:tc>
          <w:tcPr>
            <w:tcW w:w="7308" w:type="dxa"/>
          </w:tcPr>
          <w:p w14:paraId="4825C10E" w14:textId="77777777" w:rsidR="0063000A" w:rsidRPr="00D42006" w:rsidRDefault="0063000A" w:rsidP="0063000A">
            <w:pPr>
              <w:spacing w:after="0"/>
              <w:rPr>
                <w:rFonts w:cstheme="minorHAnsi"/>
                <w:sz w:val="24"/>
                <w:szCs w:val="24"/>
              </w:rPr>
            </w:pPr>
            <w:r w:rsidRPr="00D42006">
              <w:rPr>
                <w:rFonts w:cstheme="minorHAnsi"/>
                <w:sz w:val="24"/>
                <w:szCs w:val="24"/>
              </w:rPr>
              <w:t>Enter the Zip Code</w:t>
            </w:r>
          </w:p>
        </w:tc>
      </w:tr>
      <w:tr w:rsidR="0063000A" w14:paraId="582A2F6E" w14:textId="77777777" w:rsidTr="0063000A">
        <w:tc>
          <w:tcPr>
            <w:tcW w:w="2268" w:type="dxa"/>
          </w:tcPr>
          <w:p w14:paraId="2A94F551" w14:textId="77777777" w:rsidR="0063000A" w:rsidRPr="00D42006" w:rsidRDefault="0063000A" w:rsidP="0063000A">
            <w:pPr>
              <w:spacing w:after="0"/>
              <w:rPr>
                <w:rFonts w:cstheme="minorHAnsi"/>
                <w:sz w:val="24"/>
                <w:szCs w:val="24"/>
              </w:rPr>
            </w:pPr>
            <w:r w:rsidRPr="00D42006">
              <w:rPr>
                <w:rFonts w:cstheme="minorHAnsi"/>
                <w:sz w:val="24"/>
                <w:szCs w:val="24"/>
              </w:rPr>
              <w:t>Street (1)</w:t>
            </w:r>
          </w:p>
        </w:tc>
        <w:tc>
          <w:tcPr>
            <w:tcW w:w="7308" w:type="dxa"/>
          </w:tcPr>
          <w:p w14:paraId="2F93E7A3" w14:textId="77777777" w:rsidR="0063000A" w:rsidRPr="00D42006" w:rsidRDefault="0063000A" w:rsidP="0063000A">
            <w:pPr>
              <w:spacing w:after="0"/>
              <w:rPr>
                <w:rFonts w:cstheme="minorHAnsi"/>
                <w:sz w:val="24"/>
                <w:szCs w:val="24"/>
              </w:rPr>
            </w:pPr>
            <w:r w:rsidRPr="00D42006">
              <w:rPr>
                <w:rFonts w:cstheme="minorHAnsi"/>
                <w:sz w:val="24"/>
                <w:szCs w:val="24"/>
              </w:rPr>
              <w:t>Enter the street address</w:t>
            </w:r>
          </w:p>
        </w:tc>
      </w:tr>
      <w:tr w:rsidR="0063000A" w14:paraId="7C362EC6" w14:textId="77777777" w:rsidTr="0063000A">
        <w:tc>
          <w:tcPr>
            <w:tcW w:w="2268" w:type="dxa"/>
          </w:tcPr>
          <w:p w14:paraId="656A7948" w14:textId="77777777" w:rsidR="0063000A" w:rsidRPr="00D42006" w:rsidRDefault="0063000A" w:rsidP="0063000A">
            <w:pPr>
              <w:spacing w:after="0"/>
              <w:rPr>
                <w:rFonts w:cstheme="minorHAnsi"/>
                <w:sz w:val="24"/>
                <w:szCs w:val="24"/>
              </w:rPr>
            </w:pPr>
            <w:r w:rsidRPr="00D42006">
              <w:rPr>
                <w:rFonts w:cstheme="minorHAnsi"/>
                <w:sz w:val="24"/>
                <w:szCs w:val="24"/>
              </w:rPr>
              <w:t>Street (2)</w:t>
            </w:r>
          </w:p>
        </w:tc>
        <w:tc>
          <w:tcPr>
            <w:tcW w:w="7308" w:type="dxa"/>
          </w:tcPr>
          <w:p w14:paraId="40BBB5B1" w14:textId="77777777" w:rsidR="0063000A" w:rsidRPr="00D42006" w:rsidRDefault="0063000A" w:rsidP="0063000A">
            <w:pPr>
              <w:spacing w:after="0"/>
              <w:rPr>
                <w:rFonts w:cstheme="minorHAnsi"/>
                <w:sz w:val="24"/>
                <w:szCs w:val="24"/>
              </w:rPr>
            </w:pPr>
          </w:p>
        </w:tc>
      </w:tr>
      <w:tr w:rsidR="0063000A" w14:paraId="660D0634" w14:textId="77777777" w:rsidTr="0063000A">
        <w:tc>
          <w:tcPr>
            <w:tcW w:w="2268" w:type="dxa"/>
          </w:tcPr>
          <w:p w14:paraId="45AD5C36" w14:textId="77777777" w:rsidR="0063000A" w:rsidRPr="00D42006" w:rsidRDefault="0063000A" w:rsidP="0063000A">
            <w:pPr>
              <w:spacing w:after="0"/>
              <w:rPr>
                <w:rFonts w:cstheme="minorHAnsi"/>
                <w:sz w:val="24"/>
                <w:szCs w:val="24"/>
              </w:rPr>
            </w:pPr>
            <w:r w:rsidRPr="00D42006">
              <w:rPr>
                <w:rFonts w:cstheme="minorHAnsi"/>
                <w:sz w:val="24"/>
                <w:szCs w:val="24"/>
              </w:rPr>
              <w:t>City</w:t>
            </w:r>
          </w:p>
        </w:tc>
        <w:tc>
          <w:tcPr>
            <w:tcW w:w="7308" w:type="dxa"/>
          </w:tcPr>
          <w:p w14:paraId="26B76E3E" w14:textId="77777777" w:rsidR="0063000A" w:rsidRPr="00D42006" w:rsidRDefault="0063000A" w:rsidP="0063000A">
            <w:pPr>
              <w:spacing w:after="0"/>
              <w:rPr>
                <w:rFonts w:cstheme="minorHAnsi"/>
                <w:sz w:val="24"/>
                <w:szCs w:val="24"/>
              </w:rPr>
            </w:pPr>
            <w:r w:rsidRPr="00D42006">
              <w:rPr>
                <w:rFonts w:cstheme="minorHAnsi"/>
                <w:sz w:val="24"/>
                <w:szCs w:val="24"/>
              </w:rPr>
              <w:t>Will populate when Zip Code is entered.</w:t>
            </w:r>
          </w:p>
        </w:tc>
      </w:tr>
      <w:tr w:rsidR="0063000A" w14:paraId="307E20E0" w14:textId="77777777" w:rsidTr="0063000A">
        <w:tc>
          <w:tcPr>
            <w:tcW w:w="2268" w:type="dxa"/>
          </w:tcPr>
          <w:p w14:paraId="1CB3F640" w14:textId="77777777" w:rsidR="0063000A" w:rsidRPr="00D42006" w:rsidRDefault="0063000A" w:rsidP="0063000A">
            <w:pPr>
              <w:spacing w:after="0"/>
              <w:rPr>
                <w:rFonts w:cstheme="minorHAnsi"/>
                <w:sz w:val="24"/>
                <w:szCs w:val="24"/>
              </w:rPr>
            </w:pPr>
            <w:r w:rsidRPr="00D42006">
              <w:rPr>
                <w:rFonts w:cstheme="minorHAnsi"/>
                <w:sz w:val="24"/>
                <w:szCs w:val="24"/>
              </w:rPr>
              <w:t>State</w:t>
            </w:r>
          </w:p>
        </w:tc>
        <w:tc>
          <w:tcPr>
            <w:tcW w:w="7308" w:type="dxa"/>
          </w:tcPr>
          <w:p w14:paraId="3EFAA44E" w14:textId="77777777" w:rsidR="0063000A" w:rsidRPr="00D42006" w:rsidRDefault="0063000A" w:rsidP="0063000A">
            <w:pPr>
              <w:spacing w:after="0"/>
              <w:rPr>
                <w:rFonts w:cstheme="minorHAnsi"/>
                <w:sz w:val="24"/>
                <w:szCs w:val="24"/>
              </w:rPr>
            </w:pPr>
            <w:r w:rsidRPr="00D42006">
              <w:rPr>
                <w:rFonts w:cstheme="minorHAnsi"/>
                <w:sz w:val="24"/>
                <w:szCs w:val="24"/>
              </w:rPr>
              <w:t>Will populate when Zip Code is entered.</w:t>
            </w:r>
          </w:p>
        </w:tc>
      </w:tr>
      <w:tr w:rsidR="0063000A" w14:paraId="420941DB" w14:textId="77777777" w:rsidTr="0063000A">
        <w:tc>
          <w:tcPr>
            <w:tcW w:w="2268" w:type="dxa"/>
          </w:tcPr>
          <w:p w14:paraId="71BFF15C" w14:textId="77777777" w:rsidR="0063000A" w:rsidRPr="00D42006" w:rsidRDefault="0063000A" w:rsidP="0063000A">
            <w:pPr>
              <w:spacing w:after="0"/>
              <w:rPr>
                <w:rFonts w:cstheme="minorHAnsi"/>
                <w:sz w:val="24"/>
                <w:szCs w:val="24"/>
              </w:rPr>
            </w:pPr>
            <w:r w:rsidRPr="00D42006">
              <w:rPr>
                <w:rFonts w:cstheme="minorHAnsi"/>
                <w:sz w:val="24"/>
                <w:szCs w:val="24"/>
              </w:rPr>
              <w:t>County</w:t>
            </w:r>
          </w:p>
        </w:tc>
        <w:tc>
          <w:tcPr>
            <w:tcW w:w="7308" w:type="dxa"/>
          </w:tcPr>
          <w:p w14:paraId="6B9B5B44" w14:textId="77777777" w:rsidR="0063000A" w:rsidRPr="00D42006" w:rsidRDefault="0063000A" w:rsidP="0063000A">
            <w:pPr>
              <w:spacing w:after="0"/>
              <w:rPr>
                <w:rFonts w:cstheme="minorHAnsi"/>
                <w:sz w:val="24"/>
                <w:szCs w:val="24"/>
              </w:rPr>
            </w:pPr>
            <w:r w:rsidRPr="00D42006">
              <w:rPr>
                <w:rFonts w:cstheme="minorHAnsi"/>
                <w:sz w:val="24"/>
                <w:szCs w:val="24"/>
              </w:rPr>
              <w:t xml:space="preserve">Will populate when Zip Code is entered. </w:t>
            </w:r>
          </w:p>
        </w:tc>
      </w:tr>
      <w:tr w:rsidR="0063000A" w14:paraId="2A874A4C" w14:textId="77777777" w:rsidTr="0063000A">
        <w:tc>
          <w:tcPr>
            <w:tcW w:w="2268" w:type="dxa"/>
          </w:tcPr>
          <w:p w14:paraId="783035AA" w14:textId="77777777" w:rsidR="0063000A" w:rsidRPr="00D42006" w:rsidRDefault="0063000A" w:rsidP="0063000A">
            <w:pPr>
              <w:spacing w:after="0"/>
              <w:rPr>
                <w:rFonts w:cstheme="minorHAnsi"/>
                <w:sz w:val="24"/>
                <w:szCs w:val="24"/>
              </w:rPr>
            </w:pPr>
            <w:r w:rsidRPr="00D42006">
              <w:rPr>
                <w:rFonts w:cstheme="minorHAnsi"/>
                <w:sz w:val="24"/>
                <w:szCs w:val="24"/>
              </w:rPr>
              <w:t>Valid Address?</w:t>
            </w:r>
          </w:p>
        </w:tc>
        <w:tc>
          <w:tcPr>
            <w:tcW w:w="7308" w:type="dxa"/>
          </w:tcPr>
          <w:p w14:paraId="6C87A30E" w14:textId="77777777" w:rsidR="0063000A" w:rsidRPr="00D42006" w:rsidRDefault="0063000A" w:rsidP="0063000A">
            <w:pPr>
              <w:spacing w:after="0"/>
              <w:rPr>
                <w:rFonts w:cstheme="minorHAnsi"/>
                <w:sz w:val="24"/>
                <w:szCs w:val="24"/>
              </w:rPr>
            </w:pPr>
          </w:p>
        </w:tc>
      </w:tr>
      <w:tr w:rsidR="0063000A" w14:paraId="6CF6F6B6" w14:textId="77777777" w:rsidTr="0063000A">
        <w:tc>
          <w:tcPr>
            <w:tcW w:w="2268" w:type="dxa"/>
          </w:tcPr>
          <w:p w14:paraId="233A02FA" w14:textId="77777777" w:rsidR="0063000A" w:rsidRPr="00D42006" w:rsidRDefault="0063000A" w:rsidP="0063000A">
            <w:pPr>
              <w:spacing w:after="0"/>
              <w:rPr>
                <w:rFonts w:cstheme="minorHAnsi"/>
                <w:sz w:val="24"/>
                <w:szCs w:val="24"/>
              </w:rPr>
            </w:pPr>
            <w:r w:rsidRPr="00D42006">
              <w:rPr>
                <w:rFonts w:cstheme="minorHAnsi"/>
                <w:sz w:val="24"/>
                <w:szCs w:val="24"/>
              </w:rPr>
              <w:t>Within City Limits</w:t>
            </w:r>
          </w:p>
        </w:tc>
        <w:tc>
          <w:tcPr>
            <w:tcW w:w="7308" w:type="dxa"/>
          </w:tcPr>
          <w:p w14:paraId="03910199" w14:textId="77777777" w:rsidR="0063000A" w:rsidRPr="00D42006" w:rsidRDefault="0063000A" w:rsidP="0063000A">
            <w:pPr>
              <w:spacing w:after="0"/>
              <w:rPr>
                <w:rFonts w:cstheme="minorHAnsi"/>
                <w:sz w:val="24"/>
                <w:szCs w:val="24"/>
              </w:rPr>
            </w:pPr>
          </w:p>
        </w:tc>
      </w:tr>
      <w:tr w:rsidR="0063000A" w14:paraId="44A23606" w14:textId="77777777" w:rsidTr="0063000A">
        <w:tc>
          <w:tcPr>
            <w:tcW w:w="2268" w:type="dxa"/>
          </w:tcPr>
          <w:p w14:paraId="5963A3CB" w14:textId="77777777" w:rsidR="0063000A" w:rsidRPr="00D42006" w:rsidRDefault="0063000A" w:rsidP="0063000A">
            <w:pPr>
              <w:spacing w:after="0"/>
              <w:jc w:val="center"/>
              <w:rPr>
                <w:rFonts w:cstheme="minorHAnsi"/>
                <w:b/>
                <w:sz w:val="24"/>
                <w:szCs w:val="24"/>
              </w:rPr>
            </w:pPr>
            <w:r w:rsidRPr="00D42006">
              <w:rPr>
                <w:rFonts w:cstheme="minorHAnsi"/>
                <w:b/>
                <w:sz w:val="24"/>
                <w:szCs w:val="24"/>
              </w:rPr>
              <w:t>Statistical Categories</w:t>
            </w:r>
          </w:p>
        </w:tc>
        <w:tc>
          <w:tcPr>
            <w:tcW w:w="7308" w:type="dxa"/>
          </w:tcPr>
          <w:p w14:paraId="5E8F905D" w14:textId="134F56FB" w:rsidR="0063000A" w:rsidRPr="00313AEB" w:rsidRDefault="00313AEB" w:rsidP="0063000A">
            <w:pPr>
              <w:spacing w:after="0"/>
              <w:rPr>
                <w:rFonts w:cstheme="minorHAnsi"/>
                <w:bCs/>
                <w:sz w:val="24"/>
                <w:szCs w:val="24"/>
              </w:rPr>
            </w:pPr>
            <w:r w:rsidRPr="00313AEB">
              <w:rPr>
                <w:rFonts w:cstheme="minorHAnsi"/>
                <w:bCs/>
                <w:sz w:val="24"/>
                <w:szCs w:val="24"/>
              </w:rPr>
              <w:t xml:space="preserve">This is customizable </w:t>
            </w:r>
            <w:r w:rsidR="009B037E">
              <w:rPr>
                <w:rFonts w:cstheme="minorHAnsi"/>
                <w:bCs/>
                <w:sz w:val="24"/>
                <w:szCs w:val="24"/>
              </w:rPr>
              <w:t>by</w:t>
            </w:r>
            <w:r w:rsidRPr="00313AEB">
              <w:rPr>
                <w:rFonts w:cstheme="minorHAnsi"/>
                <w:bCs/>
                <w:sz w:val="24"/>
                <w:szCs w:val="24"/>
              </w:rPr>
              <w:t xml:space="preserve"> each library.</w:t>
            </w:r>
          </w:p>
        </w:tc>
      </w:tr>
    </w:tbl>
    <w:p w14:paraId="3519732C" w14:textId="77777777" w:rsidR="00E007F9" w:rsidRDefault="00E007F9" w:rsidP="00E007F9">
      <w:pPr>
        <w:tabs>
          <w:tab w:val="left" w:pos="810"/>
        </w:tabs>
        <w:spacing w:after="0"/>
        <w:ind w:left="720"/>
        <w:jc w:val="center"/>
        <w:rPr>
          <w:rFonts w:cstheme="minorHAnsi"/>
          <w:sz w:val="24"/>
          <w:szCs w:val="24"/>
        </w:rPr>
      </w:pPr>
    </w:p>
    <w:p w14:paraId="2C643BAC" w14:textId="77777777" w:rsidR="00E007F9" w:rsidRDefault="00E007F9" w:rsidP="00682558">
      <w:pPr>
        <w:tabs>
          <w:tab w:val="left" w:pos="810"/>
        </w:tabs>
        <w:spacing w:after="0"/>
        <w:ind w:left="720"/>
        <w:jc w:val="center"/>
        <w:rPr>
          <w:rFonts w:cstheme="minorHAnsi"/>
          <w:sz w:val="24"/>
          <w:szCs w:val="24"/>
        </w:rPr>
      </w:pPr>
    </w:p>
    <w:p w14:paraId="1C52036A" w14:textId="77777777" w:rsidR="00D42006" w:rsidRDefault="00D42006" w:rsidP="00682558">
      <w:pPr>
        <w:tabs>
          <w:tab w:val="left" w:pos="810"/>
        </w:tabs>
        <w:spacing w:after="0"/>
        <w:ind w:left="720"/>
        <w:jc w:val="center"/>
        <w:rPr>
          <w:rFonts w:cstheme="minorHAnsi"/>
          <w:sz w:val="24"/>
          <w:szCs w:val="24"/>
        </w:rPr>
      </w:pPr>
    </w:p>
    <w:p w14:paraId="1159A964" w14:textId="77777777" w:rsidR="00D42006" w:rsidRDefault="00D42006" w:rsidP="00682558">
      <w:pPr>
        <w:tabs>
          <w:tab w:val="left" w:pos="810"/>
        </w:tabs>
        <w:spacing w:after="0"/>
        <w:ind w:left="720"/>
        <w:jc w:val="center"/>
        <w:rPr>
          <w:rFonts w:cstheme="minorHAnsi"/>
          <w:sz w:val="24"/>
          <w:szCs w:val="24"/>
        </w:rPr>
      </w:pPr>
    </w:p>
    <w:p w14:paraId="37C4176D" w14:textId="77777777" w:rsidR="00D42006" w:rsidRDefault="00D42006" w:rsidP="00682558">
      <w:pPr>
        <w:tabs>
          <w:tab w:val="left" w:pos="810"/>
        </w:tabs>
        <w:spacing w:after="0"/>
        <w:ind w:left="720"/>
        <w:jc w:val="center"/>
        <w:rPr>
          <w:rFonts w:cstheme="minorHAnsi"/>
          <w:sz w:val="24"/>
          <w:szCs w:val="24"/>
        </w:rPr>
      </w:pPr>
    </w:p>
    <w:p w14:paraId="78C38FFA" w14:textId="77777777" w:rsidR="00D42006" w:rsidRDefault="00D42006" w:rsidP="00682558">
      <w:pPr>
        <w:tabs>
          <w:tab w:val="left" w:pos="810"/>
        </w:tabs>
        <w:spacing w:after="0"/>
        <w:ind w:left="720"/>
        <w:jc w:val="center"/>
        <w:rPr>
          <w:rFonts w:cstheme="minorHAnsi"/>
          <w:sz w:val="24"/>
          <w:szCs w:val="24"/>
        </w:rPr>
      </w:pPr>
    </w:p>
    <w:p w14:paraId="017772CB" w14:textId="77777777" w:rsidR="00D42006" w:rsidRDefault="00D42006" w:rsidP="00682558">
      <w:pPr>
        <w:tabs>
          <w:tab w:val="left" w:pos="810"/>
        </w:tabs>
        <w:spacing w:after="0"/>
        <w:ind w:left="720"/>
        <w:jc w:val="center"/>
        <w:rPr>
          <w:rFonts w:cstheme="minorHAnsi"/>
          <w:sz w:val="24"/>
          <w:szCs w:val="24"/>
        </w:rPr>
      </w:pPr>
    </w:p>
    <w:p w14:paraId="5E7B8AB8" w14:textId="77777777" w:rsidR="00682558" w:rsidRPr="00061ECC" w:rsidRDefault="00682558" w:rsidP="00061ECC">
      <w:pPr>
        <w:pStyle w:val="Heading2"/>
        <w:rPr>
          <w:rStyle w:val="Strong"/>
          <w:rFonts w:asciiTheme="minorHAnsi" w:hAnsiTheme="minorHAnsi" w:cstheme="minorHAnsi"/>
          <w:color w:val="auto"/>
          <w:sz w:val="28"/>
          <w:szCs w:val="28"/>
        </w:rPr>
      </w:pPr>
      <w:bookmarkStart w:id="25" w:name="_Toc214869044"/>
      <w:r w:rsidRPr="00061ECC">
        <w:rPr>
          <w:rStyle w:val="Strong"/>
          <w:rFonts w:asciiTheme="minorHAnsi" w:hAnsiTheme="minorHAnsi" w:cstheme="minorHAnsi"/>
          <w:color w:val="auto"/>
          <w:sz w:val="28"/>
          <w:szCs w:val="28"/>
        </w:rPr>
        <w:lastRenderedPageBreak/>
        <w:t>Replacement Cards</w:t>
      </w:r>
      <w:bookmarkEnd w:id="25"/>
    </w:p>
    <w:p w14:paraId="44859ECB" w14:textId="77777777" w:rsidR="00682558" w:rsidRDefault="00682558" w:rsidP="00682558">
      <w:pPr>
        <w:spacing w:after="0"/>
        <w:rPr>
          <w:rStyle w:val="Strong"/>
          <w:rFonts w:cstheme="minorHAnsi"/>
          <w:b w:val="0"/>
          <w:sz w:val="24"/>
          <w:szCs w:val="24"/>
        </w:rPr>
      </w:pPr>
      <w:r w:rsidRPr="00682558">
        <w:rPr>
          <w:rStyle w:val="Strong"/>
          <w:rFonts w:cstheme="minorHAnsi"/>
          <w:b w:val="0"/>
          <w:sz w:val="24"/>
          <w:szCs w:val="24"/>
        </w:rPr>
        <w:t>If a patron has lost their library card, a new number may be assigned to the account and a new card issued.</w:t>
      </w:r>
    </w:p>
    <w:p w14:paraId="5529B0E7" w14:textId="77777777" w:rsidR="00CB0DD7" w:rsidRDefault="00CB0DD7" w:rsidP="00682558">
      <w:pPr>
        <w:spacing w:after="0"/>
        <w:rPr>
          <w:rStyle w:val="Strong"/>
          <w:rFonts w:cstheme="minorHAnsi"/>
          <w:b w:val="0"/>
          <w:sz w:val="24"/>
          <w:szCs w:val="24"/>
        </w:rPr>
      </w:pPr>
    </w:p>
    <w:p w14:paraId="3B7481FC" w14:textId="77777777"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Verify the patron’s identity.</w:t>
      </w:r>
    </w:p>
    <w:p w14:paraId="7FAB61E1" w14:textId="77777777"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Open the </w:t>
      </w:r>
      <w:r w:rsidRPr="00682558">
        <w:rPr>
          <w:rStyle w:val="Strong"/>
          <w:rFonts w:cstheme="minorHAnsi"/>
          <w:sz w:val="24"/>
          <w:szCs w:val="24"/>
        </w:rPr>
        <w:t>Patron Search</w:t>
      </w:r>
      <w:r>
        <w:rPr>
          <w:rStyle w:val="Strong"/>
          <w:rFonts w:cstheme="minorHAnsi"/>
          <w:b w:val="0"/>
          <w:sz w:val="24"/>
          <w:szCs w:val="24"/>
        </w:rPr>
        <w:t xml:space="preserve"> screen.</w:t>
      </w:r>
    </w:p>
    <w:p w14:paraId="6CD703ED" w14:textId="77777777"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Make sure that the box next to </w:t>
      </w:r>
      <w:r w:rsidRPr="00682558">
        <w:rPr>
          <w:rStyle w:val="Strong"/>
          <w:rFonts w:cstheme="minorHAnsi"/>
          <w:sz w:val="24"/>
          <w:szCs w:val="24"/>
        </w:rPr>
        <w:t>Include Inactive?</w:t>
      </w:r>
      <w:r>
        <w:rPr>
          <w:rStyle w:val="Strong"/>
          <w:rFonts w:cstheme="minorHAnsi"/>
          <w:b w:val="0"/>
          <w:sz w:val="24"/>
          <w:szCs w:val="24"/>
        </w:rPr>
        <w:t xml:space="preserve"> is checked.</w:t>
      </w:r>
    </w:p>
    <w:p w14:paraId="0FBE7970" w14:textId="77777777"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Search for the patron’s record.</w:t>
      </w:r>
    </w:p>
    <w:p w14:paraId="1945652D" w14:textId="77777777"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Check the box next to the patron’s name to retrieve the account.</w:t>
      </w:r>
    </w:p>
    <w:p w14:paraId="16473EA0" w14:textId="77777777"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the </w:t>
      </w:r>
      <w:r w:rsidRPr="009F1704">
        <w:rPr>
          <w:rStyle w:val="Strong"/>
          <w:rFonts w:cstheme="minorHAnsi"/>
          <w:sz w:val="24"/>
          <w:szCs w:val="24"/>
        </w:rPr>
        <w:t>Edit</w:t>
      </w:r>
      <w:r>
        <w:rPr>
          <w:rStyle w:val="Strong"/>
          <w:rFonts w:cstheme="minorHAnsi"/>
          <w:b w:val="0"/>
          <w:sz w:val="24"/>
          <w:szCs w:val="24"/>
        </w:rPr>
        <w:t xml:space="preserve"> button.</w:t>
      </w:r>
    </w:p>
    <w:p w14:paraId="463A3A58" w14:textId="77777777"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the </w:t>
      </w:r>
      <w:r w:rsidRPr="009F1704">
        <w:rPr>
          <w:rStyle w:val="Strong"/>
          <w:rFonts w:cstheme="minorHAnsi"/>
          <w:sz w:val="24"/>
          <w:szCs w:val="24"/>
        </w:rPr>
        <w:t>Replace Barcode</w:t>
      </w:r>
      <w:r>
        <w:rPr>
          <w:rStyle w:val="Strong"/>
          <w:rFonts w:cstheme="minorHAnsi"/>
          <w:b w:val="0"/>
          <w:sz w:val="24"/>
          <w:szCs w:val="24"/>
        </w:rPr>
        <w:t xml:space="preserve"> button.</w:t>
      </w:r>
    </w:p>
    <w:p w14:paraId="42DD20FA" w14:textId="77777777"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Scan a new library card into the </w:t>
      </w:r>
      <w:r w:rsidRPr="009F1704">
        <w:rPr>
          <w:rStyle w:val="Strong"/>
          <w:rFonts w:cstheme="minorHAnsi"/>
          <w:sz w:val="24"/>
          <w:szCs w:val="24"/>
        </w:rPr>
        <w:t>Barcode</w:t>
      </w:r>
      <w:r>
        <w:rPr>
          <w:rStyle w:val="Strong"/>
          <w:rFonts w:cstheme="minorHAnsi"/>
          <w:b w:val="0"/>
          <w:sz w:val="24"/>
          <w:szCs w:val="24"/>
        </w:rPr>
        <w:t xml:space="preserve"> field.</w:t>
      </w:r>
    </w:p>
    <w:p w14:paraId="3846FCF3" w14:textId="77777777" w:rsidR="009F1704" w:rsidRP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Each library has its own procedure for replacing or not replacing the </w:t>
      </w:r>
      <w:r w:rsidRPr="009F1704">
        <w:rPr>
          <w:rStyle w:val="Strong"/>
          <w:rFonts w:cstheme="minorHAnsi"/>
          <w:sz w:val="24"/>
          <w:szCs w:val="24"/>
        </w:rPr>
        <w:t>OPAC User Name.</w:t>
      </w:r>
    </w:p>
    <w:p w14:paraId="1662BFDC" w14:textId="77777777"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sidRPr="009F1704">
        <w:rPr>
          <w:rStyle w:val="Strong"/>
          <w:rFonts w:cstheme="minorHAnsi"/>
          <w:b w:val="0"/>
          <w:sz w:val="24"/>
          <w:szCs w:val="24"/>
        </w:rPr>
        <w:t>Make any</w:t>
      </w:r>
      <w:r>
        <w:rPr>
          <w:rStyle w:val="Strong"/>
          <w:rFonts w:cstheme="minorHAnsi"/>
          <w:b w:val="0"/>
          <w:sz w:val="24"/>
          <w:szCs w:val="24"/>
        </w:rPr>
        <w:t xml:space="preserve"> necessary changes to the patron’s information.</w:t>
      </w:r>
    </w:p>
    <w:p w14:paraId="65671CA2" w14:textId="77777777"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It is a good idea to update the account expiration date while making these changes.</w:t>
      </w:r>
    </w:p>
    <w:p w14:paraId="3FC25828" w14:textId="77777777" w:rsidR="00682558" w:rsidRPr="00D42006"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w:t>
      </w:r>
      <w:r w:rsidRPr="009F1704">
        <w:rPr>
          <w:rStyle w:val="Strong"/>
          <w:rFonts w:cstheme="minorHAnsi"/>
          <w:sz w:val="24"/>
          <w:szCs w:val="24"/>
        </w:rPr>
        <w:t>Save.</w:t>
      </w:r>
    </w:p>
    <w:p w14:paraId="1DBCC030" w14:textId="77777777" w:rsidR="00D42006" w:rsidRDefault="00D42006" w:rsidP="009F1704">
      <w:pPr>
        <w:pStyle w:val="ListParagraph"/>
        <w:ind w:left="0"/>
        <w:jc w:val="center"/>
        <w:rPr>
          <w:rFonts w:cstheme="minorHAnsi"/>
          <w:noProof/>
          <w:sz w:val="24"/>
          <w:szCs w:val="24"/>
        </w:rPr>
      </w:pPr>
    </w:p>
    <w:p w14:paraId="6D25BA1E" w14:textId="77777777" w:rsidR="00682558" w:rsidRPr="00FC345F" w:rsidRDefault="00DA2F22" w:rsidP="009F1704">
      <w:pPr>
        <w:pStyle w:val="ListParagraph"/>
        <w:ind w:left="0"/>
        <w:jc w:val="center"/>
        <w:rPr>
          <w:rStyle w:val="Strong"/>
          <w:rFonts w:cstheme="minorHAnsi"/>
          <w:b w:val="0"/>
          <w:sz w:val="24"/>
          <w:szCs w:val="24"/>
        </w:rPr>
      </w:pPr>
      <w:r w:rsidRPr="00FC345F">
        <w:rPr>
          <w:rFonts w:cstheme="minorHAnsi"/>
          <w:noProof/>
          <w:sz w:val="24"/>
          <w:szCs w:val="24"/>
        </w:rPr>
        <mc:AlternateContent>
          <mc:Choice Requires="wps">
            <w:drawing>
              <wp:anchor distT="0" distB="0" distL="114300" distR="114300" simplePos="0" relativeHeight="251677696" behindDoc="0" locked="0" layoutInCell="1" allowOverlap="1" wp14:anchorId="7BDDC544" wp14:editId="05E5B6D2">
                <wp:simplePos x="0" y="0"/>
                <wp:positionH relativeFrom="column">
                  <wp:posOffset>5375275</wp:posOffset>
                </wp:positionH>
                <wp:positionV relativeFrom="paragraph">
                  <wp:posOffset>466015</wp:posOffset>
                </wp:positionV>
                <wp:extent cx="542925" cy="484632"/>
                <wp:effectExtent l="0" t="0" r="28575" b="10795"/>
                <wp:wrapNone/>
                <wp:docPr id="89" name="Left Arrow 89"/>
                <wp:cNvGraphicFramePr/>
                <a:graphic xmlns:a="http://schemas.openxmlformats.org/drawingml/2006/main">
                  <a:graphicData uri="http://schemas.microsoft.com/office/word/2010/wordprocessingShape">
                    <wps:wsp>
                      <wps:cNvSpPr/>
                      <wps:spPr>
                        <a:xfrm>
                          <a:off x="0" y="0"/>
                          <a:ext cx="542925"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2ACD3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9" o:spid="_x0000_s1026" type="#_x0000_t66" style="position:absolute;margin-left:423.25pt;margin-top:36.7pt;width:42.75pt;height:38.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" adj="9640" fillcolor="#5b9bd5 [3204]" strokecolor="#1f4d78 [1604]" strokeweight="1pt"/>
            </w:pict>
          </mc:Fallback>
        </mc:AlternateContent>
      </w:r>
      <w:r w:rsidR="00682558" w:rsidRPr="00FC345F">
        <w:rPr>
          <w:rFonts w:cstheme="minorHAnsi"/>
          <w:noProof/>
          <w:sz w:val="24"/>
          <w:szCs w:val="24"/>
        </w:rPr>
        <w:drawing>
          <wp:inline distT="0" distB="0" distL="0" distR="0" wp14:anchorId="58A3462B" wp14:editId="0AC7BC16">
            <wp:extent cx="4072467" cy="1057275"/>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30662" cy="1098345"/>
                    </a:xfrm>
                    <a:prstGeom prst="rect">
                      <a:avLst/>
                    </a:prstGeom>
                  </pic:spPr>
                </pic:pic>
              </a:graphicData>
            </a:graphic>
          </wp:inline>
        </w:drawing>
      </w:r>
    </w:p>
    <w:p w14:paraId="5B61F214" w14:textId="77777777" w:rsidR="00682558" w:rsidRPr="00682558" w:rsidRDefault="00682558" w:rsidP="00682558">
      <w:pPr>
        <w:tabs>
          <w:tab w:val="left" w:pos="360"/>
          <w:tab w:val="left" w:pos="720"/>
        </w:tabs>
        <w:spacing w:after="0"/>
        <w:rPr>
          <w:rStyle w:val="Strong"/>
          <w:rFonts w:cstheme="minorHAnsi"/>
          <w:sz w:val="28"/>
          <w:szCs w:val="28"/>
        </w:rPr>
      </w:pPr>
    </w:p>
    <w:p w14:paraId="5790D9BB" w14:textId="77777777" w:rsidR="009F1704" w:rsidRPr="00061ECC" w:rsidRDefault="009F1704" w:rsidP="00061ECC">
      <w:pPr>
        <w:pStyle w:val="Heading2"/>
        <w:rPr>
          <w:rStyle w:val="Strong"/>
          <w:rFonts w:asciiTheme="minorHAnsi" w:hAnsiTheme="minorHAnsi" w:cstheme="minorHAnsi"/>
          <w:b w:val="0"/>
          <w:color w:val="auto"/>
          <w:sz w:val="24"/>
          <w:szCs w:val="24"/>
        </w:rPr>
      </w:pPr>
      <w:bookmarkStart w:id="26" w:name="_Toc214869045"/>
      <w:r w:rsidRPr="00061ECC">
        <w:rPr>
          <w:rStyle w:val="Strong"/>
          <w:rFonts w:asciiTheme="minorHAnsi" w:hAnsiTheme="minorHAnsi" w:cstheme="minorHAnsi"/>
          <w:color w:val="auto"/>
          <w:sz w:val="28"/>
          <w:szCs w:val="28"/>
        </w:rPr>
        <w:t>Expired Patron Accounts</w:t>
      </w:r>
      <w:bookmarkEnd w:id="26"/>
    </w:p>
    <w:p w14:paraId="6AFDCD6C" w14:textId="77777777" w:rsidR="009F1704" w:rsidRPr="009F1704" w:rsidRDefault="009F1704" w:rsidP="009F1704">
      <w:pPr>
        <w:pStyle w:val="ListParagraph"/>
        <w:spacing w:after="0"/>
        <w:ind w:left="0"/>
        <w:rPr>
          <w:rStyle w:val="Strong"/>
          <w:rFonts w:cstheme="minorHAnsi"/>
          <w:b w:val="0"/>
          <w:sz w:val="24"/>
          <w:szCs w:val="24"/>
        </w:rPr>
      </w:pPr>
      <w:r w:rsidRPr="009F1704">
        <w:rPr>
          <w:rStyle w:val="Strong"/>
          <w:rFonts w:cstheme="minorHAnsi"/>
          <w:b w:val="0"/>
          <w:sz w:val="24"/>
          <w:szCs w:val="24"/>
        </w:rPr>
        <w:t xml:space="preserve">Patron accounts expire on the anniversary of the creation of the account. Libraries have the option to send a courtesy notice to patrons, warning them that their account is about to expire and that they need to contact the library to extend their privileges.  Expired accounts cannot be used to check out materials or use digital services. </w:t>
      </w:r>
    </w:p>
    <w:p w14:paraId="25BE970E" w14:textId="77777777" w:rsidR="009F1704" w:rsidRPr="009F1704" w:rsidRDefault="009F1704" w:rsidP="009F1704">
      <w:pPr>
        <w:pStyle w:val="ListParagraph"/>
        <w:spacing w:after="0"/>
        <w:rPr>
          <w:rStyle w:val="Strong"/>
          <w:rFonts w:cstheme="minorHAnsi"/>
          <w:b w:val="0"/>
          <w:sz w:val="24"/>
          <w:szCs w:val="24"/>
        </w:rPr>
      </w:pPr>
    </w:p>
    <w:p w14:paraId="1BB5C071" w14:textId="77777777" w:rsidR="009F1704" w:rsidRPr="009F1704" w:rsidRDefault="009F1704" w:rsidP="009F1704">
      <w:pPr>
        <w:pStyle w:val="ListParagraph"/>
        <w:spacing w:after="0"/>
        <w:ind w:left="0"/>
        <w:rPr>
          <w:rStyle w:val="Strong"/>
          <w:rFonts w:cstheme="minorHAnsi"/>
          <w:b w:val="0"/>
          <w:sz w:val="24"/>
          <w:szCs w:val="24"/>
        </w:rPr>
      </w:pPr>
      <w:r w:rsidRPr="009F1704">
        <w:rPr>
          <w:rStyle w:val="Strong"/>
          <w:rFonts w:cstheme="minorHAnsi"/>
          <w:b w:val="0"/>
          <w:sz w:val="24"/>
          <w:szCs w:val="24"/>
        </w:rPr>
        <w:t>To update the expiration date, open the patron’s Edit screen, ask the patron to verify all contact information and hold notification information. Make any necessary changes then click Update Expiration Date. Click Save to save new data and the new expiration date.</w:t>
      </w:r>
    </w:p>
    <w:p w14:paraId="26A4660D" w14:textId="77777777" w:rsidR="009F1704" w:rsidRPr="00FC345F" w:rsidRDefault="009F1704" w:rsidP="009F1704">
      <w:pPr>
        <w:pStyle w:val="ListParagraph"/>
        <w:spacing w:after="0"/>
        <w:rPr>
          <w:rStyle w:val="Strong"/>
          <w:rFonts w:cstheme="minorHAnsi"/>
          <w:b w:val="0"/>
          <w:sz w:val="24"/>
          <w:szCs w:val="24"/>
        </w:rPr>
      </w:pPr>
    </w:p>
    <w:p w14:paraId="0BEBC0A4" w14:textId="77777777" w:rsidR="009F1704" w:rsidRDefault="009F1704" w:rsidP="009F1704">
      <w:pPr>
        <w:pStyle w:val="ListParagraph"/>
        <w:spacing w:after="0"/>
        <w:rPr>
          <w:rStyle w:val="Strong"/>
          <w:rFonts w:cstheme="minorHAnsi"/>
          <w:b w:val="0"/>
          <w:sz w:val="24"/>
          <w:szCs w:val="24"/>
        </w:rPr>
      </w:pPr>
      <w:r w:rsidRPr="00FC345F">
        <w:rPr>
          <w:rFonts w:cstheme="minorHAnsi"/>
          <w:noProof/>
          <w:sz w:val="24"/>
          <w:szCs w:val="24"/>
        </w:rPr>
        <w:drawing>
          <wp:inline distT="0" distB="0" distL="0" distR="0" wp14:anchorId="2B875104" wp14:editId="013BC2B3">
            <wp:extent cx="4600575" cy="33078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52431" cy="356088"/>
                    </a:xfrm>
                    <a:prstGeom prst="rect">
                      <a:avLst/>
                    </a:prstGeom>
                  </pic:spPr>
                </pic:pic>
              </a:graphicData>
            </a:graphic>
          </wp:inline>
        </w:drawing>
      </w:r>
    </w:p>
    <w:p w14:paraId="6E4A04BB" w14:textId="77777777" w:rsidR="00D42006" w:rsidRDefault="00D42006" w:rsidP="009F1704">
      <w:pPr>
        <w:pStyle w:val="ListParagraph"/>
        <w:spacing w:after="0"/>
        <w:rPr>
          <w:rStyle w:val="Strong"/>
          <w:rFonts w:cstheme="minorHAnsi"/>
          <w:b w:val="0"/>
          <w:sz w:val="24"/>
          <w:szCs w:val="24"/>
        </w:rPr>
      </w:pPr>
    </w:p>
    <w:p w14:paraId="28A459C5" w14:textId="77777777" w:rsidR="009F1704" w:rsidRDefault="009F1704" w:rsidP="009F1704">
      <w:pPr>
        <w:pStyle w:val="ListParagraph"/>
        <w:spacing w:after="0"/>
        <w:rPr>
          <w:rStyle w:val="Strong"/>
          <w:rFonts w:cstheme="minorHAnsi"/>
          <w:b w:val="0"/>
          <w:sz w:val="24"/>
          <w:szCs w:val="24"/>
        </w:rPr>
      </w:pPr>
    </w:p>
    <w:p w14:paraId="44149A55" w14:textId="77777777" w:rsidR="009F1704" w:rsidRPr="00061ECC" w:rsidRDefault="009F1704" w:rsidP="00061ECC">
      <w:pPr>
        <w:pStyle w:val="Heading2"/>
        <w:rPr>
          <w:rStyle w:val="Strong"/>
          <w:rFonts w:asciiTheme="minorHAnsi" w:hAnsiTheme="minorHAnsi" w:cstheme="minorHAnsi"/>
          <w:color w:val="auto"/>
          <w:sz w:val="28"/>
          <w:szCs w:val="28"/>
        </w:rPr>
      </w:pPr>
      <w:bookmarkStart w:id="27" w:name="_Toc214869046"/>
      <w:r w:rsidRPr="00061ECC">
        <w:rPr>
          <w:rStyle w:val="Strong"/>
          <w:rFonts w:asciiTheme="minorHAnsi" w:hAnsiTheme="minorHAnsi" w:cstheme="minorHAnsi"/>
          <w:color w:val="auto"/>
          <w:sz w:val="28"/>
          <w:szCs w:val="28"/>
        </w:rPr>
        <w:lastRenderedPageBreak/>
        <w:t>Online Registration</w:t>
      </w:r>
      <w:bookmarkEnd w:id="27"/>
      <w:r w:rsidRPr="00061ECC">
        <w:rPr>
          <w:rStyle w:val="Strong"/>
          <w:rFonts w:asciiTheme="minorHAnsi" w:hAnsiTheme="minorHAnsi" w:cstheme="minorHAnsi"/>
          <w:color w:val="auto"/>
          <w:sz w:val="28"/>
          <w:szCs w:val="28"/>
        </w:rPr>
        <w:t xml:space="preserve"> </w:t>
      </w:r>
    </w:p>
    <w:p w14:paraId="65717875" w14:textId="77777777" w:rsidR="009F1704" w:rsidRDefault="009F1704" w:rsidP="009F1704">
      <w:pPr>
        <w:spacing w:after="0"/>
        <w:rPr>
          <w:rStyle w:val="Strong"/>
          <w:rFonts w:cstheme="minorHAnsi"/>
          <w:b w:val="0"/>
          <w:sz w:val="24"/>
          <w:szCs w:val="24"/>
        </w:rPr>
      </w:pPr>
      <w:r w:rsidRPr="009F1704">
        <w:rPr>
          <w:rStyle w:val="Strong"/>
          <w:rFonts w:cstheme="minorHAnsi"/>
          <w:b w:val="0"/>
          <w:sz w:val="24"/>
          <w:szCs w:val="24"/>
        </w:rPr>
        <w:t>Some libraries allow patrons to register for an Internet Only library account online through the Online Public Access Catalog (OPAC). This registration will allow staff to create an account that will give patrons access to online resources. If patrons want to also check out physical materials, they may submit an online registration and then bring photo ID and proof of residence to the library to upgrade their permissions from Internet Only (online resources only) to a full access account.</w:t>
      </w:r>
    </w:p>
    <w:p w14:paraId="4D270894" w14:textId="77777777" w:rsidR="009F1704" w:rsidRPr="009F1704" w:rsidRDefault="009F1704" w:rsidP="009F1704">
      <w:pPr>
        <w:spacing w:after="0"/>
        <w:rPr>
          <w:rStyle w:val="Strong"/>
          <w:rFonts w:cstheme="minorHAnsi"/>
          <w:b w:val="0"/>
          <w:sz w:val="24"/>
          <w:szCs w:val="24"/>
        </w:rPr>
      </w:pPr>
    </w:p>
    <w:p w14:paraId="6D80FB11" w14:textId="77777777" w:rsidR="009F1704" w:rsidRDefault="009F1704" w:rsidP="009F1704">
      <w:pPr>
        <w:spacing w:after="0"/>
        <w:rPr>
          <w:rFonts w:cstheme="minorHAnsi"/>
          <w:sz w:val="24"/>
          <w:szCs w:val="24"/>
        </w:rPr>
      </w:pPr>
      <w:r w:rsidRPr="00FC345F">
        <w:rPr>
          <w:rFonts w:cstheme="minorHAnsi"/>
          <w:sz w:val="24"/>
          <w:szCs w:val="24"/>
        </w:rPr>
        <w:t xml:space="preserve">Staff check the </w:t>
      </w:r>
      <w:r w:rsidRPr="00FC345F">
        <w:rPr>
          <w:rFonts w:cstheme="minorHAnsi"/>
          <w:b/>
          <w:sz w:val="24"/>
          <w:szCs w:val="24"/>
        </w:rPr>
        <w:t>Pending Patron</w:t>
      </w:r>
      <w:r w:rsidRPr="00FC345F">
        <w:rPr>
          <w:rFonts w:cstheme="minorHAnsi"/>
          <w:sz w:val="24"/>
          <w:szCs w:val="24"/>
        </w:rPr>
        <w:t xml:space="preserve"> file in the</w:t>
      </w:r>
      <w:r w:rsidRPr="00FC345F">
        <w:rPr>
          <w:rFonts w:cstheme="minorHAnsi"/>
          <w:b/>
          <w:sz w:val="24"/>
          <w:szCs w:val="24"/>
        </w:rPr>
        <w:t xml:space="preserve"> Circulation</w:t>
      </w:r>
      <w:r w:rsidRPr="00FC345F">
        <w:rPr>
          <w:rFonts w:cstheme="minorHAnsi"/>
          <w:sz w:val="24"/>
          <w:szCs w:val="24"/>
        </w:rPr>
        <w:t xml:space="preserve"> tab every day to see if new registrations have been submitted.</w:t>
      </w:r>
    </w:p>
    <w:p w14:paraId="082CAB33" w14:textId="77777777" w:rsidR="00CB0DD7" w:rsidRDefault="00CB0DD7" w:rsidP="009F1704">
      <w:pPr>
        <w:spacing w:after="0"/>
        <w:rPr>
          <w:rFonts w:cstheme="minorHAnsi"/>
          <w:sz w:val="24"/>
          <w:szCs w:val="24"/>
        </w:rPr>
      </w:pPr>
    </w:p>
    <w:p w14:paraId="34B065EC" w14:textId="77777777" w:rsidR="009F1704" w:rsidRDefault="009F1704" w:rsidP="009F1704">
      <w:pPr>
        <w:jc w:val="center"/>
        <w:rPr>
          <w:rFonts w:cstheme="minorHAnsi"/>
          <w:sz w:val="24"/>
          <w:szCs w:val="24"/>
        </w:rPr>
      </w:pPr>
      <w:r w:rsidRPr="00FC345F">
        <w:rPr>
          <w:rFonts w:cstheme="minorHAnsi"/>
          <w:noProof/>
          <w:sz w:val="24"/>
          <w:szCs w:val="24"/>
        </w:rPr>
        <mc:AlternateContent>
          <mc:Choice Requires="wps">
            <w:drawing>
              <wp:anchor distT="0" distB="0" distL="114300" distR="114300" simplePos="0" relativeHeight="251679744" behindDoc="0" locked="0" layoutInCell="1" allowOverlap="1" wp14:anchorId="6CA90200" wp14:editId="2ABEA3F4">
                <wp:simplePos x="0" y="0"/>
                <wp:positionH relativeFrom="column">
                  <wp:posOffset>1695450</wp:posOffset>
                </wp:positionH>
                <wp:positionV relativeFrom="paragraph">
                  <wp:posOffset>1402715</wp:posOffset>
                </wp:positionV>
                <wp:extent cx="978408" cy="484632"/>
                <wp:effectExtent l="0" t="19050" r="31750" b="29845"/>
                <wp:wrapNone/>
                <wp:docPr id="62" name="Arrow: Right 62"/>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0B29BF" id="Arrow: Right 62" o:spid="_x0000_s1026" type="#_x0000_t13" style="position:absolute;margin-left:133.5pt;margin-top:110.45pt;width:77.05pt;height:38.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" adj="16250" fillcolor="#5b9bd5 [3204]" strokecolor="#1f4d78 [1604]" strokeweight="1pt"/>
            </w:pict>
          </mc:Fallback>
        </mc:AlternateContent>
      </w:r>
      <w:r w:rsidRPr="00FC345F">
        <w:rPr>
          <w:rFonts w:cstheme="minorHAnsi"/>
          <w:noProof/>
          <w:sz w:val="24"/>
          <w:szCs w:val="24"/>
        </w:rPr>
        <w:drawing>
          <wp:inline distT="0" distB="0" distL="0" distR="0" wp14:anchorId="6EA48082" wp14:editId="37E2F642">
            <wp:extent cx="2222500" cy="2058113"/>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1158" cy="2093911"/>
                    </a:xfrm>
                    <a:prstGeom prst="rect">
                      <a:avLst/>
                    </a:prstGeom>
                  </pic:spPr>
                </pic:pic>
              </a:graphicData>
            </a:graphic>
          </wp:inline>
        </w:drawing>
      </w:r>
    </w:p>
    <w:p w14:paraId="6E42D085" w14:textId="77777777" w:rsidR="00BB5A1D" w:rsidRDefault="00BB5A1D" w:rsidP="00BB5A1D">
      <w:pPr>
        <w:jc w:val="center"/>
        <w:rPr>
          <w:rFonts w:cstheme="minorHAnsi"/>
          <w:sz w:val="24"/>
          <w:szCs w:val="24"/>
        </w:rPr>
      </w:pPr>
      <w:r w:rsidRPr="00FC345F">
        <w:rPr>
          <w:rFonts w:cstheme="minorHAnsi"/>
          <w:noProof/>
          <w:sz w:val="24"/>
          <w:szCs w:val="24"/>
        </w:rPr>
        <w:drawing>
          <wp:inline distT="0" distB="0" distL="0" distR="0" wp14:anchorId="190E25B5" wp14:editId="4EC96187">
            <wp:extent cx="6534150" cy="9550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34150" cy="955040"/>
                    </a:xfrm>
                    <a:prstGeom prst="rect">
                      <a:avLst/>
                    </a:prstGeom>
                  </pic:spPr>
                </pic:pic>
              </a:graphicData>
            </a:graphic>
          </wp:inline>
        </w:drawing>
      </w:r>
    </w:p>
    <w:p w14:paraId="14466A97" w14:textId="77777777" w:rsidR="009F1704" w:rsidRPr="00BB5A1D"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BB5A1D">
        <w:rPr>
          <w:rFonts w:cstheme="minorHAnsi"/>
          <w:noProof/>
          <w:sz w:val="24"/>
          <w:szCs w:val="24"/>
        </w:rPr>
        <w:t xml:space="preserve">If there is a pending patron in the </w:t>
      </w:r>
      <w:r w:rsidRPr="00BB5A1D">
        <w:rPr>
          <w:rFonts w:cstheme="minorHAnsi"/>
          <w:b/>
          <w:noProof/>
          <w:sz w:val="24"/>
          <w:szCs w:val="24"/>
        </w:rPr>
        <w:t>Pending Patron</w:t>
      </w:r>
      <w:r w:rsidRPr="00BB5A1D">
        <w:rPr>
          <w:rFonts w:cstheme="minorHAnsi"/>
          <w:noProof/>
          <w:sz w:val="24"/>
          <w:szCs w:val="24"/>
        </w:rPr>
        <w:t xml:space="preserve"> list, perform a </w:t>
      </w:r>
      <w:r w:rsidRPr="00BB5A1D">
        <w:rPr>
          <w:rFonts w:cstheme="minorHAnsi"/>
          <w:b/>
          <w:noProof/>
          <w:sz w:val="24"/>
          <w:szCs w:val="24"/>
        </w:rPr>
        <w:t>Patron Search</w:t>
      </w:r>
      <w:r w:rsidRPr="00BB5A1D">
        <w:rPr>
          <w:rFonts w:cstheme="minorHAnsi"/>
          <w:noProof/>
          <w:sz w:val="24"/>
          <w:szCs w:val="24"/>
        </w:rPr>
        <w:t xml:space="preserve"> to make sure the patron doesn’t already have an account.</w:t>
      </w:r>
    </w:p>
    <w:p w14:paraId="6C73E876" w14:textId="77777777" w:rsidR="009F1704" w:rsidRPr="00FC345F"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If he does have an account, contact him to let him know.</w:t>
      </w:r>
    </w:p>
    <w:p w14:paraId="35A9ED41" w14:textId="77777777" w:rsidR="009F1704" w:rsidRPr="00FC345F"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If the patron doesn’t have an account and doesn’t live in your service area, contact him to let him know how to obtain access to library materials and other resources.</w:t>
      </w:r>
    </w:p>
    <w:p w14:paraId="52FFB027" w14:textId="77777777" w:rsidR="009F1704" w:rsidRPr="00FC345F"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 xml:space="preserve">If the patron doesn’t have an account and lives in your service area, click </w:t>
      </w:r>
      <w:r w:rsidRPr="00FC345F">
        <w:rPr>
          <w:rFonts w:cstheme="minorHAnsi"/>
          <w:b/>
          <w:noProof/>
          <w:sz w:val="24"/>
          <w:szCs w:val="24"/>
        </w:rPr>
        <w:t>Load Patron</w:t>
      </w:r>
      <w:r w:rsidRPr="00FC345F">
        <w:rPr>
          <w:rFonts w:cstheme="minorHAnsi"/>
          <w:noProof/>
          <w:sz w:val="24"/>
          <w:szCs w:val="24"/>
        </w:rPr>
        <w:t xml:space="preserve">. The patron information will be loaded into a </w:t>
      </w:r>
      <w:r w:rsidRPr="00FC345F">
        <w:rPr>
          <w:rFonts w:cstheme="minorHAnsi"/>
          <w:b/>
          <w:noProof/>
          <w:sz w:val="24"/>
          <w:szCs w:val="24"/>
        </w:rPr>
        <w:t>Patron Registration</w:t>
      </w:r>
      <w:r w:rsidRPr="00FC345F">
        <w:rPr>
          <w:rFonts w:cstheme="minorHAnsi"/>
          <w:noProof/>
          <w:sz w:val="24"/>
          <w:szCs w:val="24"/>
        </w:rPr>
        <w:t xml:space="preserve"> form.</w:t>
      </w:r>
    </w:p>
    <w:p w14:paraId="3615A455" w14:textId="77777777" w:rsidR="009F1704" w:rsidRPr="001569E3"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 xml:space="preserve">Complete the Patron Registration form. The Patron Permission group must be </w:t>
      </w:r>
      <w:r w:rsidRPr="00FC345F">
        <w:rPr>
          <w:rFonts w:cstheme="minorHAnsi"/>
          <w:b/>
          <w:noProof/>
          <w:sz w:val="24"/>
          <w:szCs w:val="24"/>
        </w:rPr>
        <w:t>Internet Only</w:t>
      </w:r>
      <w:r w:rsidRPr="00FC345F">
        <w:rPr>
          <w:rFonts w:cstheme="minorHAnsi"/>
          <w:noProof/>
          <w:sz w:val="24"/>
          <w:szCs w:val="24"/>
        </w:rPr>
        <w:t>. This allows patrons to use online resources but not check out physical materials.</w:t>
      </w:r>
    </w:p>
    <w:p w14:paraId="774E1463" w14:textId="77777777" w:rsidR="009F1704"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132B5D">
        <w:rPr>
          <w:rFonts w:cstheme="minorHAnsi"/>
          <w:noProof/>
          <w:sz w:val="24"/>
          <w:szCs w:val="24"/>
        </w:rPr>
        <w:t>Based on your library settings, a</w:t>
      </w:r>
      <w:r w:rsidRPr="00FC345F">
        <w:rPr>
          <w:rFonts w:cstheme="minorHAnsi"/>
          <w:noProof/>
          <w:sz w:val="24"/>
          <w:szCs w:val="24"/>
        </w:rPr>
        <w:t xml:space="preserve"> patron </w:t>
      </w:r>
      <w:r>
        <w:rPr>
          <w:rFonts w:cstheme="minorHAnsi"/>
          <w:noProof/>
          <w:sz w:val="24"/>
          <w:szCs w:val="24"/>
        </w:rPr>
        <w:t xml:space="preserve">who </w:t>
      </w:r>
      <w:r w:rsidRPr="00FC345F">
        <w:rPr>
          <w:rFonts w:cstheme="minorHAnsi"/>
          <w:noProof/>
          <w:sz w:val="24"/>
          <w:szCs w:val="24"/>
        </w:rPr>
        <w:t>has provided an email address</w:t>
      </w:r>
      <w:r w:rsidRPr="00613613">
        <w:rPr>
          <w:rFonts w:cstheme="minorHAnsi"/>
          <w:noProof/>
          <w:color w:val="FF0000"/>
          <w:sz w:val="24"/>
          <w:szCs w:val="24"/>
        </w:rPr>
        <w:t xml:space="preserve"> </w:t>
      </w:r>
      <w:r w:rsidRPr="00132B5D">
        <w:rPr>
          <w:rFonts w:cstheme="minorHAnsi"/>
          <w:noProof/>
          <w:sz w:val="24"/>
          <w:szCs w:val="24"/>
        </w:rPr>
        <w:t xml:space="preserve">may </w:t>
      </w:r>
      <w:r w:rsidRPr="00FC345F">
        <w:rPr>
          <w:rFonts w:cstheme="minorHAnsi"/>
          <w:noProof/>
          <w:sz w:val="24"/>
          <w:szCs w:val="24"/>
        </w:rPr>
        <w:t xml:space="preserve">receive an email registration confirmation that includes his library account number. He may use that </w:t>
      </w:r>
      <w:r w:rsidRPr="00FC345F">
        <w:rPr>
          <w:rFonts w:cstheme="minorHAnsi"/>
          <w:noProof/>
          <w:sz w:val="24"/>
          <w:szCs w:val="24"/>
        </w:rPr>
        <w:lastRenderedPageBreak/>
        <w:t xml:space="preserve">number to access online resources as soon as staff </w:t>
      </w:r>
      <w:r w:rsidRPr="00FC345F">
        <w:rPr>
          <w:rFonts w:cstheme="minorHAnsi"/>
          <w:b/>
          <w:noProof/>
          <w:sz w:val="24"/>
          <w:szCs w:val="24"/>
        </w:rPr>
        <w:t>Save</w:t>
      </w:r>
      <w:r w:rsidRPr="00FC345F">
        <w:rPr>
          <w:rFonts w:cstheme="minorHAnsi"/>
          <w:noProof/>
          <w:sz w:val="24"/>
          <w:szCs w:val="24"/>
        </w:rPr>
        <w:t xml:space="preserve"> the registration.</w:t>
      </w:r>
      <w:r>
        <w:rPr>
          <w:rFonts w:cstheme="minorHAnsi"/>
          <w:noProof/>
          <w:sz w:val="24"/>
          <w:szCs w:val="24"/>
        </w:rPr>
        <w:t xml:space="preserve">  </w:t>
      </w:r>
      <w:r w:rsidRPr="00FC345F">
        <w:rPr>
          <w:rFonts w:cstheme="minorHAnsi"/>
          <w:noProof/>
          <w:sz w:val="24"/>
          <w:szCs w:val="24"/>
        </w:rPr>
        <w:t>Follow library procedures for mailing a library card and/or other materials to the new patron.</w:t>
      </w:r>
    </w:p>
    <w:p w14:paraId="09710D0F" w14:textId="77777777" w:rsidR="009F1704" w:rsidRPr="00BB5A1D" w:rsidRDefault="009F1704" w:rsidP="00BB5A1D">
      <w:pPr>
        <w:spacing w:after="0"/>
        <w:rPr>
          <w:rFonts w:cstheme="minorHAnsi"/>
          <w:noProof/>
          <w:sz w:val="24"/>
          <w:szCs w:val="24"/>
        </w:rPr>
      </w:pPr>
      <w:r w:rsidRPr="00BB5A1D">
        <w:rPr>
          <w:rFonts w:cstheme="minorHAnsi"/>
          <w:noProof/>
          <w:sz w:val="24"/>
          <w:szCs w:val="24"/>
        </w:rPr>
        <w:t>Other suggested best practices:</w:t>
      </w:r>
    </w:p>
    <w:p w14:paraId="510EABED" w14:textId="77777777" w:rsidR="00682558" w:rsidRDefault="00BB5A1D" w:rsidP="00A03EEA">
      <w:pPr>
        <w:pStyle w:val="ListParagraph"/>
        <w:numPr>
          <w:ilvl w:val="0"/>
          <w:numId w:val="10"/>
        </w:numPr>
        <w:spacing w:after="0"/>
        <w:rPr>
          <w:sz w:val="24"/>
          <w:szCs w:val="24"/>
        </w:rPr>
      </w:pPr>
      <w:r>
        <w:rPr>
          <w:sz w:val="24"/>
          <w:szCs w:val="24"/>
        </w:rPr>
        <w:t>Add an Alert to the patron’s account</w:t>
      </w:r>
      <w:r w:rsidR="00C51929">
        <w:rPr>
          <w:sz w:val="24"/>
          <w:szCs w:val="24"/>
        </w:rPr>
        <w:t>—Title: Internet Only. Text: Date card and materials sent to patron.</w:t>
      </w:r>
    </w:p>
    <w:p w14:paraId="3AE674C5" w14:textId="77777777" w:rsidR="00C51929" w:rsidRDefault="00C51929" w:rsidP="00A03EEA">
      <w:pPr>
        <w:pStyle w:val="ListParagraph"/>
        <w:numPr>
          <w:ilvl w:val="0"/>
          <w:numId w:val="10"/>
        </w:numPr>
        <w:spacing w:after="0"/>
        <w:rPr>
          <w:sz w:val="24"/>
          <w:szCs w:val="24"/>
        </w:rPr>
      </w:pPr>
      <w:r>
        <w:rPr>
          <w:sz w:val="24"/>
          <w:szCs w:val="24"/>
        </w:rPr>
        <w:t xml:space="preserve">Mailing the card and/or other materials provides address verification. If it is returned as undeliverable, </w:t>
      </w:r>
      <w:r>
        <w:rPr>
          <w:b/>
          <w:sz w:val="24"/>
          <w:szCs w:val="24"/>
        </w:rPr>
        <w:t>B</w:t>
      </w:r>
      <w:r w:rsidRPr="00C51929">
        <w:rPr>
          <w:b/>
          <w:sz w:val="24"/>
          <w:szCs w:val="24"/>
        </w:rPr>
        <w:t>lock</w:t>
      </w:r>
      <w:r>
        <w:rPr>
          <w:sz w:val="24"/>
          <w:szCs w:val="24"/>
        </w:rPr>
        <w:t xml:space="preserve"> the account and email the patron asking them to bring ID and address verification to the library.</w:t>
      </w:r>
    </w:p>
    <w:p w14:paraId="361A82F5" w14:textId="77777777" w:rsidR="00C51929" w:rsidRDefault="00C51929" w:rsidP="00A03EEA">
      <w:pPr>
        <w:pStyle w:val="ListParagraph"/>
        <w:numPr>
          <w:ilvl w:val="0"/>
          <w:numId w:val="10"/>
        </w:numPr>
        <w:spacing w:after="0"/>
        <w:rPr>
          <w:sz w:val="24"/>
          <w:szCs w:val="24"/>
        </w:rPr>
      </w:pPr>
      <w:r>
        <w:rPr>
          <w:sz w:val="24"/>
          <w:szCs w:val="24"/>
        </w:rPr>
        <w:t xml:space="preserve">If the patron brings photo ID into the branch to upgrade their account to full use, change the permission group from </w:t>
      </w:r>
      <w:r w:rsidRPr="00C51929">
        <w:rPr>
          <w:b/>
          <w:sz w:val="24"/>
          <w:szCs w:val="24"/>
        </w:rPr>
        <w:t>Internet Only</w:t>
      </w:r>
      <w:r>
        <w:rPr>
          <w:sz w:val="24"/>
          <w:szCs w:val="24"/>
        </w:rPr>
        <w:t xml:space="preserve"> to the appropriate permission group and complete all other information as you do for every patron (primary ID type, default phone, holds pickup location, etc.)</w:t>
      </w:r>
    </w:p>
    <w:p w14:paraId="321EBF3B" w14:textId="77777777" w:rsidR="00DC079B" w:rsidRDefault="00DC079B" w:rsidP="00DC079B">
      <w:pPr>
        <w:spacing w:after="0"/>
        <w:rPr>
          <w:sz w:val="24"/>
          <w:szCs w:val="24"/>
        </w:rPr>
      </w:pPr>
    </w:p>
    <w:p w14:paraId="609B062F" w14:textId="77777777" w:rsidR="00DC079B" w:rsidRPr="00DC079B" w:rsidRDefault="00DC079B" w:rsidP="00DC079B">
      <w:pPr>
        <w:spacing w:after="0"/>
        <w:rPr>
          <w:sz w:val="24"/>
          <w:szCs w:val="24"/>
        </w:rPr>
      </w:pPr>
    </w:p>
    <w:p w14:paraId="36492B6A" w14:textId="77777777" w:rsidR="00400851" w:rsidRDefault="00400851" w:rsidP="00061ECC">
      <w:pPr>
        <w:pStyle w:val="ListParagraph"/>
        <w:tabs>
          <w:tab w:val="left" w:pos="360"/>
          <w:tab w:val="left" w:pos="720"/>
        </w:tabs>
        <w:spacing w:after="0"/>
        <w:ind w:left="0"/>
        <w:outlineLvl w:val="0"/>
        <w:rPr>
          <w:rFonts w:cstheme="minorHAnsi"/>
          <w:b/>
          <w:noProof/>
          <w:sz w:val="32"/>
          <w:szCs w:val="32"/>
          <w:u w:val="single"/>
        </w:rPr>
      </w:pPr>
      <w:bookmarkStart w:id="28" w:name="_Toc214869047"/>
      <w:r w:rsidRPr="00400851">
        <w:rPr>
          <w:rFonts w:cstheme="minorHAnsi"/>
          <w:b/>
          <w:noProof/>
          <w:sz w:val="32"/>
          <w:szCs w:val="32"/>
          <w:u w:val="single"/>
        </w:rPr>
        <w:t>Checkout Procedures</w:t>
      </w:r>
      <w:bookmarkEnd w:id="28"/>
    </w:p>
    <w:p w14:paraId="30136264" w14:textId="77777777" w:rsidR="00400851" w:rsidRPr="001B19D9" w:rsidRDefault="00400851" w:rsidP="00400851">
      <w:pPr>
        <w:pStyle w:val="ListParagraph"/>
        <w:tabs>
          <w:tab w:val="left" w:pos="360"/>
          <w:tab w:val="left" w:pos="720"/>
        </w:tabs>
        <w:spacing w:after="0"/>
        <w:ind w:left="0"/>
        <w:rPr>
          <w:rFonts w:cstheme="minorHAnsi"/>
          <w:b/>
          <w:noProof/>
          <w:sz w:val="24"/>
          <w:szCs w:val="24"/>
          <w:u w:val="single"/>
        </w:rPr>
      </w:pPr>
    </w:p>
    <w:p w14:paraId="72B26AD8" w14:textId="77777777" w:rsidR="00400851" w:rsidRDefault="00400851" w:rsidP="00400851">
      <w:pPr>
        <w:spacing w:after="0"/>
        <w:rPr>
          <w:rFonts w:cstheme="minorHAnsi"/>
          <w:b/>
          <w:sz w:val="24"/>
          <w:szCs w:val="24"/>
        </w:rPr>
      </w:pPr>
      <w:r w:rsidRPr="00400851">
        <w:rPr>
          <w:rStyle w:val="Strong"/>
          <w:rFonts w:cstheme="minorHAnsi"/>
          <w:b w:val="0"/>
          <w:sz w:val="24"/>
          <w:szCs w:val="24"/>
        </w:rPr>
        <w:t xml:space="preserve">After retrieving a patron’s account either by scanning a library card or searching for the record, an alert may appear. These alerts may need to be addressed before a patron is able to checkout. More information about alerts and notes can be found in </w:t>
      </w:r>
      <w:r w:rsidRPr="00400851">
        <w:rPr>
          <w:rStyle w:val="Strong"/>
          <w:rFonts w:cstheme="minorHAnsi"/>
          <w:sz w:val="24"/>
          <w:szCs w:val="24"/>
        </w:rPr>
        <w:t>Creating</w:t>
      </w:r>
      <w:r w:rsidRPr="00400851">
        <w:rPr>
          <w:rStyle w:val="Strong"/>
          <w:rFonts w:cstheme="minorHAnsi"/>
          <w:b w:val="0"/>
          <w:sz w:val="24"/>
          <w:szCs w:val="24"/>
        </w:rPr>
        <w:t xml:space="preserve"> </w:t>
      </w:r>
      <w:r w:rsidRPr="00400851">
        <w:rPr>
          <w:rFonts w:cstheme="minorHAnsi"/>
          <w:b/>
          <w:sz w:val="24"/>
          <w:szCs w:val="24"/>
        </w:rPr>
        <w:t>Notes, Alerts, and Blocks</w:t>
      </w:r>
      <w:r>
        <w:rPr>
          <w:rFonts w:cstheme="minorHAnsi"/>
          <w:b/>
          <w:sz w:val="24"/>
          <w:szCs w:val="24"/>
        </w:rPr>
        <w:t>.</w:t>
      </w:r>
    </w:p>
    <w:p w14:paraId="41B9DC7A" w14:textId="77777777" w:rsidR="00400851" w:rsidRPr="001B19D9" w:rsidRDefault="00400851" w:rsidP="00400851">
      <w:pPr>
        <w:spacing w:after="0"/>
        <w:rPr>
          <w:rStyle w:val="Strong"/>
          <w:rFonts w:cstheme="minorHAnsi"/>
          <w:b w:val="0"/>
          <w:sz w:val="24"/>
          <w:szCs w:val="24"/>
        </w:rPr>
      </w:pPr>
    </w:p>
    <w:p w14:paraId="124BFF7A" w14:textId="77777777" w:rsidR="00400851" w:rsidRPr="00C23B03" w:rsidRDefault="00400851" w:rsidP="00C23B03">
      <w:pPr>
        <w:pStyle w:val="Heading2"/>
        <w:rPr>
          <w:rStyle w:val="Strong"/>
          <w:rFonts w:asciiTheme="minorHAnsi" w:hAnsiTheme="minorHAnsi" w:cstheme="minorHAnsi"/>
          <w:color w:val="auto"/>
          <w:sz w:val="24"/>
          <w:szCs w:val="24"/>
        </w:rPr>
      </w:pPr>
      <w:bookmarkStart w:id="29" w:name="_Toc214869048"/>
      <w:r w:rsidRPr="00C23B03">
        <w:rPr>
          <w:rStyle w:val="Strong"/>
          <w:rFonts w:asciiTheme="minorHAnsi" w:hAnsiTheme="minorHAnsi" w:cstheme="minorHAnsi"/>
          <w:color w:val="auto"/>
          <w:sz w:val="28"/>
          <w:szCs w:val="28"/>
        </w:rPr>
        <w:t>Standard Checkout</w:t>
      </w:r>
      <w:bookmarkEnd w:id="29"/>
    </w:p>
    <w:p w14:paraId="0894A5EB" w14:textId="77777777" w:rsidR="00400851" w:rsidRPr="00400851" w:rsidRDefault="00400851" w:rsidP="00400851">
      <w:pPr>
        <w:spacing w:after="0"/>
        <w:rPr>
          <w:rStyle w:val="Strong"/>
          <w:rFonts w:cstheme="minorHAnsi"/>
          <w:b w:val="0"/>
          <w:sz w:val="24"/>
          <w:szCs w:val="24"/>
        </w:rPr>
      </w:pPr>
      <w:r w:rsidRPr="00400851">
        <w:rPr>
          <w:rStyle w:val="Strong"/>
          <w:rFonts w:cstheme="minorHAnsi"/>
          <w:b w:val="0"/>
          <w:sz w:val="24"/>
          <w:szCs w:val="24"/>
        </w:rPr>
        <w:t xml:space="preserve">Using </w:t>
      </w:r>
      <w:r w:rsidRPr="00D42006">
        <w:rPr>
          <w:rStyle w:val="Strong"/>
          <w:rFonts w:cstheme="minorHAnsi"/>
          <w:sz w:val="24"/>
          <w:szCs w:val="24"/>
        </w:rPr>
        <w:t>Check Out</w:t>
      </w:r>
      <w:r w:rsidRPr="00400851">
        <w:rPr>
          <w:rStyle w:val="Strong"/>
          <w:rFonts w:cstheme="minorHAnsi"/>
          <w:b w:val="0"/>
          <w:sz w:val="24"/>
          <w:szCs w:val="24"/>
        </w:rPr>
        <w:t xml:space="preserve"> in Evergreen, scan the patron’s library card. The left side of the checkout screen displays the patron’s information, including contact information and account status.</w:t>
      </w:r>
    </w:p>
    <w:p w14:paraId="49ADDD7F" w14:textId="77777777" w:rsidR="00400851" w:rsidRPr="00400851" w:rsidRDefault="00400851" w:rsidP="00400851">
      <w:pPr>
        <w:spacing w:after="0"/>
        <w:ind w:left="720"/>
        <w:rPr>
          <w:rStyle w:val="Strong"/>
          <w:rFonts w:cstheme="minorHAnsi"/>
          <w:b w:val="0"/>
          <w:sz w:val="24"/>
          <w:szCs w:val="24"/>
        </w:rPr>
      </w:pPr>
    </w:p>
    <w:p w14:paraId="2E1722A9" w14:textId="77777777" w:rsidR="00400851" w:rsidRPr="00400851" w:rsidRDefault="00400851" w:rsidP="00400851">
      <w:pPr>
        <w:spacing w:after="0"/>
        <w:rPr>
          <w:rStyle w:val="Strong"/>
          <w:rFonts w:cstheme="minorHAnsi"/>
          <w:b w:val="0"/>
          <w:sz w:val="24"/>
          <w:szCs w:val="24"/>
        </w:rPr>
      </w:pPr>
      <w:r w:rsidRPr="00400851">
        <w:rPr>
          <w:rStyle w:val="Strong"/>
          <w:rFonts w:cstheme="minorHAnsi"/>
          <w:b w:val="0"/>
          <w:sz w:val="24"/>
          <w:szCs w:val="24"/>
        </w:rPr>
        <w:t>Always check items for obvious damage before checking them out to the patron. Ensure that audio-visual materials have all pieces in the case.</w:t>
      </w:r>
    </w:p>
    <w:p w14:paraId="489978D9" w14:textId="77777777" w:rsidR="00400851" w:rsidRPr="00400851" w:rsidRDefault="00400851" w:rsidP="00400851">
      <w:pPr>
        <w:spacing w:after="0"/>
        <w:ind w:left="720"/>
        <w:rPr>
          <w:rStyle w:val="Strong"/>
          <w:rFonts w:cstheme="minorHAnsi"/>
          <w:b w:val="0"/>
          <w:sz w:val="24"/>
          <w:szCs w:val="24"/>
        </w:rPr>
      </w:pPr>
    </w:p>
    <w:p w14:paraId="42BDF34D" w14:textId="77777777" w:rsidR="00400851" w:rsidRPr="00400851" w:rsidRDefault="00400851" w:rsidP="00400851">
      <w:pPr>
        <w:spacing w:after="0"/>
        <w:rPr>
          <w:rStyle w:val="Strong"/>
          <w:rFonts w:cstheme="minorHAnsi"/>
          <w:b w:val="0"/>
          <w:sz w:val="24"/>
          <w:szCs w:val="24"/>
        </w:rPr>
      </w:pPr>
      <w:r w:rsidRPr="00400851">
        <w:rPr>
          <w:rStyle w:val="Strong"/>
          <w:rFonts w:cstheme="minorHAnsi"/>
          <w:b w:val="0"/>
          <w:sz w:val="24"/>
          <w:szCs w:val="24"/>
        </w:rPr>
        <w:t>Check out items by scanning the barcodes or placing them on the RFID pad. The barcode, due date, and title will appear in the checkout list. Always watch the screen to make sure the ILS is capturing the data for all of the items.</w:t>
      </w:r>
    </w:p>
    <w:p w14:paraId="0C2B9BFB" w14:textId="77777777" w:rsidR="00400851" w:rsidRPr="001B19D9" w:rsidRDefault="00400851" w:rsidP="00400851">
      <w:pPr>
        <w:spacing w:after="0"/>
        <w:ind w:left="720"/>
        <w:jc w:val="both"/>
        <w:rPr>
          <w:rStyle w:val="Strong"/>
          <w:rFonts w:cstheme="minorHAnsi"/>
          <w:b w:val="0"/>
          <w:color w:val="C00000"/>
          <w:sz w:val="24"/>
          <w:szCs w:val="24"/>
        </w:rPr>
      </w:pPr>
    </w:p>
    <w:p w14:paraId="000B98D8" w14:textId="77777777" w:rsidR="00400851" w:rsidRDefault="00400851" w:rsidP="00400851">
      <w:pPr>
        <w:rPr>
          <w:rStyle w:val="Strong"/>
          <w:rFonts w:cstheme="minorHAnsi"/>
          <w:b w:val="0"/>
          <w:sz w:val="24"/>
          <w:szCs w:val="24"/>
        </w:rPr>
      </w:pPr>
      <w:r w:rsidRPr="00FC345F">
        <w:rPr>
          <w:rFonts w:cstheme="minorHAnsi"/>
          <w:noProof/>
          <w:sz w:val="24"/>
          <w:szCs w:val="24"/>
        </w:rPr>
        <w:lastRenderedPageBreak/>
        <mc:AlternateContent>
          <mc:Choice Requires="wps">
            <w:drawing>
              <wp:anchor distT="0" distB="0" distL="114300" distR="114300" simplePos="0" relativeHeight="251682816" behindDoc="0" locked="0" layoutInCell="1" allowOverlap="1" wp14:anchorId="1EAF4A8B" wp14:editId="45CB6973">
                <wp:simplePos x="0" y="0"/>
                <wp:positionH relativeFrom="column">
                  <wp:posOffset>1323975</wp:posOffset>
                </wp:positionH>
                <wp:positionV relativeFrom="paragraph">
                  <wp:posOffset>550545</wp:posOffset>
                </wp:positionV>
                <wp:extent cx="273050" cy="276225"/>
                <wp:effectExtent l="0" t="19050" r="31750" b="47625"/>
                <wp:wrapNone/>
                <wp:docPr id="114" name="Right Arrow 114"/>
                <wp:cNvGraphicFramePr/>
                <a:graphic xmlns:a="http://schemas.openxmlformats.org/drawingml/2006/main">
                  <a:graphicData uri="http://schemas.microsoft.com/office/word/2010/wordprocessingShape">
                    <wps:wsp>
                      <wps:cNvSpPr/>
                      <wps:spPr>
                        <a:xfrm>
                          <a:off x="0" y="0"/>
                          <a:ext cx="27305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017337" id="Right Arrow 114" o:spid="_x0000_s1026" type="#_x0000_t13" style="position:absolute;margin-left:104.25pt;margin-top:43.35pt;width:21.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" adj="10800"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83840" behindDoc="0" locked="0" layoutInCell="1" allowOverlap="1" wp14:anchorId="27992809" wp14:editId="39A1B125">
                <wp:simplePos x="0" y="0"/>
                <wp:positionH relativeFrom="column">
                  <wp:posOffset>4822825</wp:posOffset>
                </wp:positionH>
                <wp:positionV relativeFrom="paragraph">
                  <wp:posOffset>1889125</wp:posOffset>
                </wp:positionV>
                <wp:extent cx="978408" cy="219075"/>
                <wp:effectExtent l="0" t="19050" r="31750" b="47625"/>
                <wp:wrapNone/>
                <wp:docPr id="115" name="Right Arrow 115"/>
                <wp:cNvGraphicFramePr/>
                <a:graphic xmlns:a="http://schemas.openxmlformats.org/drawingml/2006/main">
                  <a:graphicData uri="http://schemas.microsoft.com/office/word/2010/wordprocessingShape">
                    <wps:wsp>
                      <wps:cNvSpPr/>
                      <wps:spPr>
                        <a:xfrm>
                          <a:off x="0" y="0"/>
                          <a:ext cx="978408"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75595D" id="Right Arrow 115" o:spid="_x0000_s1026" type="#_x0000_t13" style="position:absolute;margin-left:379.75pt;margin-top:148.75pt;width:77.05pt;height:1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" adj="19182"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81792" behindDoc="0" locked="0" layoutInCell="1" allowOverlap="1" wp14:anchorId="0B15A40C" wp14:editId="58431E66">
                <wp:simplePos x="0" y="0"/>
                <wp:positionH relativeFrom="column">
                  <wp:posOffset>1060450</wp:posOffset>
                </wp:positionH>
                <wp:positionV relativeFrom="paragraph">
                  <wp:posOffset>55245</wp:posOffset>
                </wp:positionV>
                <wp:extent cx="577850" cy="285750"/>
                <wp:effectExtent l="0" t="19050" r="31750" b="38100"/>
                <wp:wrapNone/>
                <wp:docPr id="97" name="Right Arrow 97"/>
                <wp:cNvGraphicFramePr/>
                <a:graphic xmlns:a="http://schemas.openxmlformats.org/drawingml/2006/main">
                  <a:graphicData uri="http://schemas.microsoft.com/office/word/2010/wordprocessingShape">
                    <wps:wsp>
                      <wps:cNvSpPr/>
                      <wps:spPr>
                        <a:xfrm>
                          <a:off x="0" y="0"/>
                          <a:ext cx="577850"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C55489" id="Right Arrow 97" o:spid="_x0000_s1026" type="#_x0000_t13" style="position:absolute;margin-left:83.5pt;margin-top:4.35pt;width:45.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" adj="16259" fillcolor="#5b9bd5 [3204]" strokecolor="#1f4d78 [1604]" strokeweight="1pt"/>
            </w:pict>
          </mc:Fallback>
        </mc:AlternateContent>
      </w:r>
      <w:r w:rsidRPr="00FC345F">
        <w:rPr>
          <w:rFonts w:cstheme="minorHAnsi"/>
          <w:noProof/>
          <w:sz w:val="24"/>
          <w:szCs w:val="24"/>
        </w:rPr>
        <w:drawing>
          <wp:inline distT="0" distB="0" distL="0" distR="0" wp14:anchorId="21F2182E" wp14:editId="5F96707B">
            <wp:extent cx="6445250" cy="2171065"/>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45250" cy="2171065"/>
                    </a:xfrm>
                    <a:prstGeom prst="rect">
                      <a:avLst/>
                    </a:prstGeom>
                  </pic:spPr>
                </pic:pic>
              </a:graphicData>
            </a:graphic>
          </wp:inline>
        </w:drawing>
      </w:r>
    </w:p>
    <w:p w14:paraId="57F353D5" w14:textId="77777777" w:rsidR="00D42006" w:rsidRDefault="00D42006" w:rsidP="00400851">
      <w:pPr>
        <w:rPr>
          <w:rStyle w:val="Strong"/>
          <w:rFonts w:cstheme="minorHAnsi"/>
          <w:b w:val="0"/>
          <w:sz w:val="24"/>
          <w:szCs w:val="24"/>
        </w:rPr>
      </w:pPr>
    </w:p>
    <w:p w14:paraId="2CE40985" w14:textId="77777777" w:rsidR="00400851" w:rsidRDefault="004E4560" w:rsidP="00400851">
      <w:pPr>
        <w:rPr>
          <w:rStyle w:val="Strong"/>
          <w:rFonts w:cstheme="minorHAnsi"/>
          <w:b w:val="0"/>
          <w:sz w:val="24"/>
          <w:szCs w:val="24"/>
        </w:rPr>
      </w:pPr>
      <w:r>
        <w:rPr>
          <w:rStyle w:val="Strong"/>
          <w:rFonts w:cstheme="minorHAnsi"/>
          <w:b w:val="0"/>
          <w:sz w:val="24"/>
          <w:szCs w:val="24"/>
        </w:rPr>
        <w:t>W</w:t>
      </w:r>
      <w:r w:rsidR="00400851" w:rsidRPr="00400851">
        <w:rPr>
          <w:rStyle w:val="Strong"/>
          <w:rFonts w:cstheme="minorHAnsi"/>
          <w:b w:val="0"/>
          <w:sz w:val="24"/>
          <w:szCs w:val="24"/>
        </w:rPr>
        <w:t xml:space="preserve">hen all items are checked out, ask the patron if a receipt is wanted. If the patron doesn’t want a receipt, use the dropdown menu next to the </w:t>
      </w:r>
      <w:r w:rsidR="00400851" w:rsidRPr="00D42006">
        <w:rPr>
          <w:rStyle w:val="Strong"/>
          <w:rFonts w:cstheme="minorHAnsi"/>
          <w:sz w:val="24"/>
          <w:szCs w:val="24"/>
        </w:rPr>
        <w:t>Done</w:t>
      </w:r>
      <w:r w:rsidR="00400851" w:rsidRPr="00400851">
        <w:rPr>
          <w:rStyle w:val="Strong"/>
          <w:rFonts w:cstheme="minorHAnsi"/>
          <w:b w:val="0"/>
          <w:sz w:val="24"/>
          <w:szCs w:val="24"/>
        </w:rPr>
        <w:t xml:space="preserve"> button at the bottom of the screen to select </w:t>
      </w:r>
      <w:r w:rsidR="00400851" w:rsidRPr="00D42006">
        <w:rPr>
          <w:rStyle w:val="Strong"/>
          <w:rFonts w:cstheme="minorHAnsi"/>
          <w:sz w:val="24"/>
          <w:szCs w:val="24"/>
        </w:rPr>
        <w:t>No Receipt</w:t>
      </w:r>
      <w:r w:rsidR="00400851" w:rsidRPr="00400851">
        <w:rPr>
          <w:rStyle w:val="Strong"/>
          <w:rFonts w:cstheme="minorHAnsi"/>
          <w:b w:val="0"/>
          <w:sz w:val="24"/>
          <w:szCs w:val="24"/>
        </w:rPr>
        <w:t xml:space="preserve">. If the patron does want a receipt, click the </w:t>
      </w:r>
      <w:r w:rsidR="00400851" w:rsidRPr="00D42006">
        <w:rPr>
          <w:rStyle w:val="Strong"/>
          <w:rFonts w:cstheme="minorHAnsi"/>
          <w:sz w:val="24"/>
          <w:szCs w:val="24"/>
        </w:rPr>
        <w:t>Done</w:t>
      </w:r>
      <w:r w:rsidR="00400851" w:rsidRPr="00400851">
        <w:rPr>
          <w:rStyle w:val="Strong"/>
          <w:rFonts w:cstheme="minorHAnsi"/>
          <w:b w:val="0"/>
          <w:sz w:val="24"/>
          <w:szCs w:val="24"/>
        </w:rPr>
        <w:t xml:space="preserve"> button.  A paper receipt will print, or an email receipt will be sent, based on the patron’s preferences. By clicking </w:t>
      </w:r>
      <w:r w:rsidR="00400851" w:rsidRPr="00D42006">
        <w:rPr>
          <w:rStyle w:val="Strong"/>
          <w:rFonts w:cstheme="minorHAnsi"/>
          <w:sz w:val="24"/>
          <w:szCs w:val="24"/>
        </w:rPr>
        <w:t>Quick Receipt</w:t>
      </w:r>
      <w:r w:rsidR="00400851" w:rsidRPr="00400851">
        <w:rPr>
          <w:rStyle w:val="Strong"/>
          <w:rFonts w:cstheme="minorHAnsi"/>
          <w:b w:val="0"/>
          <w:sz w:val="24"/>
          <w:szCs w:val="24"/>
        </w:rPr>
        <w:t xml:space="preserve">, a receipt will print but the account will remain open. </w:t>
      </w:r>
    </w:p>
    <w:p w14:paraId="434DED16" w14:textId="77777777" w:rsidR="00B642DD" w:rsidRPr="00C23B03" w:rsidRDefault="00B642DD" w:rsidP="00C23B03">
      <w:pPr>
        <w:pStyle w:val="Heading2"/>
        <w:rPr>
          <w:rStyle w:val="Strong"/>
          <w:rFonts w:asciiTheme="minorHAnsi" w:hAnsiTheme="minorHAnsi" w:cstheme="minorHAnsi"/>
          <w:color w:val="auto"/>
          <w:sz w:val="28"/>
          <w:szCs w:val="28"/>
        </w:rPr>
      </w:pPr>
      <w:bookmarkStart w:id="30" w:name="_Toc214869049"/>
      <w:r w:rsidRPr="00C23B03">
        <w:rPr>
          <w:rStyle w:val="Strong"/>
          <w:rFonts w:asciiTheme="minorHAnsi" w:hAnsiTheme="minorHAnsi" w:cstheme="minorHAnsi"/>
          <w:color w:val="auto"/>
          <w:sz w:val="28"/>
          <w:szCs w:val="28"/>
        </w:rPr>
        <w:t>Allow Others to Use My Account—if enabled at your library</w:t>
      </w:r>
      <w:bookmarkEnd w:id="30"/>
    </w:p>
    <w:p w14:paraId="1F8D408F" w14:textId="77777777" w:rsidR="00B642DD" w:rsidRDefault="00B642DD" w:rsidP="00B642DD">
      <w:pPr>
        <w:tabs>
          <w:tab w:val="left" w:pos="360"/>
          <w:tab w:val="center" w:pos="720"/>
        </w:tabs>
        <w:spacing w:after="0"/>
        <w:rPr>
          <w:rStyle w:val="Strong"/>
          <w:rFonts w:cstheme="minorHAnsi"/>
          <w:b w:val="0"/>
          <w:sz w:val="24"/>
          <w:szCs w:val="24"/>
        </w:rPr>
      </w:pPr>
      <w:r w:rsidRPr="00B642DD">
        <w:rPr>
          <w:rStyle w:val="Strong"/>
          <w:rFonts w:cstheme="minorHAnsi"/>
          <w:b w:val="0"/>
          <w:sz w:val="24"/>
          <w:szCs w:val="24"/>
        </w:rPr>
        <w:t>If the patron has given permission for someone else to use the account, that information will be found above the patron’s address. Information can also be found about what the person has permission to do.</w:t>
      </w:r>
    </w:p>
    <w:p w14:paraId="08F26014" w14:textId="77777777" w:rsidR="00475A0C" w:rsidRPr="00B642DD" w:rsidRDefault="00475A0C" w:rsidP="00B642DD">
      <w:pPr>
        <w:tabs>
          <w:tab w:val="left" w:pos="360"/>
          <w:tab w:val="center" w:pos="720"/>
        </w:tabs>
        <w:spacing w:after="0"/>
        <w:rPr>
          <w:rStyle w:val="Strong"/>
          <w:rFonts w:cstheme="minorHAnsi"/>
          <w:b w:val="0"/>
          <w:sz w:val="24"/>
          <w:szCs w:val="24"/>
        </w:rPr>
      </w:pPr>
    </w:p>
    <w:p w14:paraId="555CA699" w14:textId="77777777" w:rsidR="00B642DD" w:rsidRDefault="00B642DD" w:rsidP="00B642DD">
      <w:pPr>
        <w:spacing w:after="0"/>
        <w:ind w:left="1080"/>
        <w:jc w:val="center"/>
        <w:rPr>
          <w:rStyle w:val="Strong"/>
          <w:rFonts w:cstheme="minorHAnsi"/>
          <w:b w:val="0"/>
          <w:sz w:val="24"/>
          <w:szCs w:val="24"/>
        </w:rPr>
      </w:pPr>
      <w:r w:rsidRPr="00FC345F">
        <w:rPr>
          <w:rFonts w:cstheme="minorHAnsi"/>
          <w:noProof/>
          <w:sz w:val="24"/>
          <w:szCs w:val="24"/>
        </w:rPr>
        <w:drawing>
          <wp:inline distT="0" distB="0" distL="0" distR="0" wp14:anchorId="2965FB5F" wp14:editId="48693970">
            <wp:extent cx="2778144" cy="141605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09675" cy="1432122"/>
                    </a:xfrm>
                    <a:prstGeom prst="rect">
                      <a:avLst/>
                    </a:prstGeom>
                  </pic:spPr>
                </pic:pic>
              </a:graphicData>
            </a:graphic>
          </wp:inline>
        </w:drawing>
      </w:r>
    </w:p>
    <w:p w14:paraId="5E70126C" w14:textId="77777777" w:rsidR="00B642DD" w:rsidRDefault="00B642DD" w:rsidP="00400851">
      <w:pPr>
        <w:rPr>
          <w:rStyle w:val="Strong"/>
          <w:rFonts w:cstheme="minorHAnsi"/>
          <w:b w:val="0"/>
          <w:sz w:val="24"/>
          <w:szCs w:val="24"/>
        </w:rPr>
      </w:pPr>
    </w:p>
    <w:p w14:paraId="0C7FA715" w14:textId="77777777" w:rsidR="00B642DD" w:rsidRPr="00C23B03" w:rsidRDefault="00B642DD" w:rsidP="00C23B03">
      <w:pPr>
        <w:pStyle w:val="Heading2"/>
        <w:rPr>
          <w:rStyle w:val="Strong"/>
          <w:rFonts w:asciiTheme="minorHAnsi" w:hAnsiTheme="minorHAnsi" w:cstheme="minorHAnsi"/>
          <w:b w:val="0"/>
          <w:color w:val="auto"/>
          <w:sz w:val="28"/>
          <w:szCs w:val="28"/>
        </w:rPr>
      </w:pPr>
      <w:bookmarkStart w:id="31" w:name="_Toc214869050"/>
      <w:r w:rsidRPr="00C23B03">
        <w:rPr>
          <w:rStyle w:val="Strong"/>
          <w:rFonts w:asciiTheme="minorHAnsi" w:hAnsiTheme="minorHAnsi" w:cstheme="minorHAnsi"/>
          <w:color w:val="auto"/>
          <w:sz w:val="28"/>
          <w:szCs w:val="28"/>
        </w:rPr>
        <w:t>Special Checkout Circumstances</w:t>
      </w:r>
      <w:bookmarkEnd w:id="31"/>
    </w:p>
    <w:p w14:paraId="18398F0C" w14:textId="77777777" w:rsidR="00B642DD" w:rsidRPr="00B803BF" w:rsidRDefault="00B642DD" w:rsidP="00C23B03">
      <w:pPr>
        <w:pStyle w:val="ListParagraph"/>
        <w:tabs>
          <w:tab w:val="left" w:pos="720"/>
          <w:tab w:val="left" w:pos="1080"/>
        </w:tabs>
        <w:ind w:left="0"/>
        <w:outlineLvl w:val="2"/>
        <w:rPr>
          <w:rStyle w:val="Strong"/>
          <w:rFonts w:cstheme="minorHAnsi"/>
          <w:sz w:val="28"/>
          <w:szCs w:val="28"/>
        </w:rPr>
      </w:pPr>
      <w:bookmarkStart w:id="32" w:name="DueDate"/>
      <w:r>
        <w:rPr>
          <w:rStyle w:val="Strong"/>
          <w:rFonts w:cstheme="minorHAnsi"/>
          <w:sz w:val="24"/>
          <w:szCs w:val="24"/>
        </w:rPr>
        <w:tab/>
      </w:r>
      <w:bookmarkStart w:id="33" w:name="_Toc214869051"/>
      <w:r w:rsidRPr="00B803BF">
        <w:rPr>
          <w:rStyle w:val="Strong"/>
          <w:rFonts w:cstheme="minorHAnsi"/>
          <w:sz w:val="28"/>
          <w:szCs w:val="28"/>
        </w:rPr>
        <w:t>Specifying a Different Due Date</w:t>
      </w:r>
      <w:bookmarkEnd w:id="32"/>
      <w:bookmarkEnd w:id="33"/>
    </w:p>
    <w:p w14:paraId="73317E99" w14:textId="77777777" w:rsidR="00B642DD" w:rsidRPr="00B642DD" w:rsidRDefault="00B642DD" w:rsidP="00B642DD">
      <w:pPr>
        <w:pStyle w:val="ListParagraph"/>
        <w:tabs>
          <w:tab w:val="left" w:pos="720"/>
          <w:tab w:val="left" w:pos="1080"/>
        </w:tabs>
        <w:rPr>
          <w:rStyle w:val="Strong"/>
          <w:rFonts w:cstheme="minorHAnsi"/>
          <w:b w:val="0"/>
          <w:sz w:val="24"/>
          <w:szCs w:val="24"/>
        </w:rPr>
      </w:pPr>
      <w:r w:rsidRPr="00B642DD">
        <w:rPr>
          <w:rStyle w:val="Strong"/>
          <w:rFonts w:cstheme="minorHAnsi"/>
          <w:b w:val="0"/>
          <w:sz w:val="24"/>
          <w:szCs w:val="24"/>
        </w:rPr>
        <w:t>Due dates may be extended in the case of book clubs, outreach, and if a patron notifies staff that they will be on vacation when the item is due. To change the due date, follow these instructions:</w:t>
      </w:r>
    </w:p>
    <w:p w14:paraId="4CD2991C" w14:textId="77777777"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lastRenderedPageBreak/>
        <w:t xml:space="preserve">BEFORE checking out the items that need edited due dates, choose </w:t>
      </w:r>
      <w:r w:rsidRPr="00B642DD">
        <w:rPr>
          <w:rStyle w:val="Strong"/>
          <w:rFonts w:cstheme="minorHAnsi"/>
          <w:sz w:val="24"/>
          <w:szCs w:val="24"/>
        </w:rPr>
        <w:t>Specific Due Date</w:t>
      </w:r>
      <w:r w:rsidRPr="00B642DD">
        <w:rPr>
          <w:rStyle w:val="Strong"/>
          <w:rFonts w:cstheme="minorHAnsi"/>
          <w:b w:val="0"/>
          <w:sz w:val="24"/>
          <w:szCs w:val="24"/>
        </w:rPr>
        <w:t xml:space="preserve"> from the </w:t>
      </w:r>
      <w:r w:rsidRPr="00B642DD">
        <w:rPr>
          <w:rStyle w:val="Strong"/>
          <w:rFonts w:cstheme="minorHAnsi"/>
          <w:sz w:val="24"/>
          <w:szCs w:val="24"/>
        </w:rPr>
        <w:t xml:space="preserve">Date Options </w:t>
      </w:r>
      <w:r w:rsidRPr="00B642DD">
        <w:rPr>
          <w:rStyle w:val="Strong"/>
          <w:rFonts w:cstheme="minorHAnsi"/>
          <w:b w:val="0"/>
          <w:sz w:val="24"/>
          <w:szCs w:val="24"/>
        </w:rPr>
        <w:t xml:space="preserve">dropdown menu. </w:t>
      </w:r>
    </w:p>
    <w:p w14:paraId="4648A5CE" w14:textId="77777777"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sz w:val="24"/>
          <w:szCs w:val="24"/>
        </w:rPr>
        <w:t>!!  Caution</w:t>
      </w:r>
      <w:r w:rsidRPr="00B642DD">
        <w:rPr>
          <w:rStyle w:val="Strong"/>
          <w:rFonts w:cstheme="minorHAnsi"/>
          <w:b w:val="0"/>
          <w:sz w:val="24"/>
          <w:szCs w:val="24"/>
        </w:rPr>
        <w:t xml:space="preserve">: Selecting the alternate option, </w:t>
      </w:r>
      <w:r w:rsidRPr="00B642DD">
        <w:rPr>
          <w:rStyle w:val="Strong"/>
          <w:rFonts w:cstheme="minorHAnsi"/>
          <w:sz w:val="24"/>
          <w:szCs w:val="24"/>
        </w:rPr>
        <w:t>Use Specific Due Date Until Logout</w:t>
      </w:r>
      <w:r w:rsidRPr="00B642DD">
        <w:rPr>
          <w:rStyle w:val="Strong"/>
          <w:rFonts w:cstheme="minorHAnsi"/>
          <w:b w:val="0"/>
          <w:sz w:val="24"/>
          <w:szCs w:val="24"/>
        </w:rPr>
        <w:t xml:space="preserve"> will change the due date for all patrons served until the work station is logged out!!</w:t>
      </w:r>
    </w:p>
    <w:p w14:paraId="6C0DB97C" w14:textId="77777777"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t>Type in the due date or select it by using the calendar widget at the top of the checkout list.</w:t>
      </w:r>
    </w:p>
    <w:p w14:paraId="6591A83B" w14:textId="77777777"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t>Scan or place on the RFID pad all items that need the Specific Due Date.</w:t>
      </w:r>
    </w:p>
    <w:p w14:paraId="1FEFC5B7" w14:textId="77777777"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t>If the patron wants a receipt, click the Done button. A paper receipt will print or an email receipt will be sent, based on the patron’s preferences. By clicking Quick Receipt, a receipt will print but the account will remain open.</w:t>
      </w:r>
    </w:p>
    <w:p w14:paraId="4C80AEA2" w14:textId="77777777" w:rsidR="00B642DD" w:rsidRPr="00FC345F" w:rsidRDefault="00B642DD" w:rsidP="00C3173F">
      <w:pPr>
        <w:ind w:left="1080"/>
        <w:rPr>
          <w:rStyle w:val="Strong"/>
          <w:rFonts w:cstheme="minorHAnsi"/>
          <w:b w:val="0"/>
          <w:sz w:val="24"/>
          <w:szCs w:val="24"/>
        </w:rPr>
      </w:pPr>
      <w:r w:rsidRPr="00FC345F">
        <w:rPr>
          <w:rFonts w:cstheme="minorHAnsi"/>
          <w:noProof/>
          <w:sz w:val="24"/>
          <w:szCs w:val="24"/>
        </w:rPr>
        <w:drawing>
          <wp:inline distT="0" distB="0" distL="0" distR="0" wp14:anchorId="07CD53EF" wp14:editId="6B19ADEC">
            <wp:extent cx="5581327" cy="812751"/>
            <wp:effectExtent l="0" t="0" r="635"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0958" cy="819978"/>
                    </a:xfrm>
                    <a:prstGeom prst="rect">
                      <a:avLst/>
                    </a:prstGeom>
                  </pic:spPr>
                </pic:pic>
              </a:graphicData>
            </a:graphic>
          </wp:inline>
        </w:drawing>
      </w:r>
    </w:p>
    <w:p w14:paraId="7FB85CAE" w14:textId="77777777" w:rsidR="00D42006" w:rsidRDefault="00D42006" w:rsidP="00E50F75">
      <w:pPr>
        <w:tabs>
          <w:tab w:val="left" w:pos="720"/>
        </w:tabs>
        <w:spacing w:after="0"/>
        <w:ind w:left="1080" w:hanging="630"/>
        <w:rPr>
          <w:rStyle w:val="Strong"/>
          <w:rFonts w:cstheme="minorHAnsi"/>
          <w:sz w:val="24"/>
          <w:szCs w:val="24"/>
        </w:rPr>
      </w:pPr>
    </w:p>
    <w:p w14:paraId="5EC88BA0" w14:textId="77777777" w:rsidR="00E50F75" w:rsidRPr="00C23B03" w:rsidRDefault="00E50F75" w:rsidP="00C23B03">
      <w:pPr>
        <w:pStyle w:val="Heading3"/>
        <w:rPr>
          <w:rStyle w:val="Strong"/>
          <w:rFonts w:asciiTheme="minorHAnsi" w:hAnsiTheme="minorHAnsi" w:cstheme="minorHAnsi"/>
          <w:sz w:val="28"/>
          <w:szCs w:val="28"/>
        </w:rPr>
      </w:pPr>
      <w:r>
        <w:rPr>
          <w:rStyle w:val="Strong"/>
          <w:rFonts w:cstheme="minorHAnsi"/>
        </w:rPr>
        <w:tab/>
      </w:r>
      <w:bookmarkStart w:id="34" w:name="_Toc214869052"/>
      <w:r w:rsidR="00B642DD" w:rsidRPr="00C23B03">
        <w:rPr>
          <w:rStyle w:val="Strong"/>
          <w:rFonts w:asciiTheme="minorHAnsi" w:hAnsiTheme="minorHAnsi" w:cstheme="minorHAnsi"/>
          <w:color w:val="auto"/>
          <w:sz w:val="28"/>
          <w:szCs w:val="28"/>
        </w:rPr>
        <w:t>Editing a Due Date</w:t>
      </w:r>
      <w:bookmarkEnd w:id="34"/>
    </w:p>
    <w:p w14:paraId="4EA16240" w14:textId="77777777" w:rsidR="00B642DD" w:rsidRPr="00E50F75" w:rsidRDefault="00B642DD" w:rsidP="00E50F75">
      <w:pPr>
        <w:tabs>
          <w:tab w:val="left" w:pos="720"/>
        </w:tabs>
        <w:spacing w:after="0"/>
        <w:ind w:left="1350" w:hanging="630"/>
        <w:rPr>
          <w:rStyle w:val="Strong"/>
          <w:rFonts w:cstheme="minorHAnsi"/>
          <w:b w:val="0"/>
          <w:sz w:val="24"/>
          <w:szCs w:val="24"/>
        </w:rPr>
      </w:pPr>
      <w:r w:rsidRPr="00E50F75">
        <w:rPr>
          <w:rStyle w:val="Strong"/>
          <w:rFonts w:cstheme="minorHAnsi"/>
          <w:b w:val="0"/>
          <w:sz w:val="24"/>
          <w:szCs w:val="24"/>
        </w:rPr>
        <w:t xml:space="preserve">Due dates may be edited after items have been checked out.  Editing the due date </w:t>
      </w:r>
    </w:p>
    <w:p w14:paraId="20430506" w14:textId="77777777" w:rsidR="00E50F75" w:rsidRDefault="00B642DD" w:rsidP="00E50F75">
      <w:pPr>
        <w:spacing w:after="0"/>
        <w:ind w:firstLine="720"/>
        <w:rPr>
          <w:rStyle w:val="Strong"/>
          <w:rFonts w:cstheme="minorHAnsi"/>
          <w:b w:val="0"/>
          <w:sz w:val="24"/>
          <w:szCs w:val="24"/>
        </w:rPr>
      </w:pPr>
      <w:r w:rsidRPr="00E50F75">
        <w:rPr>
          <w:rStyle w:val="Strong"/>
          <w:rFonts w:cstheme="minorHAnsi"/>
          <w:b w:val="0"/>
          <w:sz w:val="24"/>
          <w:szCs w:val="24"/>
        </w:rPr>
        <w:t xml:space="preserve">should not be used to circumvent renewal limits. </w:t>
      </w:r>
    </w:p>
    <w:p w14:paraId="46246D81" w14:textId="77777777" w:rsidR="004375A2" w:rsidRDefault="004375A2" w:rsidP="00E50F75">
      <w:pPr>
        <w:spacing w:after="0"/>
        <w:ind w:firstLine="720"/>
        <w:rPr>
          <w:rStyle w:val="Strong"/>
          <w:rFonts w:cstheme="minorHAnsi"/>
          <w:b w:val="0"/>
          <w:sz w:val="24"/>
          <w:szCs w:val="24"/>
        </w:rPr>
      </w:pPr>
    </w:p>
    <w:p w14:paraId="7E89BBC9" w14:textId="77777777"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Open the patron’s </w:t>
      </w:r>
      <w:r w:rsidRPr="004375A2">
        <w:rPr>
          <w:rStyle w:val="Strong"/>
          <w:rFonts w:cstheme="minorHAnsi"/>
          <w:sz w:val="24"/>
          <w:szCs w:val="24"/>
        </w:rPr>
        <w:t>Items Out</w:t>
      </w:r>
      <w:r>
        <w:rPr>
          <w:rStyle w:val="Strong"/>
          <w:rFonts w:cstheme="minorHAnsi"/>
          <w:b w:val="0"/>
          <w:sz w:val="24"/>
          <w:szCs w:val="24"/>
        </w:rPr>
        <w:t xml:space="preserve"> screen.</w:t>
      </w:r>
    </w:p>
    <w:p w14:paraId="04F60AA1" w14:textId="77777777"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Select the item(s) whose due dates need to be edited.</w:t>
      </w:r>
    </w:p>
    <w:p w14:paraId="6E0278A9" w14:textId="77777777"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Select </w:t>
      </w:r>
      <w:r w:rsidRPr="004375A2">
        <w:rPr>
          <w:rStyle w:val="Strong"/>
          <w:rFonts w:cstheme="minorHAnsi"/>
          <w:sz w:val="24"/>
          <w:szCs w:val="24"/>
        </w:rPr>
        <w:t>Edit Due Date</w:t>
      </w:r>
      <w:r>
        <w:rPr>
          <w:rStyle w:val="Strong"/>
          <w:rFonts w:cstheme="minorHAnsi"/>
          <w:b w:val="0"/>
          <w:sz w:val="24"/>
          <w:szCs w:val="24"/>
        </w:rPr>
        <w:t xml:space="preserve"> from the </w:t>
      </w:r>
      <w:r w:rsidRPr="004375A2">
        <w:rPr>
          <w:rStyle w:val="Strong"/>
          <w:rFonts w:cstheme="minorHAnsi"/>
          <w:sz w:val="24"/>
          <w:szCs w:val="24"/>
        </w:rPr>
        <w:t>Action</w:t>
      </w:r>
      <w:r>
        <w:rPr>
          <w:rStyle w:val="Strong"/>
          <w:rFonts w:cstheme="minorHAnsi"/>
          <w:sz w:val="24"/>
          <w:szCs w:val="24"/>
        </w:rPr>
        <w:t>s</w:t>
      </w:r>
      <w:r>
        <w:rPr>
          <w:rStyle w:val="Strong"/>
          <w:rFonts w:cstheme="minorHAnsi"/>
          <w:b w:val="0"/>
          <w:sz w:val="24"/>
          <w:szCs w:val="24"/>
        </w:rPr>
        <w:t xml:space="preserve"> dropdown menu.</w:t>
      </w:r>
    </w:p>
    <w:p w14:paraId="6FDBD1BE" w14:textId="77777777"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Enter the new due date.</w:t>
      </w:r>
    </w:p>
    <w:p w14:paraId="5F0A6B05" w14:textId="77777777"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w:t>
      </w:r>
      <w:r w:rsidRPr="004375A2">
        <w:rPr>
          <w:rStyle w:val="Strong"/>
          <w:rFonts w:cstheme="minorHAnsi"/>
          <w:sz w:val="24"/>
          <w:szCs w:val="24"/>
        </w:rPr>
        <w:t>OK.</w:t>
      </w:r>
    </w:p>
    <w:p w14:paraId="2DB8888B" w14:textId="77777777" w:rsidR="004375A2" w:rsidRP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The new due date will be reflected in the Items Out screen.</w:t>
      </w:r>
    </w:p>
    <w:p w14:paraId="1B5AFB4A" w14:textId="77777777" w:rsidR="00B642DD" w:rsidRDefault="00B642DD" w:rsidP="00E50F75">
      <w:pPr>
        <w:spacing w:after="0"/>
        <w:ind w:firstLine="720"/>
        <w:rPr>
          <w:rStyle w:val="Strong"/>
          <w:rFonts w:cstheme="minorHAnsi"/>
          <w:b w:val="0"/>
          <w:sz w:val="24"/>
          <w:szCs w:val="24"/>
        </w:rPr>
      </w:pPr>
    </w:p>
    <w:p w14:paraId="0C67019B" w14:textId="77777777" w:rsidR="00B642DD" w:rsidRPr="00FC345F" w:rsidRDefault="00B642DD" w:rsidP="00DC079B">
      <w:pPr>
        <w:spacing w:after="0"/>
        <w:ind w:left="720"/>
        <w:jc w:val="center"/>
        <w:rPr>
          <w:rFonts w:cstheme="minorHAnsi"/>
          <w:sz w:val="24"/>
          <w:szCs w:val="24"/>
        </w:rPr>
      </w:pPr>
      <w:r w:rsidRPr="00FC345F">
        <w:rPr>
          <w:rFonts w:cstheme="minorHAnsi"/>
          <w:noProof/>
          <w:sz w:val="24"/>
          <w:szCs w:val="24"/>
        </w:rPr>
        <mc:AlternateContent>
          <mc:Choice Requires="wps">
            <w:drawing>
              <wp:anchor distT="0" distB="0" distL="114300" distR="114300" simplePos="0" relativeHeight="251686912" behindDoc="0" locked="0" layoutInCell="1" allowOverlap="1" wp14:anchorId="5332161E" wp14:editId="43875F94">
                <wp:simplePos x="0" y="0"/>
                <wp:positionH relativeFrom="column">
                  <wp:posOffset>5259668</wp:posOffset>
                </wp:positionH>
                <wp:positionV relativeFrom="paragraph">
                  <wp:posOffset>1317438</wp:posOffset>
                </wp:positionV>
                <wp:extent cx="978408" cy="484632"/>
                <wp:effectExtent l="0" t="0" r="12700" b="10795"/>
                <wp:wrapNone/>
                <wp:docPr id="56" name="Arrow: Left 56"/>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FFF853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6" o:spid="_x0000_s1026" type="#_x0000_t66" style="position:absolute;margin-left:414.15pt;margin-top:103.75pt;width:77.05pt;height:38.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" adj="5350" fillcolor="#5b9bd5 [3204]" strokecolor="#1f4d78 [1604]" strokeweight="1pt"/>
            </w:pict>
          </mc:Fallback>
        </mc:AlternateContent>
      </w:r>
      <w:r w:rsidRPr="00FC345F">
        <w:rPr>
          <w:rFonts w:cstheme="minorHAnsi"/>
          <w:noProof/>
          <w:sz w:val="24"/>
          <w:szCs w:val="24"/>
        </w:rPr>
        <w:drawing>
          <wp:inline distT="0" distB="0" distL="0" distR="0" wp14:anchorId="3B6A9312" wp14:editId="0298FF5F">
            <wp:extent cx="5481957" cy="2182906"/>
            <wp:effectExtent l="0" t="0" r="4445"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28095" cy="2241098"/>
                    </a:xfrm>
                    <a:prstGeom prst="rect">
                      <a:avLst/>
                    </a:prstGeom>
                  </pic:spPr>
                </pic:pic>
              </a:graphicData>
            </a:graphic>
          </wp:inline>
        </w:drawing>
      </w:r>
      <w:r w:rsidR="00DC079B">
        <w:rPr>
          <w:rFonts w:cstheme="minorHAnsi"/>
          <w:sz w:val="24"/>
          <w:szCs w:val="24"/>
        </w:rPr>
        <w:tab/>
      </w:r>
    </w:p>
    <w:p w14:paraId="66B541DE" w14:textId="77777777" w:rsidR="00B803BF" w:rsidRPr="00C23B03" w:rsidRDefault="00B803BF" w:rsidP="00C23B03">
      <w:pPr>
        <w:pStyle w:val="Heading3"/>
        <w:rPr>
          <w:rStyle w:val="Strong"/>
          <w:rFonts w:asciiTheme="minorHAnsi" w:hAnsiTheme="minorHAnsi" w:cstheme="minorHAnsi"/>
          <w:sz w:val="28"/>
          <w:szCs w:val="28"/>
        </w:rPr>
      </w:pPr>
      <w:r>
        <w:rPr>
          <w:rStyle w:val="Strong"/>
          <w:rFonts w:cstheme="minorHAnsi"/>
        </w:rPr>
        <w:lastRenderedPageBreak/>
        <w:tab/>
      </w:r>
      <w:bookmarkStart w:id="35" w:name="_Toc214869053"/>
      <w:r w:rsidRPr="00C23B03">
        <w:rPr>
          <w:rStyle w:val="Strong"/>
          <w:rFonts w:asciiTheme="minorHAnsi" w:hAnsiTheme="minorHAnsi" w:cstheme="minorHAnsi"/>
          <w:color w:val="auto"/>
          <w:sz w:val="28"/>
          <w:szCs w:val="28"/>
        </w:rPr>
        <w:t>Checking Out Non-Cataloged Items</w:t>
      </w:r>
      <w:bookmarkEnd w:id="35"/>
    </w:p>
    <w:p w14:paraId="52ACC215" w14:textId="77777777" w:rsidR="00B803BF" w:rsidRDefault="00B803BF" w:rsidP="00B803BF">
      <w:pPr>
        <w:tabs>
          <w:tab w:val="left" w:pos="720"/>
          <w:tab w:val="left" w:pos="1080"/>
        </w:tabs>
        <w:spacing w:after="0"/>
        <w:ind w:left="720"/>
        <w:rPr>
          <w:rStyle w:val="Strong"/>
          <w:rFonts w:cstheme="minorHAnsi"/>
          <w:b w:val="0"/>
          <w:sz w:val="24"/>
          <w:szCs w:val="24"/>
        </w:rPr>
      </w:pPr>
      <w:r w:rsidRPr="00B803BF">
        <w:rPr>
          <w:rStyle w:val="Strong"/>
          <w:rFonts w:cstheme="minorHAnsi"/>
          <w:b w:val="0"/>
          <w:sz w:val="24"/>
          <w:szCs w:val="24"/>
        </w:rPr>
        <w:t>Some libraries have items that are not cataloged but may be checked out. Examples are fishing rods supplied by the Missouri Department of Conservation, paperback books, and magazines.</w:t>
      </w:r>
    </w:p>
    <w:p w14:paraId="489E70B3" w14:textId="77777777" w:rsidR="00B803BF" w:rsidRPr="00B803BF" w:rsidRDefault="00B803BF" w:rsidP="00B803BF">
      <w:pPr>
        <w:tabs>
          <w:tab w:val="left" w:pos="720"/>
          <w:tab w:val="left" w:pos="1080"/>
        </w:tabs>
        <w:spacing w:after="0"/>
        <w:ind w:left="720"/>
        <w:rPr>
          <w:rStyle w:val="Strong"/>
          <w:rFonts w:cstheme="minorHAnsi"/>
          <w:b w:val="0"/>
          <w:sz w:val="24"/>
          <w:szCs w:val="24"/>
        </w:rPr>
      </w:pPr>
    </w:p>
    <w:p w14:paraId="01567167" w14:textId="77777777" w:rsidR="00B803BF" w:rsidRPr="00B803BF" w:rsidRDefault="00B803BF" w:rsidP="00B803BF">
      <w:pPr>
        <w:tabs>
          <w:tab w:val="left" w:pos="720"/>
          <w:tab w:val="left" w:pos="1080"/>
        </w:tabs>
        <w:spacing w:after="0"/>
        <w:ind w:left="720"/>
        <w:rPr>
          <w:rStyle w:val="Strong"/>
          <w:rFonts w:cstheme="minorHAnsi"/>
          <w:b w:val="0"/>
          <w:sz w:val="24"/>
          <w:szCs w:val="24"/>
        </w:rPr>
      </w:pPr>
      <w:r w:rsidRPr="00B803BF">
        <w:rPr>
          <w:rStyle w:val="Strong"/>
          <w:rFonts w:cstheme="minorHAnsi"/>
          <w:b w:val="0"/>
          <w:sz w:val="24"/>
          <w:szCs w:val="24"/>
        </w:rPr>
        <w:t>From the Check Out screen, click the dropdown arrow beside the barcode field to select the type of non-cataloged item being checked out.</w:t>
      </w:r>
    </w:p>
    <w:p w14:paraId="6C491EE2" w14:textId="77777777" w:rsidR="00B803BF" w:rsidRPr="00FC345F" w:rsidRDefault="00B803BF" w:rsidP="00B803BF">
      <w:pPr>
        <w:ind w:left="1080"/>
        <w:jc w:val="center"/>
        <w:rPr>
          <w:rStyle w:val="Strong"/>
          <w:rFonts w:cstheme="minorHAnsi"/>
          <w:b w:val="0"/>
          <w:sz w:val="24"/>
          <w:szCs w:val="24"/>
        </w:rPr>
      </w:pPr>
      <w:r w:rsidRPr="00FC345F">
        <w:rPr>
          <w:rFonts w:cstheme="minorHAnsi"/>
          <w:noProof/>
          <w:sz w:val="24"/>
          <w:szCs w:val="24"/>
        </w:rPr>
        <mc:AlternateContent>
          <mc:Choice Requires="wps">
            <w:drawing>
              <wp:anchor distT="0" distB="0" distL="114300" distR="114300" simplePos="0" relativeHeight="251688960" behindDoc="0" locked="0" layoutInCell="1" allowOverlap="1" wp14:anchorId="42898D38" wp14:editId="31FB6F8B">
                <wp:simplePos x="0" y="0"/>
                <wp:positionH relativeFrom="column">
                  <wp:posOffset>3695700</wp:posOffset>
                </wp:positionH>
                <wp:positionV relativeFrom="paragraph">
                  <wp:posOffset>5715</wp:posOffset>
                </wp:positionV>
                <wp:extent cx="978408" cy="484632"/>
                <wp:effectExtent l="0" t="0" r="12700" b="10795"/>
                <wp:wrapNone/>
                <wp:docPr id="19" name="Arrow: Left 56"/>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217287" id="Arrow: Left 56" o:spid="_x0000_s1026" type="#_x0000_t66" style="position:absolute;margin-left:291pt;margin-top:.45pt;width:77.05pt;height:38.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" adj="5350" fillcolor="#5b9bd5 [3204]" strokecolor="#1f4d78 [1604]" strokeweight="1pt"/>
            </w:pict>
          </mc:Fallback>
        </mc:AlternateContent>
      </w:r>
      <w:r w:rsidRPr="00FC345F">
        <w:rPr>
          <w:rFonts w:cstheme="minorHAnsi"/>
          <w:noProof/>
          <w:sz w:val="24"/>
          <w:szCs w:val="24"/>
        </w:rPr>
        <w:drawing>
          <wp:inline distT="0" distB="0" distL="0" distR="0" wp14:anchorId="15F2FBF1" wp14:editId="25B81B3A">
            <wp:extent cx="1537094" cy="1879600"/>
            <wp:effectExtent l="0" t="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14128" cy="1973799"/>
                    </a:xfrm>
                    <a:prstGeom prst="rect">
                      <a:avLst/>
                    </a:prstGeom>
                  </pic:spPr>
                </pic:pic>
              </a:graphicData>
            </a:graphic>
          </wp:inline>
        </w:drawing>
      </w:r>
    </w:p>
    <w:p w14:paraId="4C32B339" w14:textId="77777777" w:rsidR="00B803BF" w:rsidRDefault="00B803BF" w:rsidP="00B803BF">
      <w:pPr>
        <w:spacing w:after="0"/>
        <w:ind w:left="720"/>
        <w:rPr>
          <w:rStyle w:val="Strong"/>
          <w:rFonts w:cstheme="minorHAnsi"/>
          <w:b w:val="0"/>
          <w:sz w:val="24"/>
          <w:szCs w:val="24"/>
        </w:rPr>
      </w:pPr>
      <w:r w:rsidRPr="00B803BF">
        <w:rPr>
          <w:rStyle w:val="Strong"/>
          <w:rFonts w:cstheme="minorHAnsi"/>
          <w:b w:val="0"/>
          <w:sz w:val="24"/>
          <w:szCs w:val="24"/>
        </w:rPr>
        <w:t xml:space="preserve">After selecting the correct type, click the </w:t>
      </w:r>
      <w:r w:rsidRPr="00D42006">
        <w:rPr>
          <w:rStyle w:val="Strong"/>
          <w:rFonts w:cstheme="minorHAnsi"/>
          <w:sz w:val="24"/>
          <w:szCs w:val="24"/>
        </w:rPr>
        <w:t>Submit</w:t>
      </w:r>
      <w:r w:rsidRPr="00B803BF">
        <w:rPr>
          <w:rStyle w:val="Strong"/>
          <w:rFonts w:cstheme="minorHAnsi"/>
          <w:b w:val="0"/>
          <w:sz w:val="24"/>
          <w:szCs w:val="24"/>
        </w:rPr>
        <w:t xml:space="preserve"> button. A window will appear asking for the number of non-cataloged items. Type the number in the box provided and click </w:t>
      </w:r>
      <w:r w:rsidRPr="00D42006">
        <w:rPr>
          <w:rStyle w:val="Strong"/>
          <w:rFonts w:cstheme="minorHAnsi"/>
          <w:sz w:val="24"/>
          <w:szCs w:val="24"/>
        </w:rPr>
        <w:t>OK</w:t>
      </w:r>
      <w:r w:rsidRPr="00B803BF">
        <w:rPr>
          <w:rStyle w:val="Strong"/>
          <w:rFonts w:cstheme="minorHAnsi"/>
          <w:b w:val="0"/>
          <w:sz w:val="24"/>
          <w:szCs w:val="24"/>
        </w:rPr>
        <w:t xml:space="preserve">. These items will display in </w:t>
      </w:r>
      <w:r w:rsidRPr="00DC261E">
        <w:rPr>
          <w:rStyle w:val="Strong"/>
          <w:rFonts w:cstheme="minorHAnsi"/>
          <w:sz w:val="24"/>
          <w:szCs w:val="24"/>
        </w:rPr>
        <w:t>Items Out</w:t>
      </w:r>
      <w:r w:rsidRPr="00B803BF">
        <w:rPr>
          <w:rStyle w:val="Strong"/>
          <w:rFonts w:cstheme="minorHAnsi"/>
          <w:b w:val="0"/>
          <w:sz w:val="24"/>
          <w:szCs w:val="24"/>
        </w:rPr>
        <w:t xml:space="preserve"> under the </w:t>
      </w:r>
      <w:r w:rsidRPr="00DC261E">
        <w:rPr>
          <w:rStyle w:val="Strong"/>
          <w:rFonts w:cstheme="minorHAnsi"/>
          <w:sz w:val="24"/>
          <w:szCs w:val="24"/>
        </w:rPr>
        <w:t>Non-Cataloged Circulation</w:t>
      </w:r>
      <w:r w:rsidRPr="00B803BF">
        <w:rPr>
          <w:rStyle w:val="Strong"/>
          <w:rFonts w:cstheme="minorHAnsi"/>
          <w:b w:val="0"/>
          <w:sz w:val="24"/>
          <w:szCs w:val="24"/>
        </w:rPr>
        <w:t xml:space="preserve"> tab. </w:t>
      </w:r>
    </w:p>
    <w:p w14:paraId="50125F1B" w14:textId="77777777" w:rsidR="00B803BF" w:rsidRPr="00B803BF" w:rsidRDefault="00B803BF" w:rsidP="00B803BF">
      <w:pPr>
        <w:spacing w:after="0"/>
        <w:ind w:left="720"/>
        <w:rPr>
          <w:rStyle w:val="Strong"/>
          <w:rFonts w:cstheme="minorHAnsi"/>
          <w:b w:val="0"/>
          <w:sz w:val="24"/>
          <w:szCs w:val="24"/>
        </w:rPr>
      </w:pPr>
    </w:p>
    <w:p w14:paraId="6BD780FF" w14:textId="77777777" w:rsidR="00B803BF" w:rsidRDefault="00B803BF" w:rsidP="00B803BF">
      <w:pPr>
        <w:spacing w:after="0"/>
        <w:ind w:left="720"/>
        <w:rPr>
          <w:rStyle w:val="Strong"/>
          <w:rFonts w:cstheme="minorHAnsi"/>
          <w:b w:val="0"/>
          <w:sz w:val="24"/>
          <w:szCs w:val="24"/>
        </w:rPr>
      </w:pPr>
      <w:r w:rsidRPr="00B803BF">
        <w:rPr>
          <w:rStyle w:val="Strong"/>
          <w:rFonts w:cstheme="minorHAnsi"/>
          <w:b w:val="0"/>
          <w:sz w:val="24"/>
          <w:szCs w:val="24"/>
        </w:rPr>
        <w:t>Before checking out cataloged items to the patron, you must now select Barcode from the dropdown menu to reset the program to accept cataloged items.</w:t>
      </w:r>
    </w:p>
    <w:p w14:paraId="457CAFF2" w14:textId="77777777" w:rsidR="00B803BF" w:rsidRPr="00B803BF" w:rsidRDefault="00B803BF" w:rsidP="00B803BF">
      <w:pPr>
        <w:spacing w:after="0"/>
        <w:ind w:left="720"/>
        <w:rPr>
          <w:rStyle w:val="Strong"/>
          <w:rFonts w:cstheme="minorHAnsi"/>
          <w:b w:val="0"/>
          <w:sz w:val="24"/>
          <w:szCs w:val="24"/>
        </w:rPr>
      </w:pPr>
    </w:p>
    <w:p w14:paraId="5B76B3C0" w14:textId="77777777" w:rsidR="00B803BF" w:rsidRPr="00C23B03" w:rsidRDefault="00B803BF" w:rsidP="00C23B03">
      <w:pPr>
        <w:pStyle w:val="Heading3"/>
        <w:ind w:left="720"/>
        <w:rPr>
          <w:rStyle w:val="Strong"/>
          <w:rFonts w:asciiTheme="minorHAnsi" w:hAnsiTheme="minorHAnsi" w:cstheme="minorHAnsi"/>
          <w:color w:val="auto"/>
          <w:sz w:val="28"/>
          <w:szCs w:val="28"/>
        </w:rPr>
      </w:pPr>
      <w:bookmarkStart w:id="36" w:name="NonCataloged"/>
      <w:bookmarkStart w:id="37" w:name="_Toc214869054"/>
      <w:r w:rsidRPr="00C23B03">
        <w:rPr>
          <w:rStyle w:val="Strong"/>
          <w:rFonts w:asciiTheme="minorHAnsi" w:hAnsiTheme="minorHAnsi" w:cstheme="minorHAnsi"/>
          <w:color w:val="auto"/>
          <w:sz w:val="28"/>
          <w:szCs w:val="28"/>
        </w:rPr>
        <w:t>Barcoded Item Not Found in the Catalog (Pre-Cataloging)</w:t>
      </w:r>
      <w:bookmarkEnd w:id="36"/>
      <w:bookmarkEnd w:id="37"/>
    </w:p>
    <w:p w14:paraId="73DAA89C" w14:textId="77777777" w:rsidR="00B803BF" w:rsidRDefault="00B803BF" w:rsidP="006F3C0A">
      <w:pPr>
        <w:spacing w:after="0"/>
        <w:ind w:left="720"/>
        <w:rPr>
          <w:rStyle w:val="Strong"/>
          <w:rFonts w:cstheme="minorHAnsi"/>
          <w:b w:val="0"/>
          <w:sz w:val="24"/>
          <w:szCs w:val="24"/>
        </w:rPr>
      </w:pPr>
      <w:r w:rsidRPr="00B803BF">
        <w:rPr>
          <w:rStyle w:val="Strong"/>
          <w:rFonts w:cstheme="minorHAnsi"/>
          <w:b w:val="0"/>
          <w:sz w:val="24"/>
          <w:szCs w:val="24"/>
        </w:rPr>
        <w:t>Occasionally, when an item with a barcode is scanned or placed on the RFID pad, an alert will appear because the item was mis-scanned or it is not in the catalog.</w:t>
      </w:r>
    </w:p>
    <w:p w14:paraId="26835D0A" w14:textId="77777777" w:rsidR="006F3C0A" w:rsidRPr="00B803BF" w:rsidRDefault="006F3C0A" w:rsidP="006F3C0A">
      <w:pPr>
        <w:spacing w:after="0"/>
        <w:ind w:left="720"/>
        <w:rPr>
          <w:rStyle w:val="Strong"/>
          <w:rFonts w:cstheme="minorHAnsi"/>
          <w:b w:val="0"/>
          <w:sz w:val="24"/>
          <w:szCs w:val="24"/>
        </w:rPr>
      </w:pPr>
    </w:p>
    <w:p w14:paraId="1894FF8F" w14:textId="77777777" w:rsidR="00B803BF" w:rsidRPr="00FC345F" w:rsidRDefault="00B803BF" w:rsidP="006F3C0A">
      <w:pPr>
        <w:ind w:left="1080"/>
        <w:jc w:val="center"/>
        <w:rPr>
          <w:rStyle w:val="Strong"/>
          <w:rFonts w:cstheme="minorHAnsi"/>
          <w:b w:val="0"/>
          <w:sz w:val="24"/>
          <w:szCs w:val="24"/>
        </w:rPr>
      </w:pPr>
      <w:r w:rsidRPr="00FC345F">
        <w:rPr>
          <w:rFonts w:cstheme="minorHAnsi"/>
          <w:noProof/>
          <w:sz w:val="24"/>
          <w:szCs w:val="24"/>
        </w:rPr>
        <w:drawing>
          <wp:inline distT="0" distB="0" distL="0" distR="0" wp14:anchorId="22F94F46" wp14:editId="5162E3AE">
            <wp:extent cx="3781425" cy="23622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81425" cy="2362200"/>
                    </a:xfrm>
                    <a:prstGeom prst="rect">
                      <a:avLst/>
                    </a:prstGeom>
                  </pic:spPr>
                </pic:pic>
              </a:graphicData>
            </a:graphic>
          </wp:inline>
        </w:drawing>
      </w:r>
    </w:p>
    <w:p w14:paraId="271CC9E6" w14:textId="77777777" w:rsidR="009C7E02" w:rsidRDefault="00B803BF" w:rsidP="00DC079B">
      <w:pPr>
        <w:tabs>
          <w:tab w:val="left" w:pos="1080"/>
        </w:tabs>
        <w:ind w:left="1080"/>
        <w:rPr>
          <w:rStyle w:val="Strong"/>
          <w:rFonts w:cstheme="minorHAnsi"/>
          <w:b w:val="0"/>
          <w:sz w:val="24"/>
          <w:szCs w:val="24"/>
        </w:rPr>
      </w:pPr>
      <w:r w:rsidRPr="006F3C0A">
        <w:rPr>
          <w:rStyle w:val="Strong"/>
          <w:rFonts w:cstheme="minorHAnsi"/>
          <w:b w:val="0"/>
          <w:sz w:val="24"/>
          <w:szCs w:val="24"/>
        </w:rPr>
        <w:lastRenderedPageBreak/>
        <w:t xml:space="preserve">In order to verify that the item was not mis-scanned, click the </w:t>
      </w:r>
      <w:r w:rsidRPr="00DC261E">
        <w:rPr>
          <w:rStyle w:val="Strong"/>
          <w:rFonts w:cstheme="minorHAnsi"/>
          <w:sz w:val="24"/>
          <w:szCs w:val="24"/>
        </w:rPr>
        <w:t>Cancel</w:t>
      </w:r>
      <w:r w:rsidRPr="006F3C0A">
        <w:rPr>
          <w:rStyle w:val="Strong"/>
          <w:rFonts w:cstheme="minorHAnsi"/>
          <w:b w:val="0"/>
          <w:sz w:val="24"/>
          <w:szCs w:val="24"/>
        </w:rPr>
        <w:t xml:space="preserve"> button and scan the item a second time. If this alert pops up a second time, complete the Title, Author, and Circulation Modifier fields. The Circulation Modifier tell Evergreen how the item should circulate. Click </w:t>
      </w:r>
      <w:r w:rsidRPr="006F3C0A">
        <w:rPr>
          <w:rStyle w:val="Strong"/>
          <w:rFonts w:cstheme="minorHAnsi"/>
          <w:sz w:val="24"/>
          <w:szCs w:val="24"/>
        </w:rPr>
        <w:t>Precat Checkout</w:t>
      </w:r>
      <w:r w:rsidRPr="006F3C0A">
        <w:rPr>
          <w:rStyle w:val="Strong"/>
          <w:rFonts w:cstheme="minorHAnsi"/>
          <w:b w:val="0"/>
          <w:sz w:val="24"/>
          <w:szCs w:val="24"/>
        </w:rPr>
        <w:t>.</w:t>
      </w:r>
    </w:p>
    <w:p w14:paraId="167A31D5" w14:textId="77777777" w:rsidR="00D23BEC" w:rsidRPr="006F3C0A" w:rsidRDefault="00D23BEC" w:rsidP="00DC079B">
      <w:pPr>
        <w:tabs>
          <w:tab w:val="left" w:pos="1080"/>
        </w:tabs>
        <w:ind w:left="1080"/>
        <w:rPr>
          <w:rStyle w:val="Strong"/>
          <w:rFonts w:cstheme="minorHAnsi"/>
          <w:b w:val="0"/>
          <w:sz w:val="24"/>
          <w:szCs w:val="24"/>
        </w:rPr>
      </w:pPr>
    </w:p>
    <w:p w14:paraId="68D67179" w14:textId="77777777" w:rsidR="00DC261E" w:rsidRPr="00C23B03" w:rsidRDefault="00DC261E" w:rsidP="00C23B03">
      <w:pPr>
        <w:pStyle w:val="Heading1"/>
        <w:rPr>
          <w:rStyle w:val="Strong"/>
          <w:rFonts w:asciiTheme="minorHAnsi" w:hAnsiTheme="minorHAnsi" w:cstheme="minorHAnsi"/>
          <w:color w:val="auto"/>
          <w:sz w:val="24"/>
          <w:szCs w:val="24"/>
          <w:u w:val="single"/>
        </w:rPr>
      </w:pPr>
      <w:bookmarkStart w:id="38" w:name="_Toc214869055"/>
      <w:r w:rsidRPr="00C23B03">
        <w:rPr>
          <w:rStyle w:val="Strong"/>
          <w:rFonts w:asciiTheme="minorHAnsi" w:hAnsiTheme="minorHAnsi" w:cstheme="minorHAnsi"/>
          <w:color w:val="auto"/>
          <w:u w:val="single"/>
        </w:rPr>
        <w:t>Renewals</w:t>
      </w:r>
      <w:bookmarkEnd w:id="38"/>
    </w:p>
    <w:p w14:paraId="05CC1889" w14:textId="77777777" w:rsidR="009C7E02" w:rsidRPr="009C7E02" w:rsidRDefault="009C7E02" w:rsidP="00DC261E">
      <w:pPr>
        <w:tabs>
          <w:tab w:val="left" w:pos="360"/>
          <w:tab w:val="left" w:pos="720"/>
          <w:tab w:val="left" w:pos="1080"/>
        </w:tabs>
        <w:spacing w:after="0"/>
        <w:rPr>
          <w:rStyle w:val="Strong"/>
          <w:rFonts w:cstheme="minorHAnsi"/>
          <w:b w:val="0"/>
          <w:sz w:val="24"/>
          <w:szCs w:val="24"/>
        </w:rPr>
      </w:pPr>
    </w:p>
    <w:p w14:paraId="01D5F0A0" w14:textId="77777777" w:rsidR="00DC261E" w:rsidRPr="00DC261E" w:rsidRDefault="00DC261E" w:rsidP="00DC261E">
      <w:pPr>
        <w:spacing w:after="0"/>
        <w:rPr>
          <w:rStyle w:val="Strong"/>
          <w:rFonts w:cstheme="minorHAnsi"/>
          <w:b w:val="0"/>
          <w:sz w:val="24"/>
          <w:szCs w:val="24"/>
        </w:rPr>
      </w:pPr>
      <w:r w:rsidRPr="00DC261E">
        <w:rPr>
          <w:rStyle w:val="Strong"/>
          <w:rFonts w:cstheme="minorHAnsi"/>
          <w:b w:val="0"/>
          <w:sz w:val="24"/>
          <w:szCs w:val="24"/>
        </w:rPr>
        <w:t xml:space="preserve">Each Missouri Evergreen library has its own policy governing the number of renewals allowed. An item may only be renewed </w:t>
      </w:r>
      <w:r w:rsidRPr="00DC261E">
        <w:rPr>
          <w:rStyle w:val="Strong"/>
          <w:rFonts w:cstheme="minorHAnsi"/>
          <w:b w:val="0"/>
          <w:i/>
          <w:sz w:val="24"/>
          <w:szCs w:val="24"/>
        </w:rPr>
        <w:t>if there are no hold requests for it and if the renewal limit hasn’t been reached</w:t>
      </w:r>
      <w:r w:rsidRPr="00DC261E">
        <w:rPr>
          <w:rStyle w:val="Strong"/>
          <w:rFonts w:cstheme="minorHAnsi"/>
          <w:b w:val="0"/>
          <w:sz w:val="24"/>
          <w:szCs w:val="24"/>
        </w:rPr>
        <w:t>. Renewal limits should not be overridden and no item should be renewed if there is a hold on it. Staff may renew items one of two ways: through a patron’s account or through the Renew screen.</w:t>
      </w:r>
    </w:p>
    <w:p w14:paraId="077CEE17" w14:textId="77777777" w:rsidR="00DC261E" w:rsidRPr="00DC261E" w:rsidRDefault="00DC261E" w:rsidP="00DC261E">
      <w:pPr>
        <w:spacing w:after="0"/>
        <w:ind w:left="360"/>
        <w:rPr>
          <w:rStyle w:val="Strong"/>
          <w:rFonts w:cstheme="minorHAnsi"/>
          <w:b w:val="0"/>
          <w:sz w:val="24"/>
          <w:szCs w:val="24"/>
        </w:rPr>
      </w:pPr>
    </w:p>
    <w:p w14:paraId="5EC6922B" w14:textId="77777777" w:rsidR="00DC261E" w:rsidRPr="00C23B03" w:rsidRDefault="00DC261E" w:rsidP="00C23B03">
      <w:pPr>
        <w:pStyle w:val="Heading2"/>
        <w:rPr>
          <w:rStyle w:val="Strong"/>
          <w:rFonts w:asciiTheme="minorHAnsi" w:hAnsiTheme="minorHAnsi" w:cstheme="minorHAnsi"/>
          <w:b w:val="0"/>
          <w:color w:val="auto"/>
          <w:sz w:val="24"/>
          <w:szCs w:val="24"/>
        </w:rPr>
      </w:pPr>
      <w:bookmarkStart w:id="39" w:name="_Toc214869056"/>
      <w:r w:rsidRPr="00C23B03">
        <w:rPr>
          <w:rStyle w:val="Strong"/>
          <w:rFonts w:asciiTheme="minorHAnsi" w:hAnsiTheme="minorHAnsi" w:cstheme="minorHAnsi"/>
          <w:color w:val="auto"/>
          <w:sz w:val="28"/>
          <w:szCs w:val="28"/>
        </w:rPr>
        <w:t>Renewing Through a Patron Account</w:t>
      </w:r>
      <w:bookmarkEnd w:id="39"/>
    </w:p>
    <w:p w14:paraId="02E253BB" w14:textId="77777777" w:rsidR="00DC261E" w:rsidRPr="00DC261E" w:rsidRDefault="00DC261E" w:rsidP="00DC261E">
      <w:pPr>
        <w:spacing w:after="0"/>
        <w:rPr>
          <w:rStyle w:val="Strong"/>
          <w:rFonts w:cstheme="minorHAnsi"/>
          <w:b w:val="0"/>
          <w:sz w:val="24"/>
          <w:szCs w:val="24"/>
        </w:rPr>
      </w:pPr>
      <w:r w:rsidRPr="00DC261E">
        <w:rPr>
          <w:rStyle w:val="Strong"/>
          <w:rFonts w:cstheme="minorHAnsi"/>
          <w:b w:val="0"/>
          <w:sz w:val="24"/>
          <w:szCs w:val="24"/>
        </w:rPr>
        <w:t xml:space="preserve">To renew items through a patron’s account, follow these instructions. </w:t>
      </w:r>
      <w:r w:rsidRPr="00D23BEC">
        <w:rPr>
          <w:rStyle w:val="Strong"/>
          <w:rFonts w:cstheme="minorHAnsi"/>
          <w:sz w:val="24"/>
          <w:szCs w:val="24"/>
        </w:rPr>
        <w:t>Use caution</w:t>
      </w:r>
      <w:r w:rsidRPr="00DC261E">
        <w:rPr>
          <w:rStyle w:val="Strong"/>
          <w:rFonts w:cstheme="minorHAnsi"/>
          <w:b w:val="0"/>
          <w:sz w:val="24"/>
          <w:szCs w:val="24"/>
        </w:rPr>
        <w:t xml:space="preserve"> if your library has enabled the </w:t>
      </w:r>
      <w:r w:rsidRPr="00D23BEC">
        <w:rPr>
          <w:rStyle w:val="Strong"/>
          <w:rFonts w:cstheme="minorHAnsi"/>
          <w:sz w:val="24"/>
          <w:szCs w:val="24"/>
        </w:rPr>
        <w:t>auto-renew feature</w:t>
      </w:r>
      <w:r w:rsidRPr="00DC261E">
        <w:rPr>
          <w:rStyle w:val="Strong"/>
          <w:rFonts w:cstheme="minorHAnsi"/>
          <w:b w:val="0"/>
          <w:sz w:val="24"/>
          <w:szCs w:val="24"/>
        </w:rPr>
        <w:t>.</w:t>
      </w:r>
    </w:p>
    <w:p w14:paraId="3FB2E880" w14:textId="77777777" w:rsidR="00DC261E" w:rsidRPr="00DC261E" w:rsidRDefault="00DC261E" w:rsidP="00DC261E">
      <w:pPr>
        <w:spacing w:after="0"/>
        <w:ind w:left="720"/>
        <w:rPr>
          <w:rStyle w:val="Strong"/>
          <w:rFonts w:cstheme="minorHAnsi"/>
          <w:b w:val="0"/>
          <w:color w:val="FF0000"/>
          <w:sz w:val="24"/>
          <w:szCs w:val="24"/>
        </w:rPr>
      </w:pPr>
    </w:p>
    <w:p w14:paraId="4D8E5FDA" w14:textId="77777777" w:rsidR="00DC261E" w:rsidRPr="00DC261E" w:rsidRDefault="00DC261E"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sidRPr="00DC261E">
        <w:rPr>
          <w:rStyle w:val="Strong"/>
          <w:rFonts w:cstheme="minorHAnsi"/>
          <w:b w:val="0"/>
          <w:sz w:val="24"/>
          <w:szCs w:val="24"/>
        </w:rPr>
        <w:t xml:space="preserve">From a patron’s account, click on the </w:t>
      </w:r>
      <w:r w:rsidRPr="00367218">
        <w:rPr>
          <w:rStyle w:val="Strong"/>
          <w:rFonts w:cstheme="minorHAnsi"/>
          <w:sz w:val="24"/>
          <w:szCs w:val="24"/>
        </w:rPr>
        <w:t>Items Out</w:t>
      </w:r>
      <w:r w:rsidRPr="00DC261E">
        <w:rPr>
          <w:rStyle w:val="Strong"/>
          <w:rFonts w:cstheme="minorHAnsi"/>
          <w:b w:val="0"/>
          <w:sz w:val="24"/>
          <w:szCs w:val="24"/>
        </w:rPr>
        <w:t xml:space="preserve"> button. This will display all items currently checked out.</w:t>
      </w:r>
    </w:p>
    <w:p w14:paraId="6A000782" w14:textId="77777777" w:rsidR="00DC261E" w:rsidRPr="00DC261E" w:rsidRDefault="00DC261E"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sidRPr="00DC261E">
        <w:rPr>
          <w:rStyle w:val="Strong"/>
          <w:rFonts w:cstheme="minorHAnsi"/>
          <w:b w:val="0"/>
          <w:sz w:val="24"/>
          <w:szCs w:val="24"/>
        </w:rPr>
        <w:t>Determine which items need to be renewed and select those items.</w:t>
      </w:r>
    </w:p>
    <w:p w14:paraId="1E2CF3D9" w14:textId="77777777" w:rsidR="00DC261E" w:rsidRDefault="00DC261E"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sidRPr="00DC261E">
        <w:rPr>
          <w:rStyle w:val="Strong"/>
          <w:rFonts w:cstheme="minorHAnsi"/>
          <w:b w:val="0"/>
          <w:sz w:val="24"/>
          <w:szCs w:val="24"/>
        </w:rPr>
        <w:t xml:space="preserve">Open the </w:t>
      </w:r>
      <w:r w:rsidRPr="00367218">
        <w:rPr>
          <w:rStyle w:val="Strong"/>
          <w:rFonts w:cstheme="minorHAnsi"/>
          <w:sz w:val="24"/>
          <w:szCs w:val="24"/>
        </w:rPr>
        <w:t>Actions</w:t>
      </w:r>
      <w:r w:rsidRPr="00DC261E">
        <w:rPr>
          <w:rStyle w:val="Strong"/>
          <w:rFonts w:cstheme="minorHAnsi"/>
          <w:b w:val="0"/>
          <w:sz w:val="24"/>
          <w:szCs w:val="24"/>
        </w:rPr>
        <w:t xml:space="preserve"> menu and select </w:t>
      </w:r>
      <w:r w:rsidRPr="00367218">
        <w:rPr>
          <w:rStyle w:val="Strong"/>
          <w:rFonts w:cstheme="minorHAnsi"/>
          <w:sz w:val="24"/>
          <w:szCs w:val="24"/>
        </w:rPr>
        <w:t>Renew</w:t>
      </w:r>
      <w:r w:rsidRPr="00DC261E">
        <w:rPr>
          <w:rStyle w:val="Strong"/>
          <w:rFonts w:cstheme="minorHAnsi"/>
          <w:b w:val="0"/>
          <w:sz w:val="24"/>
          <w:szCs w:val="24"/>
        </w:rPr>
        <w:t>. If the item or items are eligible for renewal, the due date will update.</w:t>
      </w:r>
    </w:p>
    <w:p w14:paraId="3D939BB5" w14:textId="77777777" w:rsidR="00367218" w:rsidRPr="00DC261E" w:rsidRDefault="00367218"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Pr>
          <w:rStyle w:val="Strong"/>
          <w:rFonts w:cstheme="minorHAnsi"/>
          <w:b w:val="0"/>
          <w:sz w:val="24"/>
          <w:szCs w:val="24"/>
        </w:rPr>
        <w:t xml:space="preserve">If a patron requests that all items be renewed, click on the </w:t>
      </w:r>
      <w:r w:rsidRPr="00367218">
        <w:rPr>
          <w:rStyle w:val="Strong"/>
          <w:rFonts w:cstheme="minorHAnsi"/>
          <w:sz w:val="24"/>
          <w:szCs w:val="24"/>
        </w:rPr>
        <w:t>Actions</w:t>
      </w:r>
      <w:r>
        <w:rPr>
          <w:rStyle w:val="Strong"/>
          <w:rFonts w:cstheme="minorHAnsi"/>
          <w:b w:val="0"/>
          <w:sz w:val="24"/>
          <w:szCs w:val="24"/>
        </w:rPr>
        <w:t xml:space="preserve"> menu and select </w:t>
      </w:r>
      <w:r w:rsidRPr="00367218">
        <w:rPr>
          <w:rStyle w:val="Strong"/>
          <w:rFonts w:cstheme="minorHAnsi"/>
          <w:sz w:val="24"/>
          <w:szCs w:val="24"/>
        </w:rPr>
        <w:t>Renew All</w:t>
      </w:r>
      <w:r>
        <w:rPr>
          <w:rStyle w:val="Strong"/>
          <w:rFonts w:cstheme="minorHAnsi"/>
          <w:b w:val="0"/>
          <w:sz w:val="24"/>
          <w:szCs w:val="24"/>
        </w:rPr>
        <w:t>. The due date will update for all items eligible for renewal.</w:t>
      </w:r>
    </w:p>
    <w:p w14:paraId="62C93A5B" w14:textId="77777777" w:rsidR="009C7E02" w:rsidRDefault="009C7E02" w:rsidP="009C7E02">
      <w:pPr>
        <w:tabs>
          <w:tab w:val="left" w:pos="360"/>
          <w:tab w:val="left" w:pos="720"/>
        </w:tabs>
        <w:spacing w:after="0"/>
        <w:jc w:val="center"/>
        <w:rPr>
          <w:rStyle w:val="Strong"/>
          <w:rFonts w:cstheme="minorHAnsi"/>
          <w:sz w:val="28"/>
          <w:szCs w:val="28"/>
        </w:rPr>
      </w:pPr>
      <w:r w:rsidRPr="00FC345F">
        <w:rPr>
          <w:rFonts w:cstheme="minorHAnsi"/>
          <w:noProof/>
          <w:sz w:val="24"/>
          <w:szCs w:val="24"/>
        </w:rPr>
        <mc:AlternateContent>
          <mc:Choice Requires="wps">
            <w:drawing>
              <wp:anchor distT="0" distB="0" distL="114300" distR="114300" simplePos="0" relativeHeight="251695104" behindDoc="0" locked="0" layoutInCell="1" allowOverlap="1" wp14:anchorId="59C56D57" wp14:editId="0600885D">
                <wp:simplePos x="0" y="0"/>
                <wp:positionH relativeFrom="column">
                  <wp:posOffset>1131421</wp:posOffset>
                </wp:positionH>
                <wp:positionV relativeFrom="paragraph">
                  <wp:posOffset>2140323</wp:posOffset>
                </wp:positionV>
                <wp:extent cx="978408" cy="484632"/>
                <wp:effectExtent l="0" t="19050" r="31750" b="29845"/>
                <wp:wrapNone/>
                <wp:docPr id="1" name="Arrow: Right 6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E6E9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26" type="#_x0000_t13" style="position:absolute;margin-left:89.1pt;margin-top:168.55pt;width:77.05pt;height:38.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" adj="16250" fillcolor="#5b9bd5 [3204]" strokecolor="#1f4d78 [1604]" strokeweight="1pt"/>
            </w:pict>
          </mc:Fallback>
        </mc:AlternateContent>
      </w:r>
      <w:r w:rsidRPr="00FC345F">
        <w:rPr>
          <w:rFonts w:cstheme="minorHAnsi"/>
          <w:noProof/>
          <w:sz w:val="24"/>
          <w:szCs w:val="24"/>
        </w:rPr>
        <w:drawing>
          <wp:inline distT="0" distB="0" distL="0" distR="0" wp14:anchorId="5D7BFE86" wp14:editId="78E030FE">
            <wp:extent cx="2318313" cy="2510117"/>
            <wp:effectExtent l="0" t="0" r="635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51861" cy="2546441"/>
                    </a:xfrm>
                    <a:prstGeom prst="rect">
                      <a:avLst/>
                    </a:prstGeom>
                  </pic:spPr>
                </pic:pic>
              </a:graphicData>
            </a:graphic>
          </wp:inline>
        </w:drawing>
      </w:r>
    </w:p>
    <w:p w14:paraId="5CD09976" w14:textId="77777777" w:rsidR="009C7E02" w:rsidRPr="00C23B03" w:rsidRDefault="009C7E02" w:rsidP="00C23B03">
      <w:pPr>
        <w:pStyle w:val="Heading2"/>
        <w:rPr>
          <w:rStyle w:val="Strong"/>
          <w:rFonts w:asciiTheme="minorHAnsi" w:hAnsiTheme="minorHAnsi" w:cstheme="minorHAnsi"/>
          <w:color w:val="auto"/>
          <w:sz w:val="28"/>
          <w:szCs w:val="28"/>
        </w:rPr>
      </w:pPr>
      <w:bookmarkStart w:id="40" w:name="_Toc214869057"/>
      <w:r w:rsidRPr="00C23B03">
        <w:rPr>
          <w:rStyle w:val="Strong"/>
          <w:rFonts w:asciiTheme="minorHAnsi" w:hAnsiTheme="minorHAnsi" w:cstheme="minorHAnsi"/>
          <w:color w:val="auto"/>
          <w:sz w:val="28"/>
          <w:szCs w:val="28"/>
        </w:rPr>
        <w:lastRenderedPageBreak/>
        <w:t>The Renew Screen</w:t>
      </w:r>
      <w:bookmarkEnd w:id="40"/>
    </w:p>
    <w:p w14:paraId="499C2CFE" w14:textId="77777777" w:rsidR="0064600D" w:rsidRPr="00DC261E" w:rsidRDefault="009C7E02" w:rsidP="0064600D">
      <w:pPr>
        <w:spacing w:after="0"/>
        <w:rPr>
          <w:rStyle w:val="Strong"/>
          <w:rFonts w:cstheme="minorHAnsi"/>
          <w:b w:val="0"/>
          <w:sz w:val="24"/>
          <w:szCs w:val="24"/>
        </w:rPr>
      </w:pPr>
      <w:r w:rsidRPr="00367218">
        <w:rPr>
          <w:rStyle w:val="Strong"/>
          <w:rFonts w:cstheme="minorHAnsi"/>
          <w:b w:val="0"/>
          <w:sz w:val="24"/>
          <w:szCs w:val="24"/>
        </w:rPr>
        <w:t>This method is ideal when patrons bring materials with them when they come to the library. To renew items though the Renew screen, follow these instructions</w:t>
      </w:r>
      <w:r w:rsidR="0064600D">
        <w:rPr>
          <w:rStyle w:val="Strong"/>
          <w:rFonts w:cstheme="minorHAnsi"/>
          <w:b w:val="0"/>
          <w:sz w:val="24"/>
          <w:szCs w:val="24"/>
        </w:rPr>
        <w:t xml:space="preserve">. </w:t>
      </w:r>
      <w:r w:rsidR="0064600D" w:rsidRPr="00D23BEC">
        <w:rPr>
          <w:rStyle w:val="Strong"/>
          <w:rFonts w:cstheme="minorHAnsi"/>
          <w:sz w:val="24"/>
          <w:szCs w:val="24"/>
        </w:rPr>
        <w:t>Use caution</w:t>
      </w:r>
      <w:r w:rsidR="0064600D" w:rsidRPr="00DC261E">
        <w:rPr>
          <w:rStyle w:val="Strong"/>
          <w:rFonts w:cstheme="minorHAnsi"/>
          <w:b w:val="0"/>
          <w:sz w:val="24"/>
          <w:szCs w:val="24"/>
        </w:rPr>
        <w:t xml:space="preserve"> if your library has enabled the </w:t>
      </w:r>
      <w:r w:rsidR="0064600D" w:rsidRPr="00D23BEC">
        <w:rPr>
          <w:rStyle w:val="Strong"/>
          <w:rFonts w:cstheme="minorHAnsi"/>
          <w:sz w:val="24"/>
          <w:szCs w:val="24"/>
        </w:rPr>
        <w:t>auto-renew feature</w:t>
      </w:r>
      <w:r w:rsidR="0064600D" w:rsidRPr="00DC261E">
        <w:rPr>
          <w:rStyle w:val="Strong"/>
          <w:rFonts w:cstheme="minorHAnsi"/>
          <w:b w:val="0"/>
          <w:sz w:val="24"/>
          <w:szCs w:val="24"/>
        </w:rPr>
        <w:t>.</w:t>
      </w:r>
    </w:p>
    <w:p w14:paraId="0776E00C" w14:textId="77777777" w:rsidR="009C7E02" w:rsidRDefault="009C7E02" w:rsidP="009C7E02">
      <w:pPr>
        <w:spacing w:after="0"/>
        <w:rPr>
          <w:rStyle w:val="Strong"/>
          <w:rFonts w:cstheme="minorHAnsi"/>
          <w:b w:val="0"/>
          <w:sz w:val="24"/>
          <w:szCs w:val="24"/>
        </w:rPr>
      </w:pPr>
    </w:p>
    <w:p w14:paraId="767DE2AE" w14:textId="77777777" w:rsidR="009C7E02" w:rsidRDefault="009C7E02" w:rsidP="009C7E02">
      <w:pPr>
        <w:spacing w:after="0"/>
        <w:rPr>
          <w:rStyle w:val="Strong"/>
          <w:rFonts w:cstheme="minorHAnsi"/>
          <w:b w:val="0"/>
          <w:sz w:val="24"/>
          <w:szCs w:val="24"/>
        </w:rPr>
      </w:pPr>
    </w:p>
    <w:p w14:paraId="566E2180" w14:textId="77777777" w:rsidR="009C7E02" w:rsidRPr="00367218" w:rsidRDefault="009C7E02" w:rsidP="00A03EEA">
      <w:pPr>
        <w:pStyle w:val="ListParagraph"/>
        <w:numPr>
          <w:ilvl w:val="3"/>
          <w:numId w:val="5"/>
        </w:numPr>
        <w:pBdr>
          <w:top w:val="single" w:sz="4" w:space="1" w:color="auto" w:shadow="1"/>
          <w:left w:val="single" w:sz="4" w:space="4" w:color="auto" w:shadow="1"/>
          <w:bottom w:val="single" w:sz="4" w:space="1" w:color="auto" w:shadow="1"/>
          <w:right w:val="single" w:sz="4" w:space="4" w:color="auto" w:shadow="1"/>
        </w:pBdr>
        <w:spacing w:after="0"/>
        <w:ind w:left="1080"/>
        <w:rPr>
          <w:rStyle w:val="Strong"/>
          <w:rFonts w:cstheme="minorHAnsi"/>
          <w:b w:val="0"/>
          <w:sz w:val="24"/>
          <w:szCs w:val="24"/>
        </w:rPr>
      </w:pPr>
      <w:r w:rsidRPr="00367218">
        <w:rPr>
          <w:rStyle w:val="Strong"/>
          <w:rFonts w:cstheme="minorHAnsi"/>
          <w:b w:val="0"/>
          <w:sz w:val="24"/>
          <w:szCs w:val="24"/>
        </w:rPr>
        <w:t xml:space="preserve">Access the Renew screen by opening the </w:t>
      </w:r>
      <w:r w:rsidRPr="009C7E02">
        <w:rPr>
          <w:rStyle w:val="Strong"/>
          <w:rFonts w:cstheme="minorHAnsi"/>
          <w:sz w:val="24"/>
          <w:szCs w:val="24"/>
        </w:rPr>
        <w:t>Circulation</w:t>
      </w:r>
      <w:r w:rsidRPr="00367218">
        <w:rPr>
          <w:rStyle w:val="Strong"/>
          <w:rFonts w:cstheme="minorHAnsi"/>
          <w:b w:val="0"/>
          <w:sz w:val="24"/>
          <w:szCs w:val="24"/>
        </w:rPr>
        <w:t xml:space="preserve"> menu at the top of the Evergreen home page and selecting </w:t>
      </w:r>
      <w:r w:rsidRPr="00367218">
        <w:rPr>
          <w:rStyle w:val="Strong"/>
          <w:rFonts w:cstheme="minorHAnsi"/>
          <w:sz w:val="24"/>
          <w:szCs w:val="24"/>
        </w:rPr>
        <w:t>Renew Items</w:t>
      </w:r>
      <w:r w:rsidRPr="00367218">
        <w:rPr>
          <w:rStyle w:val="Strong"/>
          <w:rFonts w:cstheme="minorHAnsi"/>
          <w:b w:val="0"/>
          <w:sz w:val="24"/>
          <w:szCs w:val="24"/>
        </w:rPr>
        <w:t>. This will display the Renew screen.</w:t>
      </w:r>
    </w:p>
    <w:p w14:paraId="5A0801BE" w14:textId="77777777" w:rsidR="009C7E02" w:rsidRPr="00367218" w:rsidRDefault="009C7E02" w:rsidP="00A03EEA">
      <w:pPr>
        <w:pStyle w:val="ListParagraph"/>
        <w:numPr>
          <w:ilvl w:val="3"/>
          <w:numId w:val="5"/>
        </w:numPr>
        <w:pBdr>
          <w:top w:val="single" w:sz="4" w:space="1" w:color="auto" w:shadow="1"/>
          <w:left w:val="single" w:sz="4" w:space="4" w:color="auto" w:shadow="1"/>
          <w:bottom w:val="single" w:sz="4" w:space="1" w:color="auto" w:shadow="1"/>
          <w:right w:val="single" w:sz="4" w:space="4" w:color="auto" w:shadow="1"/>
        </w:pBdr>
        <w:spacing w:after="0"/>
        <w:ind w:left="1080"/>
        <w:rPr>
          <w:rStyle w:val="Strong"/>
          <w:rFonts w:cstheme="minorHAnsi"/>
          <w:b w:val="0"/>
          <w:sz w:val="24"/>
          <w:szCs w:val="24"/>
        </w:rPr>
      </w:pPr>
      <w:r w:rsidRPr="00367218">
        <w:rPr>
          <w:rStyle w:val="Strong"/>
          <w:rFonts w:cstheme="minorHAnsi"/>
          <w:b w:val="0"/>
          <w:sz w:val="24"/>
          <w:szCs w:val="24"/>
        </w:rPr>
        <w:t>Scan the items to be renewed or put them on the RFID pad.</w:t>
      </w:r>
    </w:p>
    <w:p w14:paraId="0037B27D" w14:textId="77777777" w:rsidR="009C7E02" w:rsidRPr="00367218" w:rsidRDefault="009C7E02" w:rsidP="00A03EEA">
      <w:pPr>
        <w:pStyle w:val="ListParagraph"/>
        <w:numPr>
          <w:ilvl w:val="3"/>
          <w:numId w:val="5"/>
        </w:numPr>
        <w:pBdr>
          <w:top w:val="single" w:sz="4" w:space="1" w:color="auto" w:shadow="1"/>
          <w:left w:val="single" w:sz="4" w:space="4" w:color="auto" w:shadow="1"/>
          <w:bottom w:val="single" w:sz="4" w:space="1" w:color="auto" w:shadow="1"/>
          <w:right w:val="single" w:sz="4" w:space="4" w:color="auto" w:shadow="1"/>
        </w:pBdr>
        <w:spacing w:after="0"/>
        <w:ind w:left="1080"/>
        <w:rPr>
          <w:rStyle w:val="Strong"/>
          <w:rFonts w:cstheme="minorHAnsi"/>
          <w:b w:val="0"/>
          <w:sz w:val="24"/>
          <w:szCs w:val="24"/>
        </w:rPr>
      </w:pPr>
      <w:r w:rsidRPr="00367218">
        <w:rPr>
          <w:rStyle w:val="Strong"/>
          <w:rFonts w:cstheme="minorHAnsi"/>
          <w:b w:val="0"/>
          <w:sz w:val="24"/>
          <w:szCs w:val="24"/>
        </w:rPr>
        <w:t>If the item or items are eligible for renewal, the due date(s) will update.</w:t>
      </w:r>
    </w:p>
    <w:p w14:paraId="73C71E6E" w14:textId="77777777" w:rsidR="009C7E02" w:rsidRDefault="009C7E02" w:rsidP="009C7E02">
      <w:pPr>
        <w:tabs>
          <w:tab w:val="left" w:pos="720"/>
          <w:tab w:val="left" w:pos="1080"/>
        </w:tabs>
        <w:spacing w:after="0"/>
        <w:rPr>
          <w:rStyle w:val="Strong"/>
          <w:rFonts w:cstheme="minorHAnsi"/>
          <w:b w:val="0"/>
          <w:sz w:val="24"/>
          <w:szCs w:val="24"/>
        </w:rPr>
      </w:pPr>
    </w:p>
    <w:p w14:paraId="38E74492" w14:textId="77777777" w:rsidR="009C7E02" w:rsidRPr="00FC345F" w:rsidRDefault="009C7E02" w:rsidP="009C7E02">
      <w:pPr>
        <w:spacing w:after="0"/>
        <w:jc w:val="center"/>
        <w:rPr>
          <w:rFonts w:cstheme="minorHAnsi"/>
          <w:b/>
          <w:sz w:val="24"/>
          <w:szCs w:val="24"/>
        </w:rPr>
      </w:pPr>
      <w:r w:rsidRPr="00FC345F">
        <w:rPr>
          <w:rFonts w:cstheme="minorHAnsi"/>
          <w:noProof/>
          <w:sz w:val="24"/>
          <w:szCs w:val="24"/>
        </w:rPr>
        <mc:AlternateContent>
          <mc:Choice Requires="wps">
            <w:drawing>
              <wp:anchor distT="0" distB="0" distL="114300" distR="114300" simplePos="0" relativeHeight="251693056" behindDoc="0" locked="0" layoutInCell="1" allowOverlap="1" wp14:anchorId="4BC48A11" wp14:editId="4DF18983">
                <wp:simplePos x="0" y="0"/>
                <wp:positionH relativeFrom="column">
                  <wp:posOffset>1708150</wp:posOffset>
                </wp:positionH>
                <wp:positionV relativeFrom="paragraph">
                  <wp:posOffset>1530350</wp:posOffset>
                </wp:positionV>
                <wp:extent cx="978408" cy="484632"/>
                <wp:effectExtent l="0" t="19050" r="31750" b="29845"/>
                <wp:wrapNone/>
                <wp:docPr id="60" name="Arrow: Right 6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CD0408" id="Arrow: Right 60" o:spid="_x0000_s1026" type="#_x0000_t13" style="position:absolute;margin-left:134.5pt;margin-top:120.5pt;width:77.05pt;height:38.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" adj="16250" fillcolor="#5b9bd5 [3204]" strokecolor="#1f4d78 [1604]" strokeweight="1pt"/>
            </w:pict>
          </mc:Fallback>
        </mc:AlternateContent>
      </w:r>
      <w:r w:rsidRPr="00FC345F">
        <w:rPr>
          <w:rFonts w:cstheme="minorHAnsi"/>
          <w:noProof/>
          <w:sz w:val="24"/>
          <w:szCs w:val="24"/>
        </w:rPr>
        <w:drawing>
          <wp:inline distT="0" distB="0" distL="0" distR="0" wp14:anchorId="4635508A" wp14:editId="065F91D5">
            <wp:extent cx="3352800" cy="2190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52800" cy="2190750"/>
                    </a:xfrm>
                    <a:prstGeom prst="rect">
                      <a:avLst/>
                    </a:prstGeom>
                  </pic:spPr>
                </pic:pic>
              </a:graphicData>
            </a:graphic>
          </wp:inline>
        </w:drawing>
      </w:r>
    </w:p>
    <w:p w14:paraId="1B3E5867" w14:textId="77777777" w:rsidR="00DC261E" w:rsidRDefault="00DC261E" w:rsidP="009C7E02">
      <w:pPr>
        <w:pStyle w:val="ListParagraph"/>
        <w:ind w:left="0"/>
        <w:jc w:val="center"/>
        <w:rPr>
          <w:rStyle w:val="Strong"/>
          <w:rFonts w:cstheme="minorHAnsi"/>
          <w:b w:val="0"/>
          <w:sz w:val="24"/>
          <w:szCs w:val="24"/>
        </w:rPr>
      </w:pPr>
    </w:p>
    <w:p w14:paraId="41D22635" w14:textId="77777777" w:rsidR="009C7E02" w:rsidRDefault="009C7E02" w:rsidP="009C7E02">
      <w:pPr>
        <w:pStyle w:val="ListParagraph"/>
        <w:ind w:left="0"/>
        <w:jc w:val="center"/>
        <w:rPr>
          <w:rStyle w:val="Strong"/>
          <w:rFonts w:cstheme="minorHAnsi"/>
          <w:b w:val="0"/>
          <w:sz w:val="24"/>
          <w:szCs w:val="24"/>
        </w:rPr>
      </w:pPr>
    </w:p>
    <w:p w14:paraId="3610A156" w14:textId="77777777" w:rsidR="009C7E02" w:rsidRPr="00FC345F" w:rsidRDefault="009C7E02" w:rsidP="009C7E02">
      <w:pPr>
        <w:rPr>
          <w:rStyle w:val="Strong"/>
          <w:rFonts w:cstheme="minorHAnsi"/>
          <w:b w:val="0"/>
          <w:sz w:val="24"/>
          <w:szCs w:val="24"/>
        </w:rPr>
      </w:pPr>
      <w:r w:rsidRPr="009C7E02">
        <w:rPr>
          <w:rStyle w:val="Strong"/>
          <w:rFonts w:cstheme="minorHAnsi"/>
          <w:b w:val="0"/>
          <w:sz w:val="24"/>
          <w:szCs w:val="24"/>
        </w:rPr>
        <w:t xml:space="preserve">If an item cannot be renewed, a dialog box will popup explaining the reason. If an item has reached the renewal limit or is needed to fill a hold, </w:t>
      </w:r>
      <w:r w:rsidRPr="009C7E02">
        <w:rPr>
          <w:rStyle w:val="Strong"/>
          <w:rFonts w:cstheme="minorHAnsi"/>
          <w:b w:val="0"/>
          <w:i/>
          <w:sz w:val="24"/>
          <w:szCs w:val="24"/>
        </w:rPr>
        <w:t>do not force the action</w:t>
      </w:r>
      <w:r w:rsidRPr="009C7E02">
        <w:rPr>
          <w:rStyle w:val="Strong"/>
          <w:rFonts w:cstheme="minorHAnsi"/>
          <w:b w:val="0"/>
          <w:sz w:val="24"/>
          <w:szCs w:val="24"/>
        </w:rPr>
        <w:t>.</w:t>
      </w:r>
    </w:p>
    <w:p w14:paraId="370A312A" w14:textId="77777777" w:rsidR="009C7E02" w:rsidRDefault="009C7E02" w:rsidP="009C7E02">
      <w:pPr>
        <w:ind w:left="720"/>
        <w:jc w:val="center"/>
        <w:rPr>
          <w:rStyle w:val="Strong"/>
          <w:rFonts w:cstheme="minorHAnsi"/>
          <w:b w:val="0"/>
          <w:sz w:val="24"/>
          <w:szCs w:val="24"/>
        </w:rPr>
      </w:pPr>
      <w:r w:rsidRPr="00FC345F">
        <w:rPr>
          <w:rFonts w:cstheme="minorHAnsi"/>
          <w:noProof/>
          <w:sz w:val="24"/>
          <w:szCs w:val="24"/>
        </w:rPr>
        <w:drawing>
          <wp:inline distT="0" distB="0" distL="0" distR="0" wp14:anchorId="1B6A47BC" wp14:editId="574EC958">
            <wp:extent cx="2981325" cy="15621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81325" cy="1562100"/>
                    </a:xfrm>
                    <a:prstGeom prst="rect">
                      <a:avLst/>
                    </a:prstGeom>
                  </pic:spPr>
                </pic:pic>
              </a:graphicData>
            </a:graphic>
          </wp:inline>
        </w:drawing>
      </w:r>
    </w:p>
    <w:p w14:paraId="1D0CF8B1" w14:textId="77777777" w:rsidR="009C7E02" w:rsidRDefault="009C7E02" w:rsidP="009C7E02">
      <w:pPr>
        <w:jc w:val="center"/>
        <w:rPr>
          <w:rStyle w:val="Strong"/>
          <w:rFonts w:cstheme="minorHAnsi"/>
          <w:b w:val="0"/>
          <w:sz w:val="24"/>
          <w:szCs w:val="24"/>
        </w:rPr>
      </w:pPr>
    </w:p>
    <w:p w14:paraId="15AD6F60" w14:textId="77777777" w:rsidR="00D23BEC" w:rsidRDefault="00D23BEC" w:rsidP="009C7E02">
      <w:pPr>
        <w:jc w:val="center"/>
        <w:rPr>
          <w:rStyle w:val="Strong"/>
          <w:rFonts w:cstheme="minorHAnsi"/>
          <w:b w:val="0"/>
          <w:sz w:val="24"/>
          <w:szCs w:val="24"/>
        </w:rPr>
      </w:pPr>
    </w:p>
    <w:p w14:paraId="39967DE2" w14:textId="77777777" w:rsidR="009C7E02" w:rsidRPr="00C23B03" w:rsidRDefault="009C7E02" w:rsidP="00C23B03">
      <w:pPr>
        <w:pStyle w:val="Heading1"/>
        <w:rPr>
          <w:rStyle w:val="Strong"/>
          <w:rFonts w:asciiTheme="minorHAnsi" w:hAnsiTheme="minorHAnsi" w:cstheme="minorHAnsi"/>
          <w:color w:val="auto"/>
        </w:rPr>
      </w:pPr>
      <w:bookmarkStart w:id="41" w:name="_Toc214869058"/>
      <w:r w:rsidRPr="00C23B03">
        <w:rPr>
          <w:rStyle w:val="Strong"/>
          <w:rFonts w:asciiTheme="minorHAnsi" w:hAnsiTheme="minorHAnsi" w:cstheme="minorHAnsi"/>
          <w:color w:val="auto"/>
          <w:u w:val="single"/>
        </w:rPr>
        <w:lastRenderedPageBreak/>
        <w:t>Check</w:t>
      </w:r>
      <w:r w:rsidR="00114FDE" w:rsidRPr="00C23B03">
        <w:rPr>
          <w:rStyle w:val="Strong"/>
          <w:rFonts w:asciiTheme="minorHAnsi" w:hAnsiTheme="minorHAnsi" w:cstheme="minorHAnsi"/>
          <w:color w:val="auto"/>
          <w:u w:val="single"/>
        </w:rPr>
        <w:t xml:space="preserve"> In</w:t>
      </w:r>
      <w:r w:rsidRPr="00C23B03">
        <w:rPr>
          <w:rStyle w:val="Strong"/>
          <w:rFonts w:asciiTheme="minorHAnsi" w:hAnsiTheme="minorHAnsi" w:cstheme="minorHAnsi"/>
          <w:color w:val="auto"/>
          <w:u w:val="single"/>
        </w:rPr>
        <w:t xml:space="preserve"> Procedures</w:t>
      </w:r>
      <w:bookmarkEnd w:id="41"/>
      <w:r w:rsidRPr="00C23B03">
        <w:rPr>
          <w:rStyle w:val="Strong"/>
          <w:rFonts w:asciiTheme="minorHAnsi" w:hAnsiTheme="minorHAnsi" w:cstheme="minorHAnsi"/>
          <w:color w:val="auto"/>
        </w:rPr>
        <w:t xml:space="preserve">       </w:t>
      </w:r>
    </w:p>
    <w:p w14:paraId="5D680FEE" w14:textId="77777777" w:rsidR="009C7E02" w:rsidRPr="009C7E02" w:rsidRDefault="009C7E02" w:rsidP="009C7E02">
      <w:pPr>
        <w:spacing w:after="0"/>
        <w:rPr>
          <w:rStyle w:val="Strong"/>
          <w:rFonts w:cstheme="minorHAnsi"/>
          <w:b w:val="0"/>
          <w:color w:val="FF0000"/>
          <w:sz w:val="24"/>
          <w:szCs w:val="24"/>
        </w:rPr>
      </w:pPr>
      <w:r w:rsidRPr="009C7E02">
        <w:rPr>
          <w:rStyle w:val="Strong"/>
          <w:rFonts w:cstheme="minorHAnsi"/>
          <w:b w:val="0"/>
          <w:color w:val="FF0000"/>
          <w:sz w:val="24"/>
          <w:szCs w:val="24"/>
        </w:rPr>
        <w:t xml:space="preserve">   </w:t>
      </w:r>
    </w:p>
    <w:p w14:paraId="7C380C94" w14:textId="77777777" w:rsidR="009C7E02" w:rsidRPr="009C7E02" w:rsidRDefault="009C7E02" w:rsidP="009C7E02">
      <w:pPr>
        <w:spacing w:after="0"/>
        <w:rPr>
          <w:rStyle w:val="Strong"/>
          <w:rFonts w:cstheme="minorHAnsi"/>
          <w:b w:val="0"/>
          <w:sz w:val="24"/>
          <w:szCs w:val="24"/>
        </w:rPr>
      </w:pPr>
      <w:r w:rsidRPr="009C7E02">
        <w:rPr>
          <w:rStyle w:val="Strong"/>
          <w:rFonts w:cstheme="minorHAnsi"/>
          <w:b w:val="0"/>
          <w:sz w:val="24"/>
          <w:szCs w:val="24"/>
        </w:rPr>
        <w:t>When an item is returned or arrives through the state courier, inspect it for damage, make sure all pieces were returned and check it in. Checking in an item will remove the item from a patron’s account or complete a transit, make it available to fill holds, and may initiate routing of the item to another branch or library.</w:t>
      </w:r>
    </w:p>
    <w:p w14:paraId="0D4771EB" w14:textId="77777777" w:rsidR="009C7E02" w:rsidRPr="009C7E02" w:rsidRDefault="009C7E02" w:rsidP="009C7E02">
      <w:pPr>
        <w:spacing w:after="0"/>
        <w:ind w:left="360"/>
        <w:rPr>
          <w:rStyle w:val="Strong"/>
          <w:rFonts w:cstheme="minorHAnsi"/>
          <w:b w:val="0"/>
          <w:sz w:val="24"/>
          <w:szCs w:val="24"/>
        </w:rPr>
      </w:pPr>
    </w:p>
    <w:p w14:paraId="08EA0A6F" w14:textId="77777777" w:rsidR="009C7E02" w:rsidRPr="00C23B03" w:rsidRDefault="009C7E02" w:rsidP="00C23B03">
      <w:pPr>
        <w:pStyle w:val="Heading2"/>
        <w:rPr>
          <w:rStyle w:val="Strong"/>
          <w:rFonts w:asciiTheme="minorHAnsi" w:hAnsiTheme="minorHAnsi" w:cstheme="minorHAnsi"/>
          <w:color w:val="auto"/>
          <w:sz w:val="28"/>
          <w:szCs w:val="28"/>
        </w:rPr>
      </w:pPr>
      <w:bookmarkStart w:id="42" w:name="_Toc214869059"/>
      <w:r w:rsidRPr="00C23B03">
        <w:rPr>
          <w:rStyle w:val="Strong"/>
          <w:rFonts w:asciiTheme="minorHAnsi" w:hAnsiTheme="minorHAnsi" w:cstheme="minorHAnsi"/>
          <w:color w:val="auto"/>
          <w:sz w:val="28"/>
          <w:szCs w:val="28"/>
        </w:rPr>
        <w:t>Standard Check</w:t>
      </w:r>
      <w:r w:rsidR="00D23BEC" w:rsidRPr="00C23B03">
        <w:rPr>
          <w:rStyle w:val="Strong"/>
          <w:rFonts w:asciiTheme="minorHAnsi" w:hAnsiTheme="minorHAnsi" w:cstheme="minorHAnsi"/>
          <w:color w:val="auto"/>
          <w:sz w:val="28"/>
          <w:szCs w:val="28"/>
        </w:rPr>
        <w:t xml:space="preserve"> I</w:t>
      </w:r>
      <w:r w:rsidRPr="00C23B03">
        <w:rPr>
          <w:rStyle w:val="Strong"/>
          <w:rFonts w:asciiTheme="minorHAnsi" w:hAnsiTheme="minorHAnsi" w:cstheme="minorHAnsi"/>
          <w:color w:val="auto"/>
          <w:sz w:val="28"/>
          <w:szCs w:val="28"/>
        </w:rPr>
        <w:t>n</w:t>
      </w:r>
      <w:bookmarkEnd w:id="42"/>
    </w:p>
    <w:p w14:paraId="159EF16F" w14:textId="77777777" w:rsidR="009C7E02" w:rsidRDefault="009C7E02" w:rsidP="007B7DC1">
      <w:pPr>
        <w:spacing w:after="0"/>
        <w:rPr>
          <w:rStyle w:val="Strong"/>
          <w:rFonts w:cstheme="minorHAnsi"/>
          <w:b w:val="0"/>
          <w:sz w:val="24"/>
          <w:szCs w:val="24"/>
        </w:rPr>
      </w:pPr>
      <w:r w:rsidRPr="009C7E02">
        <w:rPr>
          <w:rStyle w:val="Strong"/>
          <w:rFonts w:cstheme="minorHAnsi"/>
          <w:b w:val="0"/>
          <w:sz w:val="24"/>
          <w:szCs w:val="24"/>
        </w:rPr>
        <w:t>To check in items, follow these instructions.</w:t>
      </w:r>
    </w:p>
    <w:p w14:paraId="0DA0F024" w14:textId="77777777" w:rsidR="00FF7A8E" w:rsidRDefault="00FF7A8E" w:rsidP="007B7DC1">
      <w:pPr>
        <w:spacing w:after="0"/>
        <w:rPr>
          <w:rStyle w:val="Strong"/>
          <w:rFonts w:cstheme="minorHAnsi"/>
          <w:b w:val="0"/>
          <w:sz w:val="24"/>
          <w:szCs w:val="24"/>
        </w:rPr>
      </w:pPr>
    </w:p>
    <w:p w14:paraId="72294D1F" w14:textId="77777777"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sidRPr="007B7DC1">
        <w:rPr>
          <w:rStyle w:val="Strong"/>
          <w:rFonts w:cstheme="minorHAnsi"/>
          <w:b w:val="0"/>
          <w:sz w:val="24"/>
          <w:szCs w:val="24"/>
        </w:rPr>
        <w:t xml:space="preserve">Open the </w:t>
      </w:r>
      <w:r w:rsidRPr="007B7DC1">
        <w:rPr>
          <w:rStyle w:val="Strong"/>
          <w:rFonts w:cstheme="minorHAnsi"/>
          <w:sz w:val="24"/>
          <w:szCs w:val="24"/>
        </w:rPr>
        <w:t>Check In</w:t>
      </w:r>
      <w:r>
        <w:rPr>
          <w:rStyle w:val="Strong"/>
          <w:rFonts w:cstheme="minorHAnsi"/>
          <w:b w:val="0"/>
          <w:sz w:val="24"/>
          <w:szCs w:val="24"/>
        </w:rPr>
        <w:t xml:space="preserve"> screen.</w:t>
      </w:r>
    </w:p>
    <w:p w14:paraId="3580995F" w14:textId="77777777"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Scan the barcodes of the items to be checked in or put the items on the RFID pad.</w:t>
      </w:r>
    </w:p>
    <w:p w14:paraId="218895C6" w14:textId="77777777"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Watch the screen to make sure the data is captured.</w:t>
      </w:r>
    </w:p>
    <w:p w14:paraId="0FE6929E" w14:textId="5C31846C"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If the item needs to be sent to another branch o</w:t>
      </w:r>
      <w:r w:rsidR="007B09CE">
        <w:rPr>
          <w:rStyle w:val="Strong"/>
          <w:rFonts w:cstheme="minorHAnsi"/>
          <w:b w:val="0"/>
          <w:sz w:val="24"/>
          <w:szCs w:val="24"/>
        </w:rPr>
        <w:t>r</w:t>
      </w:r>
      <w:r>
        <w:rPr>
          <w:rStyle w:val="Strong"/>
          <w:rFonts w:cstheme="minorHAnsi"/>
          <w:b w:val="0"/>
          <w:sz w:val="24"/>
          <w:szCs w:val="24"/>
        </w:rPr>
        <w:t xml:space="preserve"> library</w:t>
      </w:r>
      <w:r w:rsidR="007B09CE">
        <w:rPr>
          <w:rStyle w:val="Strong"/>
          <w:rFonts w:cstheme="minorHAnsi"/>
          <w:b w:val="0"/>
          <w:sz w:val="24"/>
          <w:szCs w:val="24"/>
        </w:rPr>
        <w:t>,</w:t>
      </w:r>
      <w:r>
        <w:rPr>
          <w:rStyle w:val="Strong"/>
          <w:rFonts w:cstheme="minorHAnsi"/>
          <w:b w:val="0"/>
          <w:sz w:val="24"/>
          <w:szCs w:val="24"/>
        </w:rPr>
        <w:t xml:space="preserve"> or is filling a hold at your branch, a receipt will automatically print as long as the </w:t>
      </w:r>
      <w:r w:rsidRPr="00DA39BA">
        <w:rPr>
          <w:rStyle w:val="Strong"/>
          <w:rFonts w:cstheme="minorHAnsi"/>
          <w:sz w:val="24"/>
          <w:szCs w:val="24"/>
        </w:rPr>
        <w:t>Auto-Print Holds and Transit Slips</w:t>
      </w:r>
      <w:r>
        <w:rPr>
          <w:rStyle w:val="Strong"/>
          <w:rFonts w:cstheme="minorHAnsi"/>
          <w:b w:val="0"/>
          <w:sz w:val="24"/>
          <w:szCs w:val="24"/>
        </w:rPr>
        <w:t xml:space="preserve"> Checkin Modifier is turned on.</w:t>
      </w:r>
    </w:p>
    <w:p w14:paraId="1B936808" w14:textId="77777777"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Tuck transit slips inside the middle of items leaving your branch with the destination library’s name visible. Tuck transit slips under the plastic cover of audio-visual materials.</w:t>
      </w:r>
    </w:p>
    <w:p w14:paraId="010AA9F7" w14:textId="77777777"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 xml:space="preserve">Attach Hold Shelf slips to items staying at your branch/library to fill holds. </w:t>
      </w:r>
    </w:p>
    <w:p w14:paraId="11271EE8" w14:textId="77777777" w:rsidR="007B7DC1" w:rsidRP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Shelve items that need to be returned to shelves in your branch/library.</w:t>
      </w:r>
    </w:p>
    <w:p w14:paraId="24D96A46" w14:textId="77777777" w:rsidR="00DA39BA" w:rsidRDefault="00DA39BA" w:rsidP="00DA39BA">
      <w:pPr>
        <w:rPr>
          <w:rStyle w:val="Strong"/>
          <w:rFonts w:cstheme="minorHAnsi"/>
          <w:sz w:val="24"/>
          <w:szCs w:val="24"/>
        </w:rPr>
      </w:pPr>
      <w:bookmarkStart w:id="43" w:name="CheckinDamage"/>
    </w:p>
    <w:p w14:paraId="43CEC30D" w14:textId="77777777" w:rsidR="009C7E02" w:rsidRPr="00C23B03" w:rsidRDefault="009C7E02" w:rsidP="00C23B03">
      <w:pPr>
        <w:pStyle w:val="Heading2"/>
        <w:rPr>
          <w:rStyle w:val="Strong"/>
          <w:rFonts w:asciiTheme="minorHAnsi" w:hAnsiTheme="minorHAnsi" w:cstheme="minorHAnsi"/>
          <w:color w:val="auto"/>
          <w:sz w:val="28"/>
          <w:szCs w:val="28"/>
        </w:rPr>
      </w:pPr>
      <w:bookmarkStart w:id="44" w:name="_Toc214869060"/>
      <w:r w:rsidRPr="00C23B03">
        <w:rPr>
          <w:rStyle w:val="Strong"/>
          <w:rFonts w:asciiTheme="minorHAnsi" w:hAnsiTheme="minorHAnsi" w:cstheme="minorHAnsi"/>
          <w:color w:val="auto"/>
          <w:sz w:val="28"/>
          <w:szCs w:val="28"/>
        </w:rPr>
        <w:t xml:space="preserve">Checking In </w:t>
      </w:r>
      <w:bookmarkEnd w:id="43"/>
      <w:r w:rsidRPr="00C23B03">
        <w:rPr>
          <w:rStyle w:val="Strong"/>
          <w:rFonts w:asciiTheme="minorHAnsi" w:hAnsiTheme="minorHAnsi" w:cstheme="minorHAnsi"/>
          <w:color w:val="auto"/>
          <w:sz w:val="28"/>
          <w:szCs w:val="28"/>
        </w:rPr>
        <w:t>Damaged</w:t>
      </w:r>
      <w:r w:rsidR="00B24DEB" w:rsidRPr="00C23B03">
        <w:rPr>
          <w:rStyle w:val="Strong"/>
          <w:rFonts w:asciiTheme="minorHAnsi" w:hAnsiTheme="minorHAnsi" w:cstheme="minorHAnsi"/>
          <w:color w:val="auto"/>
          <w:sz w:val="28"/>
          <w:szCs w:val="28"/>
        </w:rPr>
        <w:t xml:space="preserve"> Items</w:t>
      </w:r>
      <w:bookmarkEnd w:id="44"/>
    </w:p>
    <w:p w14:paraId="6E1DB415" w14:textId="77777777" w:rsidR="009C7E02" w:rsidRDefault="009C7E02" w:rsidP="00DA39BA">
      <w:pPr>
        <w:spacing w:after="0"/>
        <w:rPr>
          <w:rStyle w:val="Strong"/>
          <w:rFonts w:cstheme="minorHAnsi"/>
          <w:b w:val="0"/>
          <w:sz w:val="24"/>
          <w:szCs w:val="24"/>
        </w:rPr>
      </w:pPr>
      <w:r w:rsidRPr="00DA39BA">
        <w:rPr>
          <w:rStyle w:val="Strong"/>
          <w:rFonts w:cstheme="minorHAnsi"/>
          <w:b w:val="0"/>
          <w:sz w:val="24"/>
          <w:szCs w:val="24"/>
        </w:rPr>
        <w:t>Over time, library materials begin to show their age. Spines get cracked. Pages discolor. Patrons and borrowing libraries are not charged for normal wear and tear. Individual libraries follow their own policies for charging for damage that is not normal wear and tear. The damaged item should be made available to the patron who caused the damage after the patron has paid for the damage, unless the owning library requests it be returned to them.</w:t>
      </w:r>
    </w:p>
    <w:p w14:paraId="0492706F" w14:textId="77777777" w:rsidR="00DA39BA" w:rsidRPr="00DA39BA" w:rsidRDefault="00DA39BA" w:rsidP="00DA39BA">
      <w:pPr>
        <w:spacing w:after="0"/>
        <w:rPr>
          <w:rStyle w:val="Strong"/>
          <w:rFonts w:cstheme="minorHAnsi"/>
          <w:b w:val="0"/>
          <w:sz w:val="24"/>
          <w:szCs w:val="24"/>
        </w:rPr>
      </w:pPr>
    </w:p>
    <w:p w14:paraId="00F00DE5" w14:textId="4E2BC024" w:rsidR="009C7E02" w:rsidRDefault="009C7E02" w:rsidP="00DA39BA">
      <w:pPr>
        <w:spacing w:after="0"/>
        <w:rPr>
          <w:rStyle w:val="Strong"/>
          <w:rFonts w:cstheme="minorHAnsi"/>
          <w:b w:val="0"/>
          <w:sz w:val="24"/>
          <w:szCs w:val="24"/>
        </w:rPr>
      </w:pPr>
      <w:r w:rsidRPr="00DA39BA">
        <w:rPr>
          <w:rStyle w:val="Strong"/>
          <w:rFonts w:cstheme="minorHAnsi"/>
          <w:b w:val="0"/>
          <w:sz w:val="24"/>
          <w:szCs w:val="24"/>
        </w:rPr>
        <w:t xml:space="preserve">When the borrowing library checks in an item that has arrived through the state courier service and notices that the item is damaged before it is given to a patron, an </w:t>
      </w:r>
      <w:r w:rsidRPr="00DA39BA">
        <w:rPr>
          <w:rStyle w:val="Strong"/>
          <w:rFonts w:cstheme="minorHAnsi"/>
          <w:sz w:val="24"/>
          <w:szCs w:val="24"/>
        </w:rPr>
        <w:t xml:space="preserve">Evergreen </w:t>
      </w:r>
      <w:r w:rsidR="00DA39BA">
        <w:rPr>
          <w:rStyle w:val="Strong"/>
          <w:rFonts w:cstheme="minorHAnsi"/>
          <w:sz w:val="24"/>
          <w:szCs w:val="24"/>
        </w:rPr>
        <w:t xml:space="preserve">Item </w:t>
      </w:r>
      <w:r w:rsidRPr="00DA39BA">
        <w:rPr>
          <w:rStyle w:val="Strong"/>
          <w:rFonts w:cstheme="minorHAnsi"/>
          <w:sz w:val="24"/>
          <w:szCs w:val="24"/>
        </w:rPr>
        <w:t>Condition Report</w:t>
      </w:r>
      <w:r w:rsidRPr="00DA39BA">
        <w:rPr>
          <w:rStyle w:val="Strong"/>
          <w:rFonts w:cstheme="minorHAnsi"/>
          <w:b w:val="0"/>
          <w:sz w:val="24"/>
          <w:szCs w:val="24"/>
        </w:rPr>
        <w:t xml:space="preserve"> form should be completed and kept with the item</w:t>
      </w:r>
      <w:r w:rsidR="009B037E">
        <w:rPr>
          <w:rStyle w:val="Strong"/>
          <w:rFonts w:cstheme="minorHAnsi"/>
          <w:b w:val="0"/>
          <w:sz w:val="24"/>
          <w:szCs w:val="24"/>
        </w:rPr>
        <w:t>.</w:t>
      </w:r>
      <w:r w:rsidRPr="00DA39BA">
        <w:rPr>
          <w:rStyle w:val="Strong"/>
          <w:rFonts w:cstheme="minorHAnsi"/>
          <w:b w:val="0"/>
          <w:sz w:val="24"/>
          <w:szCs w:val="24"/>
        </w:rPr>
        <w:t xml:space="preserve"> </w:t>
      </w:r>
      <w:r w:rsidR="00643844">
        <w:rPr>
          <w:rStyle w:val="Strong"/>
          <w:rFonts w:cstheme="minorHAnsi"/>
          <w:b w:val="0"/>
          <w:sz w:val="24"/>
          <w:szCs w:val="24"/>
        </w:rPr>
        <w:t xml:space="preserve">The use of </w:t>
      </w:r>
      <w:r w:rsidR="00643844" w:rsidRPr="00643844">
        <w:rPr>
          <w:rStyle w:val="Strong"/>
          <w:rFonts w:cstheme="minorHAnsi"/>
          <w:bCs w:val="0"/>
          <w:sz w:val="24"/>
          <w:szCs w:val="24"/>
        </w:rPr>
        <w:t>Scotch Removable Tape</w:t>
      </w:r>
      <w:r w:rsidR="00643844">
        <w:rPr>
          <w:rStyle w:val="Strong"/>
          <w:rFonts w:cstheme="minorHAnsi"/>
          <w:b w:val="0"/>
          <w:sz w:val="24"/>
          <w:szCs w:val="24"/>
        </w:rPr>
        <w:t xml:space="preserve"> to attach the MEC Item Condition Report to the item is permissible. </w:t>
      </w:r>
      <w:r w:rsidRPr="00DA39BA">
        <w:rPr>
          <w:rStyle w:val="Strong"/>
          <w:rFonts w:cstheme="minorHAnsi"/>
          <w:b w:val="0"/>
          <w:sz w:val="24"/>
          <w:szCs w:val="24"/>
        </w:rPr>
        <w:t>The report form is available on the Missouri Evergreen website</w:t>
      </w:r>
      <w:r w:rsidR="00643844">
        <w:rPr>
          <w:rStyle w:val="Strong"/>
          <w:rFonts w:cstheme="minorHAnsi"/>
          <w:b w:val="0"/>
          <w:sz w:val="24"/>
          <w:szCs w:val="24"/>
        </w:rPr>
        <w:t xml:space="preserve"> </w:t>
      </w:r>
      <w:r w:rsidRPr="00DA39BA">
        <w:rPr>
          <w:rStyle w:val="Strong"/>
          <w:rFonts w:cstheme="minorHAnsi"/>
          <w:b w:val="0"/>
          <w:sz w:val="24"/>
          <w:szCs w:val="24"/>
        </w:rPr>
        <w:t>moevergreenlibraries.org.</w:t>
      </w:r>
    </w:p>
    <w:p w14:paraId="1451CD2E" w14:textId="77777777" w:rsidR="00EB7BAD" w:rsidRDefault="00EB7BAD" w:rsidP="00DA39BA">
      <w:pPr>
        <w:spacing w:after="0"/>
        <w:rPr>
          <w:rStyle w:val="Strong"/>
          <w:rFonts w:cstheme="minorHAnsi"/>
          <w:b w:val="0"/>
          <w:sz w:val="24"/>
          <w:szCs w:val="24"/>
        </w:rPr>
      </w:pPr>
    </w:p>
    <w:p w14:paraId="21392007" w14:textId="77777777" w:rsidR="00EB7BAD" w:rsidRDefault="00EB7BAD" w:rsidP="00DA39BA">
      <w:pPr>
        <w:spacing w:after="0"/>
        <w:rPr>
          <w:rStyle w:val="Strong"/>
          <w:rFonts w:cstheme="minorHAnsi"/>
          <w:b w:val="0"/>
          <w:sz w:val="24"/>
          <w:szCs w:val="24"/>
        </w:rPr>
      </w:pPr>
    </w:p>
    <w:p w14:paraId="1C529E10" w14:textId="77777777" w:rsidR="00EB7BAD" w:rsidRPr="00DA39BA" w:rsidRDefault="00EB7BAD" w:rsidP="00DA39BA">
      <w:pPr>
        <w:spacing w:after="0"/>
        <w:rPr>
          <w:rStyle w:val="Strong"/>
          <w:rFonts w:cstheme="minorHAnsi"/>
          <w:b w:val="0"/>
          <w:sz w:val="24"/>
          <w:szCs w:val="24"/>
        </w:rPr>
      </w:pPr>
    </w:p>
    <w:p w14:paraId="288697E7" w14:textId="77777777" w:rsidR="00400851" w:rsidRDefault="00400851" w:rsidP="00400851">
      <w:pPr>
        <w:spacing w:after="0"/>
        <w:rPr>
          <w:sz w:val="24"/>
          <w:szCs w:val="24"/>
        </w:rPr>
      </w:pPr>
    </w:p>
    <w:p w14:paraId="4E7E5112" w14:textId="77777777" w:rsidR="00FF7A8E" w:rsidRPr="00463DC0" w:rsidRDefault="00DA39BA" w:rsidP="00C23B03">
      <w:pPr>
        <w:pStyle w:val="Heading3"/>
        <w:rPr>
          <w:rStyle w:val="Strong"/>
          <w:rFonts w:asciiTheme="minorHAnsi" w:hAnsiTheme="minorHAnsi" w:cstheme="minorHAnsi"/>
          <w:sz w:val="28"/>
          <w:szCs w:val="28"/>
        </w:rPr>
      </w:pPr>
      <w:r>
        <w:rPr>
          <w:rStyle w:val="Strong"/>
          <w:rFonts w:cstheme="minorHAnsi"/>
        </w:rPr>
        <w:lastRenderedPageBreak/>
        <w:t xml:space="preserve"> </w:t>
      </w:r>
      <w:r w:rsidR="00FF7A8E">
        <w:rPr>
          <w:rStyle w:val="Strong"/>
          <w:rFonts w:cstheme="minorHAnsi"/>
        </w:rPr>
        <w:tab/>
      </w:r>
      <w:bookmarkStart w:id="45" w:name="_Toc214869061"/>
      <w:r w:rsidR="00DA6A60" w:rsidRPr="00463DC0">
        <w:rPr>
          <w:rStyle w:val="Strong"/>
          <w:rFonts w:asciiTheme="minorHAnsi" w:hAnsiTheme="minorHAnsi" w:cstheme="minorHAnsi"/>
          <w:color w:val="auto"/>
          <w:sz w:val="28"/>
          <w:szCs w:val="28"/>
        </w:rPr>
        <w:t>Home</w:t>
      </w:r>
      <w:r w:rsidR="000F4822" w:rsidRPr="00463DC0">
        <w:rPr>
          <w:rStyle w:val="Strong"/>
          <w:rFonts w:asciiTheme="minorHAnsi" w:hAnsiTheme="minorHAnsi" w:cstheme="minorHAnsi"/>
          <w:color w:val="auto"/>
          <w:sz w:val="28"/>
          <w:szCs w:val="28"/>
        </w:rPr>
        <w:t xml:space="preserve"> library item damaged by your patron</w:t>
      </w:r>
      <w:bookmarkEnd w:id="45"/>
    </w:p>
    <w:p w14:paraId="5EF9010F" w14:textId="77777777" w:rsidR="007D22E2" w:rsidRDefault="00FF7A8E" w:rsidP="00FF7A8E">
      <w:pPr>
        <w:tabs>
          <w:tab w:val="left" w:pos="720"/>
          <w:tab w:val="left" w:pos="1080"/>
        </w:tabs>
        <w:spacing w:after="0"/>
        <w:rPr>
          <w:rStyle w:val="Strong"/>
          <w:rFonts w:cstheme="minorHAnsi"/>
          <w:b w:val="0"/>
          <w:sz w:val="24"/>
          <w:szCs w:val="24"/>
        </w:rPr>
      </w:pPr>
      <w:r>
        <w:rPr>
          <w:rStyle w:val="Strong"/>
          <w:rFonts w:cstheme="minorHAnsi"/>
          <w:sz w:val="24"/>
          <w:szCs w:val="24"/>
        </w:rPr>
        <w:tab/>
      </w:r>
      <w:r w:rsidRPr="00FF7A8E">
        <w:rPr>
          <w:rStyle w:val="Strong"/>
          <w:rFonts w:cstheme="minorHAnsi"/>
          <w:b w:val="0"/>
          <w:sz w:val="24"/>
          <w:szCs w:val="24"/>
        </w:rPr>
        <w:t xml:space="preserve">Check it in and </w:t>
      </w:r>
      <w:r w:rsidR="00DA39BA" w:rsidRPr="00FF7A8E">
        <w:rPr>
          <w:rStyle w:val="Strong"/>
          <w:rFonts w:cstheme="minorHAnsi"/>
          <w:b w:val="0"/>
          <w:sz w:val="24"/>
          <w:szCs w:val="24"/>
        </w:rPr>
        <w:t>charge the pa</w:t>
      </w:r>
      <w:r w:rsidR="007D22E2">
        <w:rPr>
          <w:rStyle w:val="Strong"/>
          <w:rFonts w:cstheme="minorHAnsi"/>
          <w:b w:val="0"/>
          <w:sz w:val="24"/>
          <w:szCs w:val="24"/>
        </w:rPr>
        <w:t>tron according to local policy.</w:t>
      </w:r>
    </w:p>
    <w:p w14:paraId="11AA729F" w14:textId="77777777" w:rsidR="007D22E2" w:rsidRPr="00FF7A8E" w:rsidRDefault="00C3173F" w:rsidP="00FF7A8E">
      <w:pPr>
        <w:tabs>
          <w:tab w:val="left" w:pos="720"/>
          <w:tab w:val="left" w:pos="1080"/>
        </w:tabs>
        <w:spacing w:after="0"/>
        <w:rPr>
          <w:rStyle w:val="Strong"/>
          <w:rFonts w:cstheme="minorHAnsi"/>
          <w:b w:val="0"/>
          <w:sz w:val="24"/>
          <w:szCs w:val="24"/>
        </w:rPr>
      </w:pPr>
      <w:r>
        <w:rPr>
          <w:rFonts w:cstheme="minorHAnsi"/>
          <w:bCs/>
          <w:noProof/>
          <w:sz w:val="24"/>
          <w:szCs w:val="24"/>
        </w:rPr>
        <mc:AlternateContent>
          <mc:Choice Requires="wps">
            <w:drawing>
              <wp:anchor distT="0" distB="0" distL="114300" distR="114300" simplePos="0" relativeHeight="251769856" behindDoc="0" locked="0" layoutInCell="1" allowOverlap="1" wp14:anchorId="048F0AD7" wp14:editId="7E9F93B9">
                <wp:simplePos x="0" y="0"/>
                <wp:positionH relativeFrom="column">
                  <wp:posOffset>674077</wp:posOffset>
                </wp:positionH>
                <wp:positionV relativeFrom="paragraph">
                  <wp:posOffset>210527</wp:posOffset>
                </wp:positionV>
                <wp:extent cx="5862" cy="3552092"/>
                <wp:effectExtent l="0" t="0" r="32385" b="10795"/>
                <wp:wrapNone/>
                <wp:docPr id="67" name="Straight Connector 67"/>
                <wp:cNvGraphicFramePr/>
                <a:graphic xmlns:a="http://schemas.openxmlformats.org/drawingml/2006/main">
                  <a:graphicData uri="http://schemas.microsoft.com/office/word/2010/wordprocessingShape">
                    <wps:wsp>
                      <wps:cNvCnPr/>
                      <wps:spPr>
                        <a:xfrm flipV="1">
                          <a:off x="0" y="0"/>
                          <a:ext cx="5862" cy="35520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5B5DC8" id="Straight Connector 67"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16.6pt" to="53.55pt,2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" strokecolor="black [3213]" strokeweight=".5pt">
                <v:stroke joinstyle="miter"/>
              </v:line>
            </w:pict>
          </mc:Fallback>
        </mc:AlternateContent>
      </w:r>
    </w:p>
    <w:p w14:paraId="52FBECE4" w14:textId="77777777" w:rsidR="00DA39BA" w:rsidRPr="00FF7A8E" w:rsidRDefault="00EB7BAD" w:rsidP="00EB7BAD">
      <w:pPr>
        <w:pBdr>
          <w:right w:val="single" w:sz="4" w:space="4" w:color="auto"/>
        </w:pBdr>
        <w:spacing w:after="0"/>
        <w:ind w:left="1170"/>
        <w:rPr>
          <w:rStyle w:val="Strong"/>
          <w:rFonts w:cstheme="minorHAnsi"/>
          <w:b w:val="0"/>
          <w:sz w:val="24"/>
          <w:szCs w:val="24"/>
        </w:rPr>
      </w:pPr>
      <w:r>
        <w:rPr>
          <w:rFonts w:cstheme="minorHAnsi"/>
          <w:bCs/>
          <w:noProof/>
          <w:sz w:val="24"/>
          <w:szCs w:val="24"/>
        </w:rPr>
        <mc:AlternateContent>
          <mc:Choice Requires="wps">
            <w:drawing>
              <wp:anchor distT="0" distB="0" distL="114300" distR="114300" simplePos="0" relativeHeight="251770880" behindDoc="0" locked="0" layoutInCell="1" allowOverlap="1" wp14:anchorId="4AF31432" wp14:editId="6A5AA2E5">
                <wp:simplePos x="0" y="0"/>
                <wp:positionH relativeFrom="column">
                  <wp:posOffset>690282</wp:posOffset>
                </wp:positionH>
                <wp:positionV relativeFrom="paragraph">
                  <wp:posOffset>4370</wp:posOffset>
                </wp:positionV>
                <wp:extent cx="5786718" cy="4595"/>
                <wp:effectExtent l="0" t="0" r="24130" b="33655"/>
                <wp:wrapNone/>
                <wp:docPr id="68" name="Straight Connector 68"/>
                <wp:cNvGraphicFramePr/>
                <a:graphic xmlns:a="http://schemas.openxmlformats.org/drawingml/2006/main">
                  <a:graphicData uri="http://schemas.microsoft.com/office/word/2010/wordprocessingShape">
                    <wps:wsp>
                      <wps:cNvCnPr/>
                      <wps:spPr>
                        <a:xfrm>
                          <a:off x="0" y="0"/>
                          <a:ext cx="5786718" cy="45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1F4E05" id="Straight Connector 68"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54.35pt,.35pt" to="510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" strokecolor="black [3213]" strokeweight=".5pt">
                <v:stroke joinstyle="miter"/>
              </v:line>
            </w:pict>
          </mc:Fallback>
        </mc:AlternateContent>
      </w:r>
      <w:r w:rsidR="00EF6333">
        <w:rPr>
          <w:rFonts w:cstheme="minorHAnsi"/>
          <w:bCs/>
          <w:noProof/>
          <w:sz w:val="24"/>
          <w:szCs w:val="24"/>
        </w:rPr>
        <mc:AlternateContent>
          <mc:Choice Requires="wps">
            <w:drawing>
              <wp:anchor distT="0" distB="0" distL="114300" distR="114300" simplePos="0" relativeHeight="251768832" behindDoc="0" locked="0" layoutInCell="1" allowOverlap="1" wp14:anchorId="32281823" wp14:editId="4732D49A">
                <wp:simplePos x="0" y="0"/>
                <wp:positionH relativeFrom="column">
                  <wp:posOffset>735106</wp:posOffset>
                </wp:positionH>
                <wp:positionV relativeFrom="paragraph">
                  <wp:posOffset>-8965</wp:posOffset>
                </wp:positionV>
                <wp:extent cx="4482" cy="13447"/>
                <wp:effectExtent l="0" t="0" r="33655" b="24765"/>
                <wp:wrapNone/>
                <wp:docPr id="65" name="Straight Connector 65"/>
                <wp:cNvGraphicFramePr/>
                <a:graphic xmlns:a="http://schemas.openxmlformats.org/drawingml/2006/main">
                  <a:graphicData uri="http://schemas.microsoft.com/office/word/2010/wordprocessingShape">
                    <wps:wsp>
                      <wps:cNvCnPr/>
                      <wps:spPr>
                        <a:xfrm flipH="1" flipV="1">
                          <a:off x="0" y="0"/>
                          <a:ext cx="4482" cy="13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C36B82" id="Straight Connector 65" o:spid="_x0000_s1026" style="position:absolute;flip:x y;z-index:251768832;visibility:visible;mso-wrap-style:square;mso-wrap-distance-left:9pt;mso-wrap-distance-top:0;mso-wrap-distance-right:9pt;mso-wrap-distance-bottom:0;mso-position-horizontal:absolute;mso-position-horizontal-relative:text;mso-position-vertical:absolute;mso-position-vertical-relative:text" from="57.9pt,-.7pt" to="58.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" strokecolor="#5b9bd5 [3204]" strokeweight=".5pt">
                <v:stroke joinstyle="miter"/>
              </v:line>
            </w:pict>
          </mc:Fallback>
        </mc:AlternateContent>
      </w:r>
      <w:r w:rsidR="00DA39BA" w:rsidRPr="00FF7A8E">
        <w:rPr>
          <w:rStyle w:val="Strong"/>
          <w:rFonts w:cstheme="minorHAnsi"/>
          <w:b w:val="0"/>
          <w:sz w:val="24"/>
          <w:szCs w:val="24"/>
        </w:rPr>
        <w:t xml:space="preserve">1.  Open the </w:t>
      </w:r>
      <w:r w:rsidR="00DA39BA" w:rsidRPr="00FF7A8E">
        <w:rPr>
          <w:rStyle w:val="Strong"/>
          <w:rFonts w:cstheme="minorHAnsi"/>
          <w:sz w:val="24"/>
          <w:szCs w:val="24"/>
        </w:rPr>
        <w:t>Check In</w:t>
      </w:r>
      <w:r w:rsidR="00DA39BA" w:rsidRPr="00FF7A8E">
        <w:rPr>
          <w:rStyle w:val="Strong"/>
          <w:rFonts w:cstheme="minorHAnsi"/>
          <w:b w:val="0"/>
          <w:sz w:val="24"/>
          <w:szCs w:val="24"/>
        </w:rPr>
        <w:t xml:space="preserve"> screen.</w:t>
      </w:r>
    </w:p>
    <w:p w14:paraId="25BBCA56" w14:textId="77777777"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2.  Scan the item barcode or place the item on the RFID pad.</w:t>
      </w:r>
    </w:p>
    <w:p w14:paraId="304E011C" w14:textId="77777777"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3.  Once the item shows up in the check in list, select it from the list of items checked in </w:t>
      </w:r>
    </w:p>
    <w:p w14:paraId="3B8D6E08" w14:textId="77777777" w:rsidR="00DA39BA" w:rsidRPr="00FF7A8E" w:rsidRDefault="00DA39BA" w:rsidP="00EB7BAD">
      <w:pPr>
        <w:pBdr>
          <w:right w:val="single" w:sz="4" w:space="4" w:color="auto"/>
        </w:pBdr>
        <w:tabs>
          <w:tab w:val="left" w:pos="990"/>
        </w:tabs>
        <w:spacing w:after="0"/>
        <w:ind w:left="1170"/>
        <w:rPr>
          <w:rStyle w:val="Strong"/>
          <w:rFonts w:cstheme="minorHAnsi"/>
          <w:b w:val="0"/>
          <w:sz w:val="24"/>
          <w:szCs w:val="24"/>
        </w:rPr>
      </w:pPr>
      <w:r w:rsidRPr="00FF7A8E">
        <w:rPr>
          <w:rStyle w:val="Strong"/>
          <w:rFonts w:cstheme="minorHAnsi"/>
          <w:b w:val="0"/>
          <w:sz w:val="24"/>
          <w:szCs w:val="24"/>
        </w:rPr>
        <w:t xml:space="preserve">     and either right click or open the Actions drop down menu.</w:t>
      </w:r>
    </w:p>
    <w:p w14:paraId="3BC30119" w14:textId="77777777"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4.  Select </w:t>
      </w:r>
      <w:r w:rsidRPr="00A155A9">
        <w:rPr>
          <w:rStyle w:val="Strong"/>
          <w:rFonts w:cstheme="minorHAnsi"/>
          <w:sz w:val="24"/>
          <w:szCs w:val="24"/>
        </w:rPr>
        <w:t>Mark Item Damaged</w:t>
      </w:r>
      <w:r w:rsidRPr="00FF7A8E">
        <w:rPr>
          <w:rStyle w:val="Strong"/>
          <w:rFonts w:cstheme="minorHAnsi"/>
          <w:b w:val="0"/>
          <w:sz w:val="24"/>
          <w:szCs w:val="24"/>
        </w:rPr>
        <w:t>.</w:t>
      </w:r>
      <w:r w:rsidRPr="00FF7A8E">
        <w:rPr>
          <w:rStyle w:val="Strong"/>
          <w:rFonts w:cstheme="minorHAnsi"/>
          <w:b w:val="0"/>
          <w:color w:val="C00000"/>
          <w:sz w:val="24"/>
          <w:szCs w:val="24"/>
        </w:rPr>
        <w:t xml:space="preserve"> </w:t>
      </w:r>
    </w:p>
    <w:p w14:paraId="430DEDE7" w14:textId="77777777"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5.  A dialog box will pop up showing the automatic Damage fee. </w:t>
      </w:r>
    </w:p>
    <w:p w14:paraId="086C9E3F" w14:textId="77777777"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6.  Choose </w:t>
      </w:r>
      <w:r w:rsidRPr="00A155A9">
        <w:rPr>
          <w:rStyle w:val="Strong"/>
          <w:rFonts w:cstheme="minorHAnsi"/>
          <w:sz w:val="24"/>
          <w:szCs w:val="24"/>
        </w:rPr>
        <w:t>Damage</w:t>
      </w:r>
      <w:r w:rsidRPr="00FF7A8E">
        <w:rPr>
          <w:rStyle w:val="Strong"/>
          <w:rFonts w:cstheme="minorHAnsi"/>
          <w:b w:val="0"/>
          <w:sz w:val="24"/>
          <w:szCs w:val="24"/>
        </w:rPr>
        <w:t xml:space="preserve"> from the Type dropdown menu. </w:t>
      </w:r>
    </w:p>
    <w:p w14:paraId="49FF9CDF" w14:textId="77777777"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7.  Add a description of the damage and personal initials to the </w:t>
      </w:r>
      <w:r w:rsidRPr="00A155A9">
        <w:rPr>
          <w:rStyle w:val="Strong"/>
          <w:rFonts w:cstheme="minorHAnsi"/>
          <w:sz w:val="24"/>
          <w:szCs w:val="24"/>
        </w:rPr>
        <w:t>Notes</w:t>
      </w:r>
      <w:r w:rsidRPr="00FF7A8E">
        <w:rPr>
          <w:rStyle w:val="Strong"/>
          <w:rFonts w:cstheme="minorHAnsi"/>
          <w:b w:val="0"/>
          <w:sz w:val="24"/>
          <w:szCs w:val="24"/>
        </w:rPr>
        <w:t xml:space="preserve"> field. </w:t>
      </w:r>
    </w:p>
    <w:p w14:paraId="6E31E383" w14:textId="77777777"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8.  Use </w:t>
      </w:r>
      <w:r w:rsidRPr="00A155A9">
        <w:rPr>
          <w:rStyle w:val="Strong"/>
          <w:rFonts w:cstheme="minorHAnsi"/>
          <w:sz w:val="24"/>
          <w:szCs w:val="24"/>
        </w:rPr>
        <w:t>Charge Fees</w:t>
      </w:r>
      <w:r w:rsidRPr="00FF7A8E">
        <w:rPr>
          <w:rStyle w:val="Strong"/>
          <w:rFonts w:cstheme="minorHAnsi"/>
          <w:b w:val="0"/>
          <w:sz w:val="24"/>
          <w:szCs w:val="24"/>
        </w:rPr>
        <w:t xml:space="preserve"> and </w:t>
      </w:r>
      <w:r w:rsidRPr="00A155A9">
        <w:rPr>
          <w:rStyle w:val="Strong"/>
          <w:rFonts w:cstheme="minorHAnsi"/>
          <w:sz w:val="24"/>
          <w:szCs w:val="24"/>
        </w:rPr>
        <w:t>No Charge</w:t>
      </w:r>
      <w:r w:rsidRPr="00FF7A8E">
        <w:rPr>
          <w:rStyle w:val="Strong"/>
          <w:rFonts w:cstheme="minorHAnsi"/>
          <w:b w:val="0"/>
          <w:sz w:val="24"/>
          <w:szCs w:val="24"/>
        </w:rPr>
        <w:t xml:space="preserve"> as dictated by your library’s policies.</w:t>
      </w:r>
    </w:p>
    <w:p w14:paraId="0AF203E4" w14:textId="77777777" w:rsidR="00DA39BA" w:rsidRPr="00FC345F" w:rsidRDefault="00DA39BA" w:rsidP="00EB7BAD">
      <w:pPr>
        <w:pBdr>
          <w:right w:val="single" w:sz="4" w:space="4" w:color="auto"/>
        </w:pBdr>
        <w:tabs>
          <w:tab w:val="left" w:pos="990"/>
        </w:tabs>
        <w:spacing w:after="0"/>
        <w:ind w:left="1170"/>
        <w:rPr>
          <w:rStyle w:val="Strong"/>
          <w:rFonts w:cstheme="minorHAnsi"/>
          <w:b w:val="0"/>
          <w:sz w:val="24"/>
          <w:szCs w:val="24"/>
        </w:rPr>
      </w:pPr>
      <w:r w:rsidRPr="00FF7A8E">
        <w:rPr>
          <w:rStyle w:val="Strong"/>
          <w:rFonts w:cstheme="minorHAnsi"/>
          <w:b w:val="0"/>
          <w:sz w:val="24"/>
          <w:szCs w:val="24"/>
        </w:rPr>
        <w:t xml:space="preserve">9.  Click </w:t>
      </w:r>
      <w:r w:rsidRPr="00A155A9">
        <w:rPr>
          <w:rStyle w:val="Strong"/>
          <w:rFonts w:cstheme="minorHAnsi"/>
          <w:sz w:val="24"/>
          <w:szCs w:val="24"/>
        </w:rPr>
        <w:t>Submit</w:t>
      </w:r>
      <w:r w:rsidRPr="00FF7A8E">
        <w:rPr>
          <w:rStyle w:val="Strong"/>
          <w:rFonts w:cstheme="minorHAnsi"/>
          <w:b w:val="0"/>
          <w:sz w:val="24"/>
          <w:szCs w:val="24"/>
        </w:rPr>
        <w:t xml:space="preserve">. </w:t>
      </w:r>
    </w:p>
    <w:p w14:paraId="018BF981" w14:textId="77777777" w:rsidR="00DA39BA" w:rsidRPr="00EF6333" w:rsidRDefault="00DA39BA" w:rsidP="00EF6333">
      <w:pPr>
        <w:pStyle w:val="ListParagraph"/>
        <w:numPr>
          <w:ilvl w:val="0"/>
          <w:numId w:val="14"/>
        </w:numPr>
        <w:pBdr>
          <w:bottom w:val="single" w:sz="4" w:space="10" w:color="auto"/>
          <w:right w:val="single" w:sz="4" w:space="4" w:color="auto"/>
        </w:pBdr>
        <w:tabs>
          <w:tab w:val="left" w:pos="990"/>
          <w:tab w:val="left" w:pos="1260"/>
        </w:tabs>
        <w:rPr>
          <w:rStyle w:val="Strong"/>
          <w:rFonts w:cstheme="minorHAnsi"/>
          <w:b w:val="0"/>
          <w:sz w:val="24"/>
          <w:szCs w:val="24"/>
        </w:rPr>
      </w:pPr>
      <w:r w:rsidRPr="00EF6333">
        <w:rPr>
          <w:rStyle w:val="Strong"/>
          <w:rFonts w:cstheme="minorHAnsi"/>
          <w:b w:val="0"/>
          <w:sz w:val="24"/>
          <w:szCs w:val="24"/>
        </w:rPr>
        <w:t>Add a detailed Alert to the patron’s account, including the item barcode number, title, a description of the damage, and where the item is being held.</w:t>
      </w:r>
      <w:r w:rsidR="00C3173F">
        <w:rPr>
          <w:rStyle w:val="Strong"/>
          <w:rFonts w:cstheme="minorHAnsi"/>
          <w:b w:val="0"/>
          <w:sz w:val="24"/>
          <w:szCs w:val="24"/>
        </w:rPr>
        <w:t xml:space="preserve"> </w:t>
      </w:r>
      <w:r w:rsidRPr="00EF6333">
        <w:rPr>
          <w:rStyle w:val="Strong"/>
          <w:rFonts w:cstheme="minorHAnsi"/>
          <w:b w:val="0"/>
          <w:sz w:val="24"/>
          <w:szCs w:val="24"/>
        </w:rPr>
        <w:t>Notify the patron about the bill.</w:t>
      </w:r>
    </w:p>
    <w:p w14:paraId="71EF7BC3" w14:textId="77777777" w:rsidR="00DA39BA" w:rsidRPr="007D22E2" w:rsidRDefault="00DA39BA" w:rsidP="00EF6333">
      <w:pPr>
        <w:pStyle w:val="ListParagraph"/>
        <w:numPr>
          <w:ilvl w:val="0"/>
          <w:numId w:val="14"/>
        </w:numPr>
        <w:pBdr>
          <w:bottom w:val="single" w:sz="4" w:space="10" w:color="auto"/>
          <w:right w:val="single" w:sz="4" w:space="4" w:color="auto"/>
        </w:pBdr>
        <w:tabs>
          <w:tab w:val="left" w:pos="990"/>
        </w:tabs>
        <w:rPr>
          <w:rStyle w:val="Strong"/>
          <w:rFonts w:cstheme="minorHAnsi"/>
          <w:b w:val="0"/>
          <w:sz w:val="24"/>
          <w:szCs w:val="24"/>
        </w:rPr>
      </w:pPr>
      <w:r w:rsidRPr="007D22E2">
        <w:rPr>
          <w:rStyle w:val="Strong"/>
          <w:rFonts w:cstheme="minorHAnsi"/>
          <w:b w:val="0"/>
          <w:sz w:val="24"/>
          <w:szCs w:val="24"/>
        </w:rPr>
        <w:t>Follow your library’s procedure for storing and disposing of damaged items.</w:t>
      </w:r>
    </w:p>
    <w:p w14:paraId="0B6BE6FF" w14:textId="77777777" w:rsidR="00DA39BA" w:rsidRPr="007D22E2" w:rsidRDefault="00DA39BA" w:rsidP="00EF6333">
      <w:pPr>
        <w:pStyle w:val="ListParagraph"/>
        <w:numPr>
          <w:ilvl w:val="0"/>
          <w:numId w:val="14"/>
        </w:numPr>
        <w:pBdr>
          <w:bottom w:val="single" w:sz="4" w:space="10" w:color="auto"/>
          <w:right w:val="single" w:sz="4" w:space="4" w:color="auto"/>
        </w:pBdr>
        <w:tabs>
          <w:tab w:val="left" w:pos="990"/>
        </w:tabs>
        <w:rPr>
          <w:rStyle w:val="Strong"/>
          <w:rFonts w:cstheme="minorHAnsi"/>
          <w:b w:val="0"/>
          <w:sz w:val="24"/>
          <w:szCs w:val="24"/>
        </w:rPr>
      </w:pPr>
      <w:r w:rsidRPr="007D22E2">
        <w:rPr>
          <w:rStyle w:val="Strong"/>
          <w:rFonts w:cstheme="minorHAnsi"/>
          <w:b w:val="0"/>
          <w:sz w:val="24"/>
          <w:szCs w:val="24"/>
        </w:rPr>
        <w:t>Items may also be Marked Damaged from the patron’s Items Out screen and from Item Status.</w:t>
      </w:r>
    </w:p>
    <w:p w14:paraId="45898D18" w14:textId="77777777" w:rsidR="00DA39BA" w:rsidRPr="00440F59" w:rsidRDefault="00DA39BA" w:rsidP="00DA39BA">
      <w:pPr>
        <w:tabs>
          <w:tab w:val="left" w:pos="1080"/>
        </w:tabs>
        <w:spacing w:after="0"/>
        <w:rPr>
          <w:rStyle w:val="Strong"/>
          <w:rFonts w:cstheme="minorHAnsi"/>
          <w:b w:val="0"/>
          <w:sz w:val="24"/>
          <w:szCs w:val="24"/>
        </w:rPr>
      </w:pPr>
      <w:r>
        <w:rPr>
          <w:rStyle w:val="Strong"/>
          <w:rFonts w:cstheme="minorHAnsi"/>
          <w:sz w:val="24"/>
          <w:szCs w:val="24"/>
        </w:rPr>
        <w:tab/>
      </w:r>
    </w:p>
    <w:p w14:paraId="48F69DFF" w14:textId="77777777" w:rsidR="000F4822" w:rsidRPr="00463DC0" w:rsidRDefault="000F4822" w:rsidP="00463DC0">
      <w:pPr>
        <w:pStyle w:val="Heading3"/>
        <w:ind w:left="720"/>
        <w:rPr>
          <w:rStyle w:val="Strong"/>
          <w:rFonts w:asciiTheme="minorHAnsi" w:hAnsiTheme="minorHAnsi" w:cstheme="minorHAnsi"/>
          <w:color w:val="auto"/>
          <w:sz w:val="28"/>
          <w:szCs w:val="28"/>
        </w:rPr>
      </w:pPr>
      <w:bookmarkStart w:id="46" w:name="_Toc214869062"/>
      <w:r w:rsidRPr="00463DC0">
        <w:rPr>
          <w:rStyle w:val="Strong"/>
          <w:rFonts w:asciiTheme="minorHAnsi" w:hAnsiTheme="minorHAnsi" w:cstheme="minorHAnsi"/>
          <w:color w:val="auto"/>
          <w:sz w:val="28"/>
          <w:szCs w:val="28"/>
        </w:rPr>
        <w:t>MEC</w:t>
      </w:r>
      <w:r w:rsidR="009544C1" w:rsidRPr="00463DC0">
        <w:rPr>
          <w:rStyle w:val="Strong"/>
          <w:rFonts w:asciiTheme="minorHAnsi" w:hAnsiTheme="minorHAnsi" w:cstheme="minorHAnsi"/>
          <w:color w:val="auto"/>
          <w:sz w:val="28"/>
          <w:szCs w:val="28"/>
        </w:rPr>
        <w:t xml:space="preserve"> I</w:t>
      </w:r>
      <w:r w:rsidRPr="00463DC0">
        <w:rPr>
          <w:rStyle w:val="Strong"/>
          <w:rFonts w:asciiTheme="minorHAnsi" w:hAnsiTheme="minorHAnsi" w:cstheme="minorHAnsi"/>
          <w:color w:val="auto"/>
          <w:sz w:val="28"/>
          <w:szCs w:val="28"/>
        </w:rPr>
        <w:t xml:space="preserve">tem </w:t>
      </w:r>
      <w:r w:rsidR="009544C1" w:rsidRPr="00463DC0">
        <w:rPr>
          <w:rStyle w:val="Strong"/>
          <w:rFonts w:asciiTheme="minorHAnsi" w:hAnsiTheme="minorHAnsi" w:cstheme="minorHAnsi"/>
          <w:color w:val="auto"/>
          <w:sz w:val="28"/>
          <w:szCs w:val="28"/>
        </w:rPr>
        <w:t>D</w:t>
      </w:r>
      <w:r w:rsidRPr="00463DC0">
        <w:rPr>
          <w:rStyle w:val="Strong"/>
          <w:rFonts w:asciiTheme="minorHAnsi" w:hAnsiTheme="minorHAnsi" w:cstheme="minorHAnsi"/>
          <w:color w:val="auto"/>
          <w:sz w:val="28"/>
          <w:szCs w:val="28"/>
        </w:rPr>
        <w:t xml:space="preserve">amaged by </w:t>
      </w:r>
      <w:r w:rsidR="009544C1" w:rsidRPr="00463DC0">
        <w:rPr>
          <w:rStyle w:val="Strong"/>
          <w:rFonts w:asciiTheme="minorHAnsi" w:hAnsiTheme="minorHAnsi" w:cstheme="minorHAnsi"/>
          <w:color w:val="auto"/>
          <w:sz w:val="28"/>
          <w:szCs w:val="28"/>
        </w:rPr>
        <w:t>Y</w:t>
      </w:r>
      <w:r w:rsidRPr="00463DC0">
        <w:rPr>
          <w:rStyle w:val="Strong"/>
          <w:rFonts w:asciiTheme="minorHAnsi" w:hAnsiTheme="minorHAnsi" w:cstheme="minorHAnsi"/>
          <w:color w:val="auto"/>
          <w:sz w:val="28"/>
          <w:szCs w:val="28"/>
        </w:rPr>
        <w:t xml:space="preserve">our </w:t>
      </w:r>
      <w:r w:rsidR="009544C1" w:rsidRPr="00463DC0">
        <w:rPr>
          <w:rStyle w:val="Strong"/>
          <w:rFonts w:asciiTheme="minorHAnsi" w:hAnsiTheme="minorHAnsi" w:cstheme="minorHAnsi"/>
          <w:color w:val="auto"/>
          <w:sz w:val="28"/>
          <w:szCs w:val="28"/>
        </w:rPr>
        <w:t>P</w:t>
      </w:r>
      <w:r w:rsidRPr="00463DC0">
        <w:rPr>
          <w:rStyle w:val="Strong"/>
          <w:rFonts w:asciiTheme="minorHAnsi" w:hAnsiTheme="minorHAnsi" w:cstheme="minorHAnsi"/>
          <w:color w:val="auto"/>
          <w:sz w:val="28"/>
          <w:szCs w:val="28"/>
        </w:rPr>
        <w:t>atron</w:t>
      </w:r>
      <w:bookmarkEnd w:id="46"/>
    </w:p>
    <w:p w14:paraId="38181608" w14:textId="4CDCD031" w:rsidR="00DA39BA" w:rsidRPr="00DA6A60" w:rsidRDefault="00DA39BA" w:rsidP="000F4822">
      <w:pPr>
        <w:tabs>
          <w:tab w:val="left" w:pos="1170"/>
        </w:tabs>
        <w:spacing w:after="0"/>
        <w:ind w:left="720"/>
        <w:rPr>
          <w:rStyle w:val="Strong"/>
          <w:rFonts w:cstheme="minorHAnsi"/>
          <w:b w:val="0"/>
          <w:sz w:val="24"/>
          <w:szCs w:val="24"/>
        </w:rPr>
      </w:pPr>
      <w:r w:rsidRPr="00A4592B">
        <w:rPr>
          <w:rStyle w:val="Strong"/>
          <w:rFonts w:cstheme="minorHAnsi"/>
          <w:b w:val="0"/>
          <w:sz w:val="24"/>
          <w:szCs w:val="24"/>
        </w:rPr>
        <w:t xml:space="preserve">If an item belonging </w:t>
      </w:r>
      <w:r w:rsidR="007B09CE">
        <w:rPr>
          <w:rStyle w:val="Strong"/>
          <w:rFonts w:cstheme="minorHAnsi"/>
          <w:b w:val="0"/>
          <w:sz w:val="24"/>
          <w:szCs w:val="24"/>
        </w:rPr>
        <w:t xml:space="preserve">to </w:t>
      </w:r>
      <w:r w:rsidR="000F4822" w:rsidRPr="00A4592B">
        <w:rPr>
          <w:rStyle w:val="Strong"/>
          <w:rFonts w:cstheme="minorHAnsi"/>
          <w:b w:val="0"/>
          <w:sz w:val="24"/>
          <w:szCs w:val="24"/>
        </w:rPr>
        <w:t>another MEC library is returned</w:t>
      </w:r>
      <w:r w:rsidRPr="00A4592B">
        <w:rPr>
          <w:rStyle w:val="Strong"/>
          <w:rFonts w:cstheme="minorHAnsi"/>
          <w:b w:val="0"/>
          <w:sz w:val="24"/>
          <w:szCs w:val="24"/>
        </w:rPr>
        <w:t xml:space="preserve"> damaged</w:t>
      </w:r>
      <w:r w:rsidRPr="000F4822">
        <w:rPr>
          <w:rStyle w:val="Strong"/>
          <w:rFonts w:cstheme="minorHAnsi"/>
          <w:b w:val="0"/>
          <w:sz w:val="24"/>
          <w:szCs w:val="24"/>
        </w:rPr>
        <w:t xml:space="preserve">, </w:t>
      </w:r>
      <w:r w:rsidR="000F4822">
        <w:rPr>
          <w:rStyle w:val="Strong"/>
          <w:rFonts w:cstheme="minorHAnsi"/>
          <w:b w:val="0"/>
          <w:sz w:val="24"/>
          <w:szCs w:val="24"/>
        </w:rPr>
        <w:t>check it in, contact the owning library to explain the damage</w:t>
      </w:r>
      <w:r w:rsidR="009544C1">
        <w:rPr>
          <w:rStyle w:val="Strong"/>
          <w:rFonts w:cstheme="minorHAnsi"/>
          <w:b w:val="0"/>
          <w:sz w:val="24"/>
          <w:szCs w:val="24"/>
        </w:rPr>
        <w:t>,</w:t>
      </w:r>
      <w:r w:rsidRPr="000F4822">
        <w:rPr>
          <w:rStyle w:val="Strong"/>
          <w:rFonts w:cstheme="minorHAnsi"/>
          <w:b w:val="0"/>
          <w:sz w:val="24"/>
          <w:szCs w:val="24"/>
        </w:rPr>
        <w:t xml:space="preserve"> discuss billing, and find out if the owning library wants the item to be returned or </w:t>
      </w:r>
      <w:r w:rsidR="009544C1">
        <w:rPr>
          <w:rStyle w:val="Strong"/>
          <w:rFonts w:cstheme="minorHAnsi"/>
          <w:b w:val="0"/>
          <w:sz w:val="24"/>
          <w:szCs w:val="24"/>
        </w:rPr>
        <w:t xml:space="preserve">if </w:t>
      </w:r>
      <w:r w:rsidRPr="000F4822">
        <w:rPr>
          <w:rStyle w:val="Strong"/>
          <w:rFonts w:cstheme="minorHAnsi"/>
          <w:b w:val="0"/>
          <w:sz w:val="24"/>
          <w:szCs w:val="24"/>
        </w:rPr>
        <w:t>the check</w:t>
      </w:r>
      <w:r w:rsidR="007B09CE">
        <w:rPr>
          <w:rStyle w:val="Strong"/>
          <w:rFonts w:cstheme="minorHAnsi"/>
          <w:b w:val="0"/>
          <w:sz w:val="24"/>
          <w:szCs w:val="24"/>
        </w:rPr>
        <w:t xml:space="preserve"> </w:t>
      </w:r>
      <w:r w:rsidRPr="000F4822">
        <w:rPr>
          <w:rStyle w:val="Strong"/>
          <w:rFonts w:cstheme="minorHAnsi"/>
          <w:b w:val="0"/>
          <w:sz w:val="24"/>
          <w:szCs w:val="24"/>
        </w:rPr>
        <w:t xml:space="preserve">in library may keep it to show the patron. The borrowing library may neither change the status to Damaged nor Delete materials belonging to other libraries. Only the owning library may perform those functions. Contact information for </w:t>
      </w:r>
      <w:r w:rsidRPr="00DA6A60">
        <w:rPr>
          <w:rStyle w:val="Strong"/>
          <w:rFonts w:cstheme="minorHAnsi"/>
          <w:b w:val="0"/>
          <w:sz w:val="24"/>
          <w:szCs w:val="24"/>
        </w:rPr>
        <w:t xml:space="preserve">every </w:t>
      </w:r>
      <w:r w:rsidR="009544C1" w:rsidRPr="00DA6A60">
        <w:rPr>
          <w:rStyle w:val="Strong"/>
          <w:rFonts w:cstheme="minorHAnsi"/>
          <w:b w:val="0"/>
          <w:sz w:val="24"/>
          <w:szCs w:val="24"/>
        </w:rPr>
        <w:t>MEC li</w:t>
      </w:r>
      <w:r w:rsidRPr="00DA6A60">
        <w:rPr>
          <w:rStyle w:val="Strong"/>
          <w:rFonts w:cstheme="minorHAnsi"/>
          <w:b w:val="0"/>
          <w:sz w:val="24"/>
          <w:szCs w:val="24"/>
        </w:rPr>
        <w:t>brary can be found on the website</w:t>
      </w:r>
      <w:r w:rsidR="00643844">
        <w:rPr>
          <w:rStyle w:val="Strong"/>
          <w:rFonts w:cstheme="minorHAnsi"/>
          <w:b w:val="0"/>
          <w:sz w:val="24"/>
          <w:szCs w:val="24"/>
        </w:rPr>
        <w:t xml:space="preserve"> </w:t>
      </w:r>
      <w:r w:rsidRPr="00DA6A60">
        <w:rPr>
          <w:rStyle w:val="Strong"/>
          <w:rFonts w:cstheme="minorHAnsi"/>
          <w:b w:val="0"/>
          <w:sz w:val="24"/>
          <w:szCs w:val="24"/>
        </w:rPr>
        <w:t>moevergreenlibraries.org</w:t>
      </w:r>
    </w:p>
    <w:p w14:paraId="0F11F4F2" w14:textId="77777777" w:rsidR="000F4822" w:rsidRPr="00440F59" w:rsidRDefault="000F4822" w:rsidP="000F4822">
      <w:pPr>
        <w:tabs>
          <w:tab w:val="left" w:pos="1170"/>
        </w:tabs>
        <w:spacing w:after="0"/>
        <w:ind w:left="720"/>
        <w:rPr>
          <w:rStyle w:val="Strong"/>
          <w:rFonts w:cstheme="minorHAnsi"/>
          <w:b w:val="0"/>
          <w:sz w:val="24"/>
          <w:szCs w:val="24"/>
        </w:rPr>
      </w:pPr>
    </w:p>
    <w:p w14:paraId="3EEE98B1" w14:textId="77777777" w:rsidR="009544C1" w:rsidRPr="00DA6A60" w:rsidRDefault="00A22EFA" w:rsidP="00463DC0">
      <w:pPr>
        <w:pStyle w:val="ListParagraph"/>
        <w:tabs>
          <w:tab w:val="left" w:pos="1080"/>
        </w:tabs>
        <w:ind w:left="1080" w:hanging="360"/>
        <w:outlineLvl w:val="2"/>
        <w:rPr>
          <w:rStyle w:val="Strong"/>
          <w:rFonts w:cstheme="minorHAnsi"/>
          <w:sz w:val="28"/>
          <w:szCs w:val="28"/>
        </w:rPr>
      </w:pPr>
      <w:bookmarkStart w:id="47" w:name="_Toc214869063"/>
      <w:r>
        <w:rPr>
          <w:rStyle w:val="Strong"/>
          <w:rFonts w:cstheme="minorHAnsi"/>
          <w:sz w:val="28"/>
          <w:szCs w:val="28"/>
        </w:rPr>
        <w:t>Home Library</w:t>
      </w:r>
      <w:r w:rsidR="009544C1" w:rsidRPr="00DA6A60">
        <w:rPr>
          <w:rStyle w:val="Strong"/>
          <w:rFonts w:cstheme="minorHAnsi"/>
          <w:sz w:val="28"/>
          <w:szCs w:val="28"/>
        </w:rPr>
        <w:t xml:space="preserve"> </w:t>
      </w:r>
      <w:r w:rsidR="0067220F" w:rsidRPr="00DA6A60">
        <w:rPr>
          <w:rStyle w:val="Strong"/>
          <w:rFonts w:cstheme="minorHAnsi"/>
          <w:sz w:val="28"/>
          <w:szCs w:val="28"/>
        </w:rPr>
        <w:t>I</w:t>
      </w:r>
      <w:r w:rsidR="009544C1" w:rsidRPr="00DA6A60">
        <w:rPr>
          <w:rStyle w:val="Strong"/>
          <w:rFonts w:cstheme="minorHAnsi"/>
          <w:sz w:val="28"/>
          <w:szCs w:val="28"/>
        </w:rPr>
        <w:t>tem</w:t>
      </w:r>
      <w:r>
        <w:rPr>
          <w:rStyle w:val="Strong"/>
          <w:rFonts w:cstheme="minorHAnsi"/>
          <w:sz w:val="28"/>
          <w:szCs w:val="28"/>
        </w:rPr>
        <w:t xml:space="preserve"> Damaged by </w:t>
      </w:r>
      <w:r w:rsidRPr="00DA6A60">
        <w:rPr>
          <w:rStyle w:val="Strong"/>
          <w:rFonts w:cstheme="minorHAnsi"/>
          <w:sz w:val="28"/>
          <w:szCs w:val="28"/>
        </w:rPr>
        <w:t>MEC Patron</w:t>
      </w:r>
      <w:bookmarkEnd w:id="47"/>
      <w:r w:rsidRPr="00DA6A60">
        <w:rPr>
          <w:rStyle w:val="Strong"/>
          <w:rFonts w:cstheme="minorHAnsi"/>
          <w:sz w:val="28"/>
          <w:szCs w:val="28"/>
        </w:rPr>
        <w:t xml:space="preserve"> </w:t>
      </w:r>
    </w:p>
    <w:p w14:paraId="0EF5D5FC" w14:textId="77777777" w:rsidR="004623D3" w:rsidRDefault="00DA39BA" w:rsidP="009544C1">
      <w:pPr>
        <w:pStyle w:val="ListParagraph"/>
        <w:tabs>
          <w:tab w:val="left" w:pos="1080"/>
        </w:tabs>
        <w:ind w:left="1080" w:hanging="360"/>
        <w:rPr>
          <w:rStyle w:val="Strong"/>
          <w:rFonts w:cstheme="minorHAnsi"/>
          <w:b w:val="0"/>
          <w:sz w:val="24"/>
          <w:szCs w:val="24"/>
        </w:rPr>
      </w:pPr>
      <w:r w:rsidRPr="0067220F">
        <w:rPr>
          <w:rStyle w:val="Strong"/>
          <w:rFonts w:cstheme="minorHAnsi"/>
          <w:b w:val="0"/>
          <w:sz w:val="24"/>
          <w:szCs w:val="24"/>
        </w:rPr>
        <w:t xml:space="preserve">If an item </w:t>
      </w:r>
      <w:r w:rsidR="005615D9">
        <w:rPr>
          <w:rStyle w:val="Strong"/>
          <w:rFonts w:cstheme="minorHAnsi"/>
          <w:b w:val="0"/>
          <w:sz w:val="24"/>
          <w:szCs w:val="24"/>
        </w:rPr>
        <w:t xml:space="preserve">is returned to </w:t>
      </w:r>
      <w:r w:rsidRPr="0067220F">
        <w:rPr>
          <w:rStyle w:val="Strong"/>
          <w:rFonts w:cstheme="minorHAnsi"/>
          <w:b w:val="0"/>
          <w:sz w:val="24"/>
          <w:szCs w:val="24"/>
        </w:rPr>
        <w:t xml:space="preserve">the owning library with damage </w:t>
      </w:r>
      <w:r w:rsidR="004623D3">
        <w:rPr>
          <w:rStyle w:val="Strong"/>
          <w:rFonts w:cstheme="minorHAnsi"/>
          <w:b w:val="0"/>
          <w:sz w:val="24"/>
          <w:szCs w:val="24"/>
        </w:rPr>
        <w:t xml:space="preserve">that was </w:t>
      </w:r>
      <w:r w:rsidRPr="0067220F">
        <w:rPr>
          <w:rStyle w:val="Strong"/>
          <w:rFonts w:cstheme="minorHAnsi"/>
          <w:b w:val="0"/>
          <w:sz w:val="24"/>
          <w:szCs w:val="24"/>
        </w:rPr>
        <w:t>not addressed by the</w:t>
      </w:r>
    </w:p>
    <w:p w14:paraId="06A78CD3" w14:textId="77777777" w:rsidR="004623D3" w:rsidRDefault="00DA39BA" w:rsidP="009544C1">
      <w:pPr>
        <w:pStyle w:val="ListParagraph"/>
        <w:tabs>
          <w:tab w:val="left" w:pos="1080"/>
        </w:tabs>
        <w:ind w:left="1080" w:hanging="360"/>
        <w:rPr>
          <w:rStyle w:val="Strong"/>
          <w:rFonts w:cstheme="minorHAnsi"/>
          <w:b w:val="0"/>
          <w:sz w:val="24"/>
          <w:szCs w:val="24"/>
        </w:rPr>
      </w:pPr>
      <w:r w:rsidRPr="0067220F">
        <w:rPr>
          <w:rStyle w:val="Strong"/>
          <w:rFonts w:cstheme="minorHAnsi"/>
          <w:b w:val="0"/>
          <w:sz w:val="24"/>
          <w:szCs w:val="24"/>
        </w:rPr>
        <w:t xml:space="preserve">borrowing library, </w:t>
      </w:r>
      <w:r w:rsidR="004623D3">
        <w:rPr>
          <w:rStyle w:val="Strong"/>
          <w:rFonts w:cstheme="minorHAnsi"/>
          <w:b w:val="0"/>
          <w:sz w:val="24"/>
          <w:szCs w:val="24"/>
        </w:rPr>
        <w:t xml:space="preserve">the owning library should </w:t>
      </w:r>
      <w:r w:rsidRPr="0067220F">
        <w:rPr>
          <w:rStyle w:val="Strong"/>
          <w:rFonts w:cstheme="minorHAnsi"/>
          <w:b w:val="0"/>
          <w:sz w:val="24"/>
          <w:szCs w:val="24"/>
        </w:rPr>
        <w:t xml:space="preserve">mark the item </w:t>
      </w:r>
      <w:r w:rsidR="004623D3">
        <w:rPr>
          <w:rStyle w:val="Strong"/>
          <w:rFonts w:cstheme="minorHAnsi"/>
          <w:b w:val="0"/>
          <w:sz w:val="24"/>
          <w:szCs w:val="24"/>
        </w:rPr>
        <w:t xml:space="preserve">as </w:t>
      </w:r>
      <w:r w:rsidRPr="004623D3">
        <w:rPr>
          <w:rStyle w:val="Strong"/>
          <w:rFonts w:cstheme="minorHAnsi"/>
          <w:bCs w:val="0"/>
          <w:sz w:val="24"/>
          <w:szCs w:val="24"/>
        </w:rPr>
        <w:t>Damaged</w:t>
      </w:r>
      <w:r w:rsidRPr="0067220F">
        <w:rPr>
          <w:rStyle w:val="Strong"/>
          <w:rFonts w:cstheme="minorHAnsi"/>
          <w:b w:val="0"/>
          <w:sz w:val="24"/>
          <w:szCs w:val="24"/>
        </w:rPr>
        <w:t xml:space="preserve"> and notify the patron’s</w:t>
      </w:r>
    </w:p>
    <w:p w14:paraId="58527F55" w14:textId="77777777" w:rsidR="004623D3" w:rsidRDefault="00DA39BA" w:rsidP="004623D3">
      <w:pPr>
        <w:pStyle w:val="ListParagraph"/>
        <w:tabs>
          <w:tab w:val="left" w:pos="1080"/>
        </w:tabs>
        <w:ind w:left="1080" w:hanging="360"/>
        <w:rPr>
          <w:rStyle w:val="Strong"/>
          <w:rFonts w:cstheme="minorHAnsi"/>
          <w:b w:val="0"/>
          <w:sz w:val="24"/>
          <w:szCs w:val="24"/>
        </w:rPr>
      </w:pPr>
      <w:r w:rsidRPr="0067220F">
        <w:rPr>
          <w:rStyle w:val="Strong"/>
          <w:rFonts w:cstheme="minorHAnsi"/>
          <w:b w:val="0"/>
          <w:sz w:val="24"/>
          <w:szCs w:val="24"/>
        </w:rPr>
        <w:t>home library that its patron has been</w:t>
      </w:r>
      <w:r w:rsidR="004623D3">
        <w:rPr>
          <w:rStyle w:val="Strong"/>
          <w:rFonts w:cstheme="minorHAnsi"/>
          <w:b w:val="0"/>
          <w:sz w:val="24"/>
          <w:szCs w:val="24"/>
        </w:rPr>
        <w:t xml:space="preserve"> </w:t>
      </w:r>
      <w:r w:rsidRPr="0067220F">
        <w:rPr>
          <w:rStyle w:val="Strong"/>
          <w:rFonts w:cstheme="minorHAnsi"/>
          <w:b w:val="0"/>
          <w:sz w:val="24"/>
          <w:szCs w:val="24"/>
        </w:rPr>
        <w:t xml:space="preserve">charged. The borrowing library may request photos or </w:t>
      </w:r>
    </w:p>
    <w:p w14:paraId="24E60401" w14:textId="77777777" w:rsidR="004623D3" w:rsidRDefault="00DA39BA" w:rsidP="004623D3">
      <w:pPr>
        <w:pStyle w:val="ListParagraph"/>
        <w:tabs>
          <w:tab w:val="left" w:pos="1080"/>
        </w:tabs>
        <w:ind w:left="1080" w:hanging="360"/>
        <w:rPr>
          <w:rStyle w:val="Strong"/>
          <w:rFonts w:cstheme="minorHAnsi"/>
          <w:b w:val="0"/>
          <w:sz w:val="24"/>
          <w:szCs w:val="24"/>
        </w:rPr>
      </w:pPr>
      <w:r w:rsidRPr="0067220F">
        <w:rPr>
          <w:rStyle w:val="Strong"/>
          <w:rFonts w:cstheme="minorHAnsi"/>
          <w:b w:val="0"/>
          <w:sz w:val="24"/>
          <w:szCs w:val="24"/>
        </w:rPr>
        <w:t xml:space="preserve">other </w:t>
      </w:r>
      <w:r w:rsidR="004623D3">
        <w:rPr>
          <w:rStyle w:val="Strong"/>
          <w:rFonts w:cstheme="minorHAnsi"/>
          <w:b w:val="0"/>
          <w:sz w:val="24"/>
          <w:szCs w:val="24"/>
        </w:rPr>
        <w:t>documentation</w:t>
      </w:r>
      <w:r w:rsidRPr="0067220F">
        <w:rPr>
          <w:rStyle w:val="Strong"/>
          <w:rFonts w:cstheme="minorHAnsi"/>
          <w:b w:val="0"/>
          <w:sz w:val="24"/>
          <w:szCs w:val="24"/>
        </w:rPr>
        <w:t xml:space="preserve"> of damage and may </w:t>
      </w:r>
      <w:r w:rsidR="004623D3">
        <w:rPr>
          <w:rStyle w:val="Strong"/>
          <w:rFonts w:cstheme="minorHAnsi"/>
          <w:b w:val="0"/>
          <w:sz w:val="24"/>
          <w:szCs w:val="24"/>
        </w:rPr>
        <w:t xml:space="preserve">also </w:t>
      </w:r>
      <w:r w:rsidRPr="0067220F">
        <w:rPr>
          <w:rStyle w:val="Strong"/>
          <w:rFonts w:cstheme="minorHAnsi"/>
          <w:b w:val="0"/>
          <w:sz w:val="24"/>
          <w:szCs w:val="24"/>
        </w:rPr>
        <w:t xml:space="preserve">request that the item be returned so the patron </w:t>
      </w:r>
    </w:p>
    <w:p w14:paraId="70AFBB00" w14:textId="77777777" w:rsidR="004623D3" w:rsidRDefault="00DA39BA" w:rsidP="004623D3">
      <w:pPr>
        <w:pStyle w:val="ListParagraph"/>
        <w:tabs>
          <w:tab w:val="left" w:pos="1080"/>
        </w:tabs>
        <w:ind w:left="1080" w:hanging="360"/>
        <w:rPr>
          <w:rStyle w:val="Strong"/>
          <w:rFonts w:cstheme="minorHAnsi"/>
          <w:b w:val="0"/>
          <w:sz w:val="24"/>
          <w:szCs w:val="24"/>
        </w:rPr>
      </w:pPr>
      <w:r w:rsidRPr="0067220F">
        <w:rPr>
          <w:rStyle w:val="Strong"/>
          <w:rFonts w:cstheme="minorHAnsi"/>
          <w:b w:val="0"/>
          <w:sz w:val="24"/>
          <w:szCs w:val="24"/>
        </w:rPr>
        <w:t xml:space="preserve">can </w:t>
      </w:r>
      <w:r w:rsidR="004623D3">
        <w:rPr>
          <w:rStyle w:val="Strong"/>
          <w:rFonts w:cstheme="minorHAnsi"/>
          <w:b w:val="0"/>
          <w:sz w:val="24"/>
          <w:szCs w:val="24"/>
        </w:rPr>
        <w:t>view</w:t>
      </w:r>
      <w:r w:rsidRPr="0067220F">
        <w:rPr>
          <w:rStyle w:val="Strong"/>
          <w:rFonts w:cstheme="minorHAnsi"/>
          <w:b w:val="0"/>
          <w:sz w:val="24"/>
          <w:szCs w:val="24"/>
        </w:rPr>
        <w:t xml:space="preserve"> it and keep it after </w:t>
      </w:r>
      <w:r w:rsidR="004623D3">
        <w:rPr>
          <w:rStyle w:val="Strong"/>
          <w:rFonts w:cstheme="minorHAnsi"/>
          <w:b w:val="0"/>
          <w:sz w:val="24"/>
          <w:szCs w:val="24"/>
        </w:rPr>
        <w:t>payment has been made</w:t>
      </w:r>
      <w:r w:rsidRPr="0067220F">
        <w:rPr>
          <w:rStyle w:val="Strong"/>
          <w:rFonts w:cstheme="minorHAnsi"/>
          <w:b w:val="0"/>
          <w:sz w:val="24"/>
          <w:szCs w:val="24"/>
        </w:rPr>
        <w:t xml:space="preserve">. It is the borrowing library’s responsibility </w:t>
      </w:r>
    </w:p>
    <w:p w14:paraId="7D8E37AE" w14:textId="77777777" w:rsidR="004623D3" w:rsidRDefault="00DA39BA" w:rsidP="004623D3">
      <w:pPr>
        <w:pStyle w:val="ListParagraph"/>
        <w:tabs>
          <w:tab w:val="left" w:pos="1080"/>
        </w:tabs>
        <w:ind w:left="1080" w:hanging="360"/>
        <w:rPr>
          <w:rStyle w:val="Strong"/>
          <w:rFonts w:cstheme="minorHAnsi"/>
          <w:b w:val="0"/>
          <w:sz w:val="24"/>
          <w:szCs w:val="24"/>
        </w:rPr>
      </w:pPr>
      <w:r w:rsidRPr="0067220F">
        <w:rPr>
          <w:rStyle w:val="Strong"/>
          <w:rFonts w:cstheme="minorHAnsi"/>
          <w:b w:val="0"/>
          <w:sz w:val="24"/>
          <w:szCs w:val="24"/>
        </w:rPr>
        <w:t xml:space="preserve">to contact the patron and explain the </w:t>
      </w:r>
      <w:r w:rsidR="004623D3">
        <w:rPr>
          <w:rStyle w:val="Strong"/>
          <w:rFonts w:cstheme="minorHAnsi"/>
          <w:b w:val="0"/>
          <w:sz w:val="24"/>
          <w:szCs w:val="24"/>
        </w:rPr>
        <w:t>charge</w:t>
      </w:r>
      <w:r w:rsidRPr="0067220F">
        <w:rPr>
          <w:rStyle w:val="Strong"/>
          <w:rFonts w:cstheme="minorHAnsi"/>
          <w:b w:val="0"/>
          <w:sz w:val="24"/>
          <w:szCs w:val="24"/>
        </w:rPr>
        <w:t xml:space="preserve"> on their account. </w:t>
      </w:r>
      <w:r w:rsidR="004623D3">
        <w:rPr>
          <w:rStyle w:val="Strong"/>
          <w:rFonts w:cstheme="minorHAnsi"/>
          <w:b w:val="0"/>
          <w:sz w:val="24"/>
          <w:szCs w:val="24"/>
        </w:rPr>
        <w:t xml:space="preserve">Once coordination with </w:t>
      </w:r>
    </w:p>
    <w:p w14:paraId="49B15EC5" w14:textId="77777777" w:rsidR="004623D3" w:rsidRDefault="004623D3" w:rsidP="004623D3">
      <w:pPr>
        <w:pStyle w:val="ListParagraph"/>
        <w:tabs>
          <w:tab w:val="left" w:pos="1080"/>
        </w:tabs>
        <w:ind w:left="1080" w:hanging="360"/>
        <w:rPr>
          <w:rStyle w:val="Strong"/>
          <w:rFonts w:cstheme="minorHAnsi"/>
          <w:b w:val="0"/>
          <w:i/>
          <w:iCs/>
          <w:sz w:val="24"/>
          <w:szCs w:val="24"/>
        </w:rPr>
      </w:pPr>
      <w:r>
        <w:rPr>
          <w:rStyle w:val="Strong"/>
          <w:rFonts w:cstheme="minorHAnsi"/>
          <w:b w:val="0"/>
          <w:sz w:val="24"/>
          <w:szCs w:val="24"/>
        </w:rPr>
        <w:t>the borrowing library is complete, t</w:t>
      </w:r>
      <w:r w:rsidR="00DA39BA" w:rsidRPr="0067220F">
        <w:rPr>
          <w:rStyle w:val="Strong"/>
          <w:rFonts w:cstheme="minorHAnsi"/>
          <w:b w:val="0"/>
          <w:sz w:val="24"/>
          <w:szCs w:val="24"/>
        </w:rPr>
        <w:t>he item may be deleted from the catalog</w:t>
      </w:r>
      <w:r>
        <w:rPr>
          <w:rStyle w:val="Strong"/>
          <w:rFonts w:cstheme="minorHAnsi"/>
          <w:b w:val="0"/>
          <w:sz w:val="24"/>
          <w:szCs w:val="24"/>
        </w:rPr>
        <w:t>.</w:t>
      </w:r>
      <w:r w:rsidR="00DA39BA" w:rsidRPr="0067220F">
        <w:rPr>
          <w:rStyle w:val="Strong"/>
          <w:rFonts w:cstheme="minorHAnsi"/>
          <w:b w:val="0"/>
          <w:sz w:val="24"/>
          <w:szCs w:val="24"/>
        </w:rPr>
        <w:t xml:space="preserve"> </w:t>
      </w:r>
      <w:r>
        <w:rPr>
          <w:rStyle w:val="Strong"/>
          <w:rFonts w:cstheme="minorHAnsi"/>
          <w:b w:val="0"/>
          <w:i/>
          <w:iCs/>
          <w:sz w:val="24"/>
          <w:szCs w:val="24"/>
        </w:rPr>
        <w:t xml:space="preserve">For additional </w:t>
      </w:r>
    </w:p>
    <w:p w14:paraId="46ED1D41" w14:textId="12C4BB5B" w:rsidR="00EB7BAD" w:rsidRDefault="004623D3" w:rsidP="004623D3">
      <w:pPr>
        <w:pStyle w:val="ListParagraph"/>
        <w:tabs>
          <w:tab w:val="left" w:pos="1080"/>
        </w:tabs>
        <w:ind w:left="1080" w:hanging="360"/>
        <w:rPr>
          <w:rStyle w:val="Strong"/>
          <w:rFonts w:cstheme="minorHAnsi"/>
          <w:b w:val="0"/>
          <w:i/>
          <w:iCs/>
          <w:sz w:val="24"/>
          <w:szCs w:val="24"/>
        </w:rPr>
      </w:pPr>
      <w:r>
        <w:rPr>
          <w:rStyle w:val="Strong"/>
          <w:rFonts w:cstheme="minorHAnsi"/>
          <w:b w:val="0"/>
          <w:i/>
          <w:iCs/>
          <w:sz w:val="24"/>
          <w:szCs w:val="24"/>
        </w:rPr>
        <w:lastRenderedPageBreak/>
        <w:t>guidance, s</w:t>
      </w:r>
      <w:r w:rsidRPr="004623D3">
        <w:rPr>
          <w:rStyle w:val="Strong"/>
          <w:rFonts w:cstheme="minorHAnsi"/>
          <w:b w:val="0"/>
          <w:i/>
          <w:iCs/>
          <w:sz w:val="24"/>
          <w:szCs w:val="24"/>
        </w:rPr>
        <w:t>ee the</w:t>
      </w:r>
      <w:r w:rsidRPr="004623D3">
        <w:rPr>
          <w:rStyle w:val="Strong"/>
          <w:rFonts w:cstheme="minorHAnsi"/>
          <w:bCs w:val="0"/>
          <w:i/>
          <w:iCs/>
          <w:sz w:val="24"/>
          <w:szCs w:val="24"/>
        </w:rPr>
        <w:t xml:space="preserve"> MEC</w:t>
      </w:r>
      <w:r>
        <w:rPr>
          <w:rStyle w:val="Strong"/>
          <w:rFonts w:cstheme="minorHAnsi"/>
          <w:b w:val="0"/>
          <w:sz w:val="24"/>
          <w:szCs w:val="24"/>
        </w:rPr>
        <w:t xml:space="preserve"> </w:t>
      </w:r>
      <w:r w:rsidR="00C708FE" w:rsidRPr="005615D9">
        <w:rPr>
          <w:rStyle w:val="Strong"/>
          <w:rFonts w:cstheme="minorHAnsi"/>
          <w:bCs w:val="0"/>
          <w:i/>
          <w:iCs/>
          <w:sz w:val="24"/>
          <w:szCs w:val="24"/>
        </w:rPr>
        <w:t>Circulation Best Practices</w:t>
      </w:r>
      <w:r w:rsidR="00C708FE">
        <w:rPr>
          <w:rStyle w:val="Strong"/>
          <w:rFonts w:cstheme="minorHAnsi"/>
          <w:b w:val="0"/>
          <w:i/>
          <w:iCs/>
          <w:sz w:val="24"/>
          <w:szCs w:val="24"/>
        </w:rPr>
        <w:t xml:space="preserve"> and </w:t>
      </w:r>
      <w:r w:rsidR="005615D9" w:rsidRPr="005615D9">
        <w:rPr>
          <w:rStyle w:val="Strong"/>
          <w:rFonts w:cstheme="minorHAnsi"/>
          <w:bCs w:val="0"/>
          <w:i/>
          <w:iCs/>
          <w:sz w:val="24"/>
          <w:szCs w:val="24"/>
        </w:rPr>
        <w:t>MEC Circulation Policy</w:t>
      </w:r>
      <w:r w:rsidR="005615D9">
        <w:rPr>
          <w:rStyle w:val="Strong"/>
          <w:rFonts w:cstheme="minorHAnsi"/>
          <w:b w:val="0"/>
          <w:i/>
          <w:iCs/>
          <w:sz w:val="24"/>
          <w:szCs w:val="24"/>
        </w:rPr>
        <w:t xml:space="preserve"> documents</w:t>
      </w:r>
      <w:r>
        <w:rPr>
          <w:rStyle w:val="Strong"/>
          <w:rFonts w:cstheme="minorHAnsi"/>
          <w:b w:val="0"/>
          <w:i/>
          <w:iCs/>
          <w:sz w:val="24"/>
          <w:szCs w:val="24"/>
        </w:rPr>
        <w:t>.</w:t>
      </w:r>
      <w:r w:rsidR="005615D9">
        <w:rPr>
          <w:rStyle w:val="Strong"/>
          <w:rFonts w:cstheme="minorHAnsi"/>
          <w:b w:val="0"/>
          <w:i/>
          <w:iCs/>
          <w:sz w:val="24"/>
          <w:szCs w:val="24"/>
        </w:rPr>
        <w:t xml:space="preserve"> </w:t>
      </w:r>
    </w:p>
    <w:p w14:paraId="127D2A76" w14:textId="77777777" w:rsidR="005615D9" w:rsidRPr="00C708FE" w:rsidRDefault="005615D9" w:rsidP="009544C1">
      <w:pPr>
        <w:pStyle w:val="ListParagraph"/>
        <w:tabs>
          <w:tab w:val="left" w:pos="1080"/>
        </w:tabs>
        <w:rPr>
          <w:rStyle w:val="Strong"/>
          <w:rFonts w:cstheme="minorHAnsi"/>
          <w:b w:val="0"/>
          <w:sz w:val="24"/>
          <w:szCs w:val="24"/>
        </w:rPr>
      </w:pPr>
    </w:p>
    <w:p w14:paraId="11881E0F" w14:textId="77777777" w:rsidR="00A4592B" w:rsidRPr="00463DC0" w:rsidRDefault="00A4592B" w:rsidP="00463DC0">
      <w:pPr>
        <w:pStyle w:val="Heading2"/>
        <w:rPr>
          <w:rStyle w:val="Strong"/>
          <w:rFonts w:asciiTheme="minorHAnsi" w:hAnsiTheme="minorHAnsi" w:cstheme="minorHAnsi"/>
          <w:color w:val="auto"/>
          <w:sz w:val="28"/>
          <w:szCs w:val="28"/>
        </w:rPr>
      </w:pPr>
      <w:bookmarkStart w:id="48" w:name="CheckinMissing"/>
      <w:bookmarkStart w:id="49" w:name="_Toc214869064"/>
      <w:r w:rsidRPr="00463DC0">
        <w:rPr>
          <w:rStyle w:val="Strong"/>
          <w:rFonts w:asciiTheme="minorHAnsi" w:hAnsiTheme="minorHAnsi" w:cstheme="minorHAnsi"/>
          <w:color w:val="auto"/>
          <w:sz w:val="28"/>
          <w:szCs w:val="28"/>
        </w:rPr>
        <w:t>Checking in items with Missing Pieces</w:t>
      </w:r>
      <w:bookmarkEnd w:id="48"/>
      <w:bookmarkEnd w:id="49"/>
    </w:p>
    <w:p w14:paraId="2DF5D7F4" w14:textId="77777777" w:rsidR="00A4592B" w:rsidRDefault="00A4592B" w:rsidP="00A4592B">
      <w:pPr>
        <w:spacing w:after="0"/>
        <w:rPr>
          <w:rStyle w:val="Strong"/>
          <w:rFonts w:cstheme="minorHAnsi"/>
          <w:b w:val="0"/>
          <w:sz w:val="24"/>
          <w:szCs w:val="24"/>
        </w:rPr>
      </w:pPr>
      <w:r w:rsidRPr="00A4592B">
        <w:rPr>
          <w:rStyle w:val="Strong"/>
          <w:rFonts w:cstheme="minorHAnsi"/>
          <w:b w:val="0"/>
          <w:sz w:val="24"/>
          <w:szCs w:val="24"/>
        </w:rPr>
        <w:t>Carefully check every returned item to make sure all pieces were returned. Each library has its own process governing how staff proceed when an item is returned without all of its pieces.</w:t>
      </w:r>
    </w:p>
    <w:p w14:paraId="4B6A6F73" w14:textId="77777777" w:rsidR="00A4592B" w:rsidRPr="001673DC" w:rsidRDefault="00A4592B" w:rsidP="00A4592B">
      <w:pPr>
        <w:spacing w:after="0"/>
        <w:rPr>
          <w:rStyle w:val="Strong"/>
          <w:rFonts w:cstheme="minorHAnsi"/>
          <w:b w:val="0"/>
          <w:sz w:val="24"/>
          <w:szCs w:val="24"/>
        </w:rPr>
      </w:pPr>
    </w:p>
    <w:p w14:paraId="4D427760" w14:textId="77777777" w:rsidR="00405AC9" w:rsidRDefault="001C7DB4" w:rsidP="00EB7BAD">
      <w:pPr>
        <w:spacing w:after="0"/>
        <w:rPr>
          <w:rStyle w:val="Strong"/>
          <w:rFonts w:cstheme="minorHAnsi"/>
          <w:b w:val="0"/>
          <w:sz w:val="24"/>
          <w:szCs w:val="24"/>
        </w:rPr>
      </w:pPr>
      <w:r w:rsidRPr="001673DC">
        <w:rPr>
          <w:rStyle w:val="Strong"/>
          <w:rFonts w:cstheme="minorHAnsi"/>
          <w:sz w:val="24"/>
          <w:szCs w:val="24"/>
        </w:rPr>
        <w:t>Check In</w:t>
      </w:r>
      <w:r w:rsidRPr="001673DC">
        <w:rPr>
          <w:rStyle w:val="Strong"/>
          <w:rFonts w:cstheme="minorHAnsi"/>
          <w:b w:val="0"/>
          <w:sz w:val="24"/>
          <w:szCs w:val="24"/>
        </w:rPr>
        <w:t xml:space="preserve"> the item</w:t>
      </w:r>
      <w:r w:rsidR="001673DC">
        <w:rPr>
          <w:rStyle w:val="Strong"/>
          <w:rFonts w:cstheme="minorHAnsi"/>
          <w:b w:val="0"/>
          <w:sz w:val="24"/>
          <w:szCs w:val="24"/>
        </w:rPr>
        <w:t xml:space="preserve">. Choose </w:t>
      </w:r>
      <w:r w:rsidR="00A4592B" w:rsidRPr="001C7DB4">
        <w:rPr>
          <w:rStyle w:val="Strong"/>
          <w:rFonts w:cstheme="minorHAnsi"/>
          <w:sz w:val="24"/>
          <w:szCs w:val="24"/>
        </w:rPr>
        <w:t>Scan Item as Missing Pieces</w:t>
      </w:r>
      <w:r w:rsidR="00A4592B" w:rsidRPr="00A4592B">
        <w:rPr>
          <w:rStyle w:val="Strong"/>
          <w:rFonts w:cstheme="minorHAnsi"/>
          <w:b w:val="0"/>
          <w:sz w:val="24"/>
          <w:szCs w:val="24"/>
        </w:rPr>
        <w:t xml:space="preserve"> in the Circulation dropdown menu on the home page or </w:t>
      </w:r>
      <w:r w:rsidR="00A4592B" w:rsidRPr="001C7DB4">
        <w:rPr>
          <w:rStyle w:val="Strong"/>
          <w:rFonts w:cstheme="minorHAnsi"/>
          <w:sz w:val="24"/>
          <w:szCs w:val="24"/>
        </w:rPr>
        <w:t>Mark Missing Pieces</w:t>
      </w:r>
      <w:r w:rsidR="00A4592B" w:rsidRPr="00A4592B">
        <w:rPr>
          <w:rStyle w:val="Strong"/>
          <w:rFonts w:cstheme="minorHAnsi"/>
          <w:b w:val="0"/>
          <w:sz w:val="24"/>
          <w:szCs w:val="24"/>
        </w:rPr>
        <w:t xml:space="preserve"> in the Check In screen. </w:t>
      </w:r>
    </w:p>
    <w:p w14:paraId="09EA8D99" w14:textId="77777777" w:rsidR="00A4592B" w:rsidRDefault="00A4592B" w:rsidP="00A4592B">
      <w:pPr>
        <w:ind w:left="720"/>
        <w:rPr>
          <w:rStyle w:val="Strong"/>
          <w:rFonts w:cstheme="minorHAnsi"/>
          <w:b w:val="0"/>
          <w:sz w:val="24"/>
          <w:szCs w:val="24"/>
        </w:rPr>
      </w:pPr>
      <w:r>
        <w:rPr>
          <w:rFonts w:cstheme="minorHAnsi"/>
          <w:bCs/>
          <w:noProof/>
          <w:sz w:val="24"/>
          <w:szCs w:val="24"/>
        </w:rPr>
        <mc:AlternateContent>
          <mc:Choice Requires="wps">
            <w:drawing>
              <wp:anchor distT="0" distB="0" distL="114300" distR="114300" simplePos="0" relativeHeight="251697152" behindDoc="0" locked="0" layoutInCell="1" allowOverlap="1" wp14:anchorId="0412E247" wp14:editId="637F7876">
                <wp:simplePos x="0" y="0"/>
                <wp:positionH relativeFrom="column">
                  <wp:posOffset>2933700</wp:posOffset>
                </wp:positionH>
                <wp:positionV relativeFrom="paragraph">
                  <wp:posOffset>250190</wp:posOffset>
                </wp:positionV>
                <wp:extent cx="2752725" cy="32766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752725" cy="3276600"/>
                        </a:xfrm>
                        <a:prstGeom prst="rect">
                          <a:avLst/>
                        </a:prstGeom>
                        <a:solidFill>
                          <a:schemeClr val="lt1"/>
                        </a:solidFill>
                        <a:ln w="6350">
                          <a:solidFill>
                            <a:prstClr val="black"/>
                          </a:solidFill>
                        </a:ln>
                      </wps:spPr>
                      <wps:txbx>
                        <w:txbxContent>
                          <w:p w14:paraId="4A629BD9" w14:textId="77777777" w:rsidR="007A0F34" w:rsidRDefault="007A0F34" w:rsidP="00A4592B">
                            <w:r>
                              <w:rPr>
                                <w:noProof/>
                              </w:rPr>
                              <w:drawing>
                                <wp:inline distT="0" distB="0" distL="0" distR="0" wp14:anchorId="12376E94" wp14:editId="7399DC7C">
                                  <wp:extent cx="2561804" cy="1724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85624" cy="1740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12E247" id="Text Box 5" o:spid="_x0000_s1027" type="#_x0000_t202" style="position:absolute;left:0;text-align:left;margin-left:231pt;margin-top:19.7pt;width:216.75pt;height:25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" fillcolor="white [3201]" strokeweight=".5pt">
                <v:textbox>
                  <w:txbxContent>
                    <w:p w14:paraId="4A629BD9" w14:textId="77777777" w:rsidR="007A0F34" w:rsidRDefault="007A0F34" w:rsidP="00A4592B">
                      <w:r>
                        <w:rPr>
                          <w:noProof/>
                        </w:rPr>
                        <w:drawing>
                          <wp:inline distT="0" distB="0" distL="0" distR="0" wp14:anchorId="12376E94" wp14:editId="7399DC7C">
                            <wp:extent cx="2561804" cy="1724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5624" cy="1740055"/>
                                    </a:xfrm>
                                    <a:prstGeom prst="rect">
                                      <a:avLst/>
                                    </a:prstGeom>
                                  </pic:spPr>
                                </pic:pic>
                              </a:graphicData>
                            </a:graphic>
                          </wp:inline>
                        </w:drawing>
                      </w:r>
                    </w:p>
                  </w:txbxContent>
                </v:textbox>
              </v:shape>
            </w:pict>
          </mc:Fallback>
        </mc:AlternateContent>
      </w:r>
    </w:p>
    <w:p w14:paraId="0646D365" w14:textId="77777777" w:rsidR="00A4592B" w:rsidRDefault="00A4592B" w:rsidP="00A4592B">
      <w:pPr>
        <w:ind w:left="720"/>
        <w:rPr>
          <w:rStyle w:val="Strong"/>
          <w:rFonts w:cstheme="minorHAnsi"/>
          <w:b w:val="0"/>
          <w:sz w:val="24"/>
          <w:szCs w:val="24"/>
        </w:rPr>
      </w:pPr>
      <w:r>
        <w:rPr>
          <w:noProof/>
        </w:rPr>
        <w:drawing>
          <wp:inline distT="0" distB="0" distL="0" distR="0" wp14:anchorId="2C3D2953" wp14:editId="4167228E">
            <wp:extent cx="1265252" cy="3124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84548" cy="3171846"/>
                    </a:xfrm>
                    <a:prstGeom prst="rect">
                      <a:avLst/>
                    </a:prstGeom>
                  </pic:spPr>
                </pic:pic>
              </a:graphicData>
            </a:graphic>
          </wp:inline>
        </w:drawing>
      </w:r>
    </w:p>
    <w:p w14:paraId="66286EA1" w14:textId="77777777" w:rsidR="00EB7BAD" w:rsidRDefault="00EB7BAD" w:rsidP="00901D7B">
      <w:pPr>
        <w:rPr>
          <w:rStyle w:val="Strong"/>
          <w:rFonts w:cstheme="minorHAnsi"/>
          <w:b w:val="0"/>
          <w:sz w:val="24"/>
          <w:szCs w:val="24"/>
        </w:rPr>
      </w:pPr>
    </w:p>
    <w:p w14:paraId="38290562" w14:textId="77777777" w:rsidR="007C4273" w:rsidRDefault="00A4592B" w:rsidP="00901D7B">
      <w:pPr>
        <w:rPr>
          <w:rStyle w:val="Strong"/>
          <w:rFonts w:cstheme="minorHAnsi"/>
          <w:b w:val="0"/>
          <w:sz w:val="24"/>
          <w:szCs w:val="24"/>
        </w:rPr>
      </w:pPr>
      <w:r w:rsidRPr="00A4592B">
        <w:rPr>
          <w:rStyle w:val="Strong"/>
          <w:rFonts w:cstheme="minorHAnsi"/>
          <w:b w:val="0"/>
          <w:sz w:val="24"/>
          <w:szCs w:val="24"/>
        </w:rPr>
        <w:t xml:space="preserve">If your library uses these features, complete the fields in the box that results from opening one of them, choosing Note, Alert, or Block as the Penalty Type. The item will be automatically checked out to the last patron to take it home and the status of the item will be </w:t>
      </w:r>
      <w:r w:rsidRPr="00226EBC">
        <w:rPr>
          <w:rStyle w:val="Strong"/>
          <w:rFonts w:cstheme="minorHAnsi"/>
          <w:b w:val="0"/>
          <w:sz w:val="24"/>
          <w:szCs w:val="24"/>
        </w:rPr>
        <w:t>DAMAGED</w:t>
      </w:r>
      <w:r w:rsidR="007C4273" w:rsidRPr="00226EBC">
        <w:rPr>
          <w:rStyle w:val="Strong"/>
          <w:rFonts w:cstheme="minorHAnsi"/>
          <w:b w:val="0"/>
          <w:sz w:val="24"/>
          <w:szCs w:val="24"/>
        </w:rPr>
        <w:t xml:space="preserve"> or MISSING PIECES depending on your library settings.</w:t>
      </w:r>
    </w:p>
    <w:p w14:paraId="18C053DA" w14:textId="77777777" w:rsidR="00A4592B" w:rsidRPr="00A4592B" w:rsidRDefault="006F2B83" w:rsidP="00901D7B">
      <w:pPr>
        <w:rPr>
          <w:rStyle w:val="Strong"/>
          <w:rFonts w:cstheme="minorHAnsi"/>
          <w:b w:val="0"/>
          <w:sz w:val="24"/>
          <w:szCs w:val="24"/>
        </w:rPr>
      </w:pPr>
      <w:r w:rsidRPr="00B1596D">
        <w:rPr>
          <w:rStyle w:val="Strong"/>
          <w:rFonts w:cstheme="minorHAnsi"/>
          <w:sz w:val="24"/>
          <w:szCs w:val="24"/>
        </w:rPr>
        <w:t>Check the patron’s account to verify the process was completed.</w:t>
      </w:r>
      <w:r w:rsidRPr="00B1596D">
        <w:rPr>
          <w:rStyle w:val="Strong"/>
          <w:rFonts w:cstheme="minorHAnsi"/>
          <w:b w:val="0"/>
          <w:sz w:val="24"/>
          <w:szCs w:val="24"/>
        </w:rPr>
        <w:t xml:space="preserve"> </w:t>
      </w:r>
      <w:r w:rsidR="00A4592B" w:rsidRPr="00A4592B">
        <w:rPr>
          <w:rStyle w:val="Strong"/>
          <w:rFonts w:cstheme="minorHAnsi"/>
          <w:b w:val="0"/>
          <w:sz w:val="24"/>
          <w:szCs w:val="24"/>
        </w:rPr>
        <w:t>Unless edited by staff, the patron will be assigned the usual due date and number of</w:t>
      </w:r>
      <w:r w:rsidR="007C4273">
        <w:rPr>
          <w:rStyle w:val="Strong"/>
          <w:rFonts w:cstheme="minorHAnsi"/>
          <w:b w:val="0"/>
          <w:sz w:val="24"/>
          <w:szCs w:val="24"/>
        </w:rPr>
        <w:t xml:space="preserve"> </w:t>
      </w:r>
      <w:r w:rsidR="00A4592B" w:rsidRPr="00A4592B">
        <w:rPr>
          <w:rStyle w:val="Strong"/>
          <w:rFonts w:cstheme="minorHAnsi"/>
          <w:b w:val="0"/>
          <w:sz w:val="24"/>
          <w:szCs w:val="24"/>
        </w:rPr>
        <w:t>renewals for the item type</w:t>
      </w:r>
      <w:r w:rsidR="00A4592B" w:rsidRPr="007A0F34">
        <w:rPr>
          <w:rStyle w:val="Strong"/>
          <w:rFonts w:cstheme="minorHAnsi"/>
          <w:b w:val="0"/>
          <w:sz w:val="24"/>
          <w:szCs w:val="24"/>
        </w:rPr>
        <w:t>.</w:t>
      </w:r>
      <w:r w:rsidR="00A4592B" w:rsidRPr="00A4592B">
        <w:rPr>
          <w:rStyle w:val="Strong"/>
          <w:rFonts w:cstheme="minorHAnsi"/>
          <w:b w:val="0"/>
          <w:color w:val="FF0000"/>
          <w:sz w:val="24"/>
          <w:szCs w:val="24"/>
        </w:rPr>
        <w:t xml:space="preserve"> </w:t>
      </w:r>
      <w:r w:rsidR="00A4592B" w:rsidRPr="00A4592B">
        <w:rPr>
          <w:rStyle w:val="Strong"/>
          <w:rFonts w:cstheme="minorHAnsi"/>
          <w:b w:val="0"/>
          <w:sz w:val="24"/>
          <w:szCs w:val="24"/>
        </w:rPr>
        <w:t>In the example below, the Penalty Type of Alert was assigned to the note about the missing discs. The Alert appears under the patron’s name in the patron’s record. Be sure to include a detailed description so that all staff understand what is happening with the item.</w:t>
      </w:r>
    </w:p>
    <w:p w14:paraId="0EBB9639" w14:textId="77777777" w:rsidR="00A4592B" w:rsidRPr="00AB7A8C" w:rsidRDefault="00A4592B" w:rsidP="00A4592B">
      <w:pPr>
        <w:rPr>
          <w:rStyle w:val="Strong"/>
          <w:rFonts w:cstheme="minorHAnsi"/>
          <w:b w:val="0"/>
          <w:sz w:val="24"/>
          <w:szCs w:val="24"/>
        </w:rPr>
      </w:pPr>
    </w:p>
    <w:p w14:paraId="4D7EB5F7" w14:textId="77777777" w:rsidR="00A4592B" w:rsidRPr="00D20E68" w:rsidRDefault="00A4592B" w:rsidP="00A4592B">
      <w:pPr>
        <w:pStyle w:val="ListParagraph"/>
        <w:ind w:left="360"/>
        <w:rPr>
          <w:rStyle w:val="Strong"/>
          <w:rFonts w:cstheme="minorHAnsi"/>
          <w:b w:val="0"/>
          <w:sz w:val="24"/>
          <w:szCs w:val="24"/>
        </w:rPr>
      </w:pPr>
      <w:r>
        <w:rPr>
          <w:noProof/>
        </w:rPr>
        <w:lastRenderedPageBreak/>
        <mc:AlternateContent>
          <mc:Choice Requires="wps">
            <w:drawing>
              <wp:anchor distT="0" distB="0" distL="114300" distR="114300" simplePos="0" relativeHeight="251698176" behindDoc="0" locked="0" layoutInCell="1" allowOverlap="1" wp14:anchorId="2CA56D6A" wp14:editId="61634E74">
                <wp:simplePos x="0" y="0"/>
                <wp:positionH relativeFrom="column">
                  <wp:posOffset>3733800</wp:posOffset>
                </wp:positionH>
                <wp:positionV relativeFrom="paragraph">
                  <wp:posOffset>-28575</wp:posOffset>
                </wp:positionV>
                <wp:extent cx="2362200" cy="9239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362200" cy="923925"/>
                        </a:xfrm>
                        <a:prstGeom prst="rect">
                          <a:avLst/>
                        </a:prstGeom>
                        <a:solidFill>
                          <a:schemeClr val="lt1"/>
                        </a:solidFill>
                        <a:ln w="6350">
                          <a:solidFill>
                            <a:prstClr val="black"/>
                          </a:solidFill>
                        </a:ln>
                      </wps:spPr>
                      <wps:txbx>
                        <w:txbxContent>
                          <w:p w14:paraId="0FEC0B99" w14:textId="77777777" w:rsidR="007A0F34" w:rsidRDefault="007A0F34" w:rsidP="00A4592B">
                            <w:r>
                              <w:rPr>
                                <w:noProof/>
                              </w:rPr>
                              <w:drawing>
                                <wp:inline distT="0" distB="0" distL="0" distR="0" wp14:anchorId="70AC6E24" wp14:editId="220A46E7">
                                  <wp:extent cx="2172970" cy="64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2970" cy="647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A56D6A" id="Text Box 16" o:spid="_x0000_s1028" type="#_x0000_t202" style="position:absolute;left:0;text-align:left;margin-left:294pt;margin-top:-2.25pt;width:186pt;height:72.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" fillcolor="white [3201]" strokeweight=".5pt">
                <v:textbox>
                  <w:txbxContent>
                    <w:p w14:paraId="0FEC0B99" w14:textId="77777777" w:rsidR="007A0F34" w:rsidRDefault="007A0F34" w:rsidP="00A4592B">
                      <w:r>
                        <w:rPr>
                          <w:noProof/>
                        </w:rPr>
                        <w:drawing>
                          <wp:inline distT="0" distB="0" distL="0" distR="0" wp14:anchorId="70AC6E24" wp14:editId="220A46E7">
                            <wp:extent cx="2172970" cy="64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2970" cy="647700"/>
                                    </a:xfrm>
                                    <a:prstGeom prst="rect">
                                      <a:avLst/>
                                    </a:prstGeom>
                                  </pic:spPr>
                                </pic:pic>
                              </a:graphicData>
                            </a:graphic>
                          </wp:inline>
                        </w:drawing>
                      </w:r>
                    </w:p>
                  </w:txbxContent>
                </v:textbox>
              </v:shape>
            </w:pict>
          </mc:Fallback>
        </mc:AlternateContent>
      </w:r>
      <w:r>
        <w:rPr>
          <w:noProof/>
        </w:rPr>
        <w:drawing>
          <wp:inline distT="0" distB="0" distL="0" distR="0" wp14:anchorId="39C594E7" wp14:editId="6BEE36CF">
            <wp:extent cx="2962275" cy="250764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22426" cy="2558565"/>
                    </a:xfrm>
                    <a:prstGeom prst="rect">
                      <a:avLst/>
                    </a:prstGeom>
                  </pic:spPr>
                </pic:pic>
              </a:graphicData>
            </a:graphic>
          </wp:inline>
        </w:drawing>
      </w:r>
    </w:p>
    <w:p w14:paraId="1117937C" w14:textId="77777777" w:rsidR="00A4592B" w:rsidRPr="00AB7A8C" w:rsidRDefault="00A4592B" w:rsidP="00A4592B">
      <w:pPr>
        <w:pStyle w:val="ListParagraph"/>
        <w:ind w:left="1080"/>
        <w:jc w:val="center"/>
        <w:rPr>
          <w:rStyle w:val="Strong"/>
          <w:rFonts w:cstheme="minorHAnsi"/>
          <w:b w:val="0"/>
          <w:sz w:val="24"/>
          <w:szCs w:val="24"/>
        </w:rPr>
      </w:pPr>
    </w:p>
    <w:p w14:paraId="5081ABDA" w14:textId="77777777" w:rsidR="00264C85" w:rsidRDefault="00A4592B" w:rsidP="00901D7B">
      <w:pPr>
        <w:rPr>
          <w:rStyle w:val="Strong"/>
          <w:rFonts w:cstheme="minorHAnsi"/>
          <w:b w:val="0"/>
          <w:sz w:val="24"/>
          <w:szCs w:val="24"/>
        </w:rPr>
      </w:pPr>
      <w:r w:rsidRPr="00A4592B">
        <w:rPr>
          <w:rStyle w:val="Strong"/>
          <w:rFonts w:cstheme="minorHAnsi"/>
          <w:b w:val="0"/>
          <w:sz w:val="24"/>
          <w:szCs w:val="24"/>
        </w:rPr>
        <w:t xml:space="preserve">Contact the owning library to ask how long you should keep the item before sending it back and how much to charge if the piece is not returned. Contact the patron to explain the charges. </w:t>
      </w:r>
    </w:p>
    <w:p w14:paraId="19AA9FB1" w14:textId="77777777" w:rsidR="00A4592B" w:rsidRDefault="00A4592B" w:rsidP="00901D7B">
      <w:pPr>
        <w:rPr>
          <w:rStyle w:val="Strong"/>
          <w:rFonts w:cstheme="minorHAnsi"/>
          <w:b w:val="0"/>
          <w:sz w:val="24"/>
          <w:szCs w:val="24"/>
        </w:rPr>
      </w:pPr>
      <w:r w:rsidRPr="00A4592B">
        <w:rPr>
          <w:rStyle w:val="Strong"/>
          <w:rFonts w:cstheme="minorHAnsi"/>
          <w:b w:val="0"/>
          <w:sz w:val="24"/>
          <w:szCs w:val="24"/>
        </w:rPr>
        <w:t>Since all MO Evergreen libraries do not share the same billing policies, it is important to contact the owning library so they may determine the charge. Add a message in the patron’s record including the title and barcode number, a description of the missing piece, and the name of the owning library so that when the owning library notifies the borrowing library of the fine for the missing piece, there will be a record</w:t>
      </w:r>
      <w:r w:rsidR="007C4273">
        <w:rPr>
          <w:rStyle w:val="Strong"/>
          <w:rFonts w:cstheme="minorHAnsi"/>
          <w:b w:val="0"/>
          <w:sz w:val="24"/>
          <w:szCs w:val="24"/>
        </w:rPr>
        <w:t xml:space="preserve"> o</w:t>
      </w:r>
      <w:r w:rsidRPr="00A4592B">
        <w:rPr>
          <w:rStyle w:val="Strong"/>
          <w:rFonts w:cstheme="minorHAnsi"/>
          <w:b w:val="0"/>
          <w:sz w:val="24"/>
          <w:szCs w:val="24"/>
        </w:rPr>
        <w:t>f the problem.</w:t>
      </w:r>
    </w:p>
    <w:p w14:paraId="41BD0671" w14:textId="77777777" w:rsidR="00EB7BAD" w:rsidRDefault="00EB7BAD" w:rsidP="00901D7B">
      <w:pPr>
        <w:rPr>
          <w:rStyle w:val="Strong"/>
          <w:rFonts w:cstheme="minorHAnsi"/>
          <w:b w:val="0"/>
          <w:sz w:val="24"/>
          <w:szCs w:val="24"/>
        </w:rPr>
      </w:pPr>
    </w:p>
    <w:p w14:paraId="0BACFF49" w14:textId="77777777" w:rsidR="00A4592B" w:rsidRPr="00463DC0" w:rsidRDefault="00A4592B" w:rsidP="00463DC0">
      <w:pPr>
        <w:pStyle w:val="Heading2"/>
        <w:rPr>
          <w:rStyle w:val="Strong"/>
          <w:rFonts w:asciiTheme="minorHAnsi" w:hAnsiTheme="minorHAnsi" w:cstheme="minorHAnsi"/>
          <w:color w:val="auto"/>
          <w:sz w:val="28"/>
          <w:szCs w:val="28"/>
        </w:rPr>
      </w:pPr>
      <w:bookmarkStart w:id="50" w:name="_Toc214869065"/>
      <w:r w:rsidRPr="00463DC0">
        <w:rPr>
          <w:rStyle w:val="Strong"/>
          <w:rFonts w:asciiTheme="minorHAnsi" w:hAnsiTheme="minorHAnsi" w:cstheme="minorHAnsi"/>
          <w:color w:val="auto"/>
          <w:sz w:val="28"/>
          <w:szCs w:val="28"/>
        </w:rPr>
        <w:t>Checking In Deleted Items</w:t>
      </w:r>
      <w:bookmarkEnd w:id="50"/>
    </w:p>
    <w:p w14:paraId="06CA4C05" w14:textId="77777777" w:rsidR="00A4592B" w:rsidRDefault="00A4592B" w:rsidP="00A4592B">
      <w:pPr>
        <w:spacing w:after="0"/>
        <w:rPr>
          <w:rFonts w:eastAsia="Times New Roman" w:cstheme="minorHAnsi"/>
          <w:b/>
          <w:color w:val="222222"/>
          <w:sz w:val="24"/>
          <w:szCs w:val="24"/>
        </w:rPr>
      </w:pPr>
      <w:r w:rsidRPr="007316F3">
        <w:rPr>
          <w:rFonts w:eastAsia="Times New Roman" w:cstheme="minorHAnsi"/>
          <w:color w:val="222222"/>
          <w:sz w:val="24"/>
          <w:szCs w:val="24"/>
        </w:rPr>
        <w:t>Lost</w:t>
      </w:r>
      <w:r w:rsidRPr="00FC345F">
        <w:rPr>
          <w:rFonts w:eastAsia="Times New Roman" w:cstheme="minorHAnsi"/>
          <w:color w:val="222222"/>
          <w:sz w:val="24"/>
          <w:szCs w:val="24"/>
        </w:rPr>
        <w:t xml:space="preserve"> items that have been deleted from the catalog still appear as bills in patron accounts. When patrons return these items, the items scan at check in as “misscanned or not cataloged.” </w:t>
      </w:r>
      <w:r w:rsidRPr="00FC345F">
        <w:rPr>
          <w:rFonts w:eastAsia="Times New Roman" w:cstheme="minorHAnsi"/>
          <w:b/>
          <w:color w:val="222222"/>
          <w:sz w:val="24"/>
          <w:szCs w:val="24"/>
        </w:rPr>
        <w:t>These items are still in the patron’s Items Out &gt; Other/Special Circulations.</w:t>
      </w:r>
    </w:p>
    <w:p w14:paraId="19D30DA5" w14:textId="77777777" w:rsidR="00A4592B" w:rsidRPr="00FC345F" w:rsidRDefault="00A4592B" w:rsidP="00A4592B">
      <w:pPr>
        <w:spacing w:after="0"/>
        <w:rPr>
          <w:rFonts w:eastAsia="Times New Roman" w:cstheme="minorHAnsi"/>
          <w:b/>
          <w:color w:val="222222"/>
          <w:sz w:val="24"/>
          <w:szCs w:val="24"/>
        </w:rPr>
      </w:pPr>
    </w:p>
    <w:p w14:paraId="50BF44C3" w14:textId="77777777" w:rsidR="00A4592B" w:rsidRPr="00FC345F" w:rsidRDefault="00A4592B" w:rsidP="00A4592B">
      <w:pPr>
        <w:shd w:val="clear" w:color="auto" w:fill="FFFFFF"/>
        <w:spacing w:after="0" w:line="240" w:lineRule="auto"/>
        <w:ind w:left="360"/>
        <w:rPr>
          <w:rFonts w:eastAsia="Times New Roman" w:cstheme="minorHAnsi"/>
          <w:b/>
          <w:color w:val="222222"/>
          <w:sz w:val="24"/>
          <w:szCs w:val="24"/>
        </w:rPr>
      </w:pPr>
      <w:r w:rsidRPr="00FC345F">
        <w:rPr>
          <w:rFonts w:cstheme="minorHAnsi"/>
          <w:noProof/>
          <w:sz w:val="24"/>
          <w:szCs w:val="24"/>
        </w:rPr>
        <w:drawing>
          <wp:inline distT="0" distB="0" distL="0" distR="0" wp14:anchorId="2CB99BAF" wp14:editId="67966569">
            <wp:extent cx="5724525" cy="561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4525" cy="561975"/>
                    </a:xfrm>
                    <a:prstGeom prst="rect">
                      <a:avLst/>
                    </a:prstGeom>
                  </pic:spPr>
                </pic:pic>
              </a:graphicData>
            </a:graphic>
          </wp:inline>
        </w:drawing>
      </w:r>
    </w:p>
    <w:p w14:paraId="54BDD42A" w14:textId="77777777" w:rsidR="00A4592B" w:rsidRPr="00FC345F" w:rsidRDefault="00A4592B" w:rsidP="00A4592B">
      <w:pPr>
        <w:shd w:val="clear" w:color="auto" w:fill="FFFFFF"/>
        <w:spacing w:after="0" w:line="240" w:lineRule="auto"/>
        <w:rPr>
          <w:rFonts w:eastAsia="Times New Roman" w:cstheme="minorHAnsi"/>
          <w:color w:val="222222"/>
          <w:sz w:val="24"/>
          <w:szCs w:val="24"/>
        </w:rPr>
      </w:pPr>
      <w:r w:rsidRPr="00FC345F">
        <w:rPr>
          <w:rFonts w:eastAsia="Times New Roman" w:cstheme="minorHAnsi"/>
          <w:color w:val="222222"/>
          <w:sz w:val="24"/>
          <w:szCs w:val="24"/>
        </w:rPr>
        <w:t>Each library has its own policy about how to handle the return of deleted items.</w:t>
      </w:r>
    </w:p>
    <w:p w14:paraId="11813B9B" w14:textId="77777777" w:rsidR="00A4592B" w:rsidRPr="00FC345F" w:rsidRDefault="00A4592B" w:rsidP="00A4592B">
      <w:pPr>
        <w:shd w:val="clear" w:color="auto" w:fill="FFFFFF"/>
        <w:spacing w:after="0" w:line="240" w:lineRule="auto"/>
        <w:ind w:left="360"/>
        <w:rPr>
          <w:rFonts w:eastAsia="Times New Roman" w:cstheme="minorHAnsi"/>
          <w:color w:val="222222"/>
          <w:sz w:val="24"/>
          <w:szCs w:val="24"/>
        </w:rPr>
      </w:pPr>
    </w:p>
    <w:p w14:paraId="25D875D0" w14:textId="77777777" w:rsidR="00A4592B" w:rsidRDefault="00A4592B" w:rsidP="00A4592B">
      <w:pPr>
        <w:shd w:val="clear" w:color="auto" w:fill="FFFFFF"/>
        <w:spacing w:after="0" w:line="240" w:lineRule="auto"/>
        <w:rPr>
          <w:rFonts w:eastAsia="Times New Roman" w:cstheme="minorHAnsi"/>
          <w:color w:val="222222"/>
          <w:sz w:val="24"/>
          <w:szCs w:val="24"/>
        </w:rPr>
      </w:pPr>
      <w:r w:rsidRPr="00FC345F">
        <w:rPr>
          <w:rFonts w:eastAsia="Times New Roman" w:cstheme="minorHAnsi"/>
          <w:color w:val="222222"/>
          <w:sz w:val="24"/>
          <w:szCs w:val="24"/>
        </w:rPr>
        <w:t xml:space="preserve">If you know who returned the item, you are able to </w:t>
      </w:r>
      <w:r w:rsidRPr="00FC345F">
        <w:rPr>
          <w:rFonts w:eastAsia="Times New Roman" w:cstheme="minorHAnsi"/>
          <w:b/>
          <w:color w:val="222222"/>
          <w:sz w:val="24"/>
          <w:szCs w:val="24"/>
        </w:rPr>
        <w:t xml:space="preserve">remove it from the patron’s account by voiding the bill. </w:t>
      </w:r>
      <w:r w:rsidRPr="00FC345F">
        <w:rPr>
          <w:rFonts w:eastAsia="Times New Roman" w:cstheme="minorHAnsi"/>
          <w:color w:val="222222"/>
          <w:sz w:val="24"/>
          <w:szCs w:val="24"/>
        </w:rPr>
        <w:t xml:space="preserve">Once the bill is voided, the item no longer appears in Other/Special Circulations. </w:t>
      </w:r>
    </w:p>
    <w:p w14:paraId="7C2C717E" w14:textId="77777777" w:rsidR="00A4592B" w:rsidRPr="00FC345F" w:rsidRDefault="00A4592B" w:rsidP="00A4592B">
      <w:pPr>
        <w:shd w:val="clear" w:color="auto" w:fill="FFFFFF"/>
        <w:spacing w:after="0" w:line="240" w:lineRule="auto"/>
        <w:rPr>
          <w:rFonts w:eastAsia="Times New Roman" w:cstheme="minorHAnsi"/>
          <w:color w:val="222222"/>
          <w:sz w:val="24"/>
          <w:szCs w:val="24"/>
        </w:rPr>
      </w:pPr>
    </w:p>
    <w:p w14:paraId="500AF32C" w14:textId="77777777" w:rsidR="00A4592B" w:rsidRDefault="00A4592B" w:rsidP="00A4592B">
      <w:pPr>
        <w:shd w:val="clear" w:color="auto" w:fill="FFFFFF"/>
        <w:spacing w:after="0" w:line="240" w:lineRule="auto"/>
        <w:ind w:left="360"/>
        <w:rPr>
          <w:rFonts w:eastAsia="Times New Roman" w:cstheme="minorHAnsi"/>
          <w:color w:val="222222"/>
          <w:sz w:val="24"/>
          <w:szCs w:val="24"/>
        </w:rPr>
      </w:pPr>
    </w:p>
    <w:p w14:paraId="481D2BBA" w14:textId="77777777" w:rsidR="00A4592B" w:rsidRPr="00463DC0" w:rsidRDefault="00A4592B" w:rsidP="00463DC0">
      <w:pPr>
        <w:pStyle w:val="Heading2"/>
        <w:rPr>
          <w:rStyle w:val="Strong"/>
          <w:rFonts w:asciiTheme="minorHAnsi" w:hAnsiTheme="minorHAnsi" w:cstheme="minorHAnsi"/>
          <w:color w:val="auto"/>
          <w:sz w:val="28"/>
          <w:szCs w:val="28"/>
        </w:rPr>
      </w:pPr>
      <w:bookmarkStart w:id="51" w:name="_Toc214869066"/>
      <w:r w:rsidRPr="00463DC0">
        <w:rPr>
          <w:rStyle w:val="Strong"/>
          <w:rFonts w:asciiTheme="minorHAnsi" w:hAnsiTheme="minorHAnsi" w:cstheme="minorHAnsi"/>
          <w:color w:val="auto"/>
          <w:sz w:val="28"/>
          <w:szCs w:val="28"/>
        </w:rPr>
        <w:lastRenderedPageBreak/>
        <w:t>Claims Returned and Claims Never Checked Out</w:t>
      </w:r>
      <w:bookmarkEnd w:id="51"/>
    </w:p>
    <w:p w14:paraId="22236BAB" w14:textId="7BF6C4C6" w:rsidR="00A73825" w:rsidRDefault="00A4592B" w:rsidP="00A4592B">
      <w:pPr>
        <w:spacing w:after="0"/>
        <w:rPr>
          <w:rFonts w:cstheme="minorHAnsi"/>
          <w:color w:val="222222"/>
          <w:sz w:val="24"/>
          <w:szCs w:val="24"/>
          <w:shd w:val="clear" w:color="auto" w:fill="FFFFFF"/>
        </w:rPr>
      </w:pPr>
      <w:r w:rsidRPr="00FC345F">
        <w:rPr>
          <w:rFonts w:cstheme="minorHAnsi"/>
          <w:color w:val="222222"/>
          <w:sz w:val="24"/>
          <w:szCs w:val="24"/>
          <w:shd w:val="clear" w:color="auto" w:fill="FFFFFF"/>
        </w:rPr>
        <w:t xml:space="preserve">If a patron claims to have returned an item that cannot be found on the shelf, there is the option in the </w:t>
      </w:r>
      <w:r w:rsidRPr="00FC345F">
        <w:rPr>
          <w:rFonts w:cstheme="minorHAnsi"/>
          <w:b/>
          <w:color w:val="222222"/>
          <w:sz w:val="24"/>
          <w:szCs w:val="24"/>
          <w:shd w:val="clear" w:color="auto" w:fill="FFFFFF"/>
        </w:rPr>
        <w:t>Items Out</w:t>
      </w:r>
      <w:r w:rsidRPr="00FC345F">
        <w:rPr>
          <w:rFonts w:cstheme="minorHAnsi"/>
          <w:color w:val="222222"/>
          <w:sz w:val="24"/>
          <w:szCs w:val="24"/>
          <w:shd w:val="clear" w:color="auto" w:fill="FFFFFF"/>
        </w:rPr>
        <w:t xml:space="preserve"> screen to mark the item </w:t>
      </w:r>
      <w:r w:rsidRPr="00FC345F">
        <w:rPr>
          <w:rFonts w:cstheme="minorHAnsi"/>
          <w:b/>
          <w:color w:val="222222"/>
          <w:sz w:val="24"/>
          <w:szCs w:val="24"/>
          <w:shd w:val="clear" w:color="auto" w:fill="FFFFFF"/>
        </w:rPr>
        <w:t>Claims Returned</w:t>
      </w:r>
      <w:r w:rsidRPr="00FC345F">
        <w:rPr>
          <w:rFonts w:cstheme="minorHAnsi"/>
          <w:color w:val="222222"/>
          <w:sz w:val="24"/>
          <w:szCs w:val="24"/>
          <w:shd w:val="clear" w:color="auto" w:fill="FFFFFF"/>
        </w:rPr>
        <w:t>. Libraries should use caution when deciding if they will use this feature. Marking</w:t>
      </w:r>
      <w:r w:rsidR="00EB60D7">
        <w:rPr>
          <w:rFonts w:cstheme="minorHAnsi"/>
          <w:color w:val="222222"/>
          <w:sz w:val="24"/>
          <w:szCs w:val="24"/>
          <w:shd w:val="clear" w:color="auto" w:fill="FFFFFF"/>
        </w:rPr>
        <w:t xml:space="preserve"> </w:t>
      </w:r>
      <w:r w:rsidR="00231ADB" w:rsidRPr="003964C1">
        <w:rPr>
          <w:rFonts w:cstheme="minorHAnsi"/>
          <w:color w:val="222222"/>
          <w:sz w:val="24"/>
          <w:szCs w:val="24"/>
          <w:shd w:val="clear" w:color="auto" w:fill="FFFFFF"/>
        </w:rPr>
        <w:t>an item</w:t>
      </w:r>
      <w:r w:rsidR="00231ADB">
        <w:rPr>
          <w:rFonts w:cstheme="minorHAnsi"/>
          <w:color w:val="222222"/>
          <w:sz w:val="24"/>
          <w:szCs w:val="24"/>
          <w:shd w:val="clear" w:color="auto" w:fill="FFFFFF"/>
        </w:rPr>
        <w:t xml:space="preserve"> </w:t>
      </w:r>
      <w:r w:rsidRPr="00FC345F">
        <w:rPr>
          <w:rFonts w:cstheme="minorHAnsi"/>
          <w:color w:val="222222"/>
          <w:sz w:val="24"/>
          <w:szCs w:val="24"/>
          <w:shd w:val="clear" w:color="auto" w:fill="FFFFFF"/>
        </w:rPr>
        <w:t xml:space="preserve">Claims Returned will put the item in </w:t>
      </w:r>
      <w:r w:rsidRPr="00790426">
        <w:rPr>
          <w:rFonts w:cstheme="minorHAnsi"/>
          <w:b/>
          <w:color w:val="222222"/>
          <w:sz w:val="24"/>
          <w:szCs w:val="24"/>
          <w:shd w:val="clear" w:color="auto" w:fill="FFFFFF"/>
        </w:rPr>
        <w:t>Other/Special Circulations</w:t>
      </w:r>
      <w:r w:rsidRPr="00FC345F">
        <w:rPr>
          <w:rFonts w:cstheme="minorHAnsi"/>
          <w:color w:val="222222"/>
          <w:sz w:val="24"/>
          <w:szCs w:val="24"/>
          <w:shd w:val="clear" w:color="auto" w:fill="FFFFFF"/>
        </w:rPr>
        <w:t xml:space="preserve"> </w:t>
      </w:r>
      <w:r w:rsidRPr="00C4235F">
        <w:rPr>
          <w:rFonts w:cstheme="minorHAnsi"/>
          <w:sz w:val="24"/>
          <w:szCs w:val="24"/>
          <w:shd w:val="clear" w:color="auto" w:fill="FFFFFF"/>
        </w:rPr>
        <w:t xml:space="preserve">where it will stay forever unless the item is </w:t>
      </w:r>
      <w:r w:rsidR="00C4235F" w:rsidRPr="00C4235F">
        <w:rPr>
          <w:rFonts w:cstheme="minorHAnsi"/>
          <w:sz w:val="24"/>
          <w:szCs w:val="24"/>
          <w:shd w:val="clear" w:color="auto" w:fill="FFFFFF"/>
        </w:rPr>
        <w:t>checked in.</w:t>
      </w:r>
      <w:r w:rsidR="00C4235F">
        <w:rPr>
          <w:rFonts w:cstheme="minorHAnsi"/>
          <w:sz w:val="24"/>
          <w:szCs w:val="24"/>
          <w:shd w:val="clear" w:color="auto" w:fill="FFFFFF"/>
        </w:rPr>
        <w:t xml:space="preserve"> </w:t>
      </w:r>
      <w:r w:rsidRPr="00FC345F">
        <w:rPr>
          <w:rFonts w:cstheme="minorHAnsi"/>
          <w:color w:val="222222"/>
          <w:sz w:val="24"/>
          <w:szCs w:val="24"/>
          <w:shd w:val="clear" w:color="auto" w:fill="FFFFFF"/>
        </w:rPr>
        <w:t xml:space="preserve">The same is true for </w:t>
      </w:r>
      <w:r w:rsidRPr="00FC345F">
        <w:rPr>
          <w:rFonts w:cstheme="minorHAnsi"/>
          <w:b/>
          <w:color w:val="222222"/>
          <w:sz w:val="24"/>
          <w:szCs w:val="24"/>
          <w:shd w:val="clear" w:color="auto" w:fill="FFFFFF"/>
        </w:rPr>
        <w:t xml:space="preserve">Claims Never Checked Out. </w:t>
      </w:r>
      <w:r w:rsidRPr="00FC345F">
        <w:rPr>
          <w:rFonts w:cstheme="minorHAnsi"/>
          <w:color w:val="222222"/>
          <w:sz w:val="24"/>
          <w:szCs w:val="24"/>
          <w:shd w:val="clear" w:color="auto" w:fill="FFFFFF"/>
        </w:rPr>
        <w:t>Many libraries do not use these functions.</w:t>
      </w:r>
      <w:r>
        <w:rPr>
          <w:rFonts w:cstheme="minorHAnsi"/>
          <w:color w:val="222222"/>
          <w:sz w:val="24"/>
          <w:szCs w:val="24"/>
          <w:shd w:val="clear" w:color="auto" w:fill="FFFFFF"/>
        </w:rPr>
        <w:t xml:space="preserve"> </w:t>
      </w:r>
    </w:p>
    <w:p w14:paraId="43E64494" w14:textId="77777777" w:rsidR="00CD03B2" w:rsidRDefault="00CD03B2" w:rsidP="00A4592B">
      <w:pPr>
        <w:spacing w:after="0"/>
        <w:rPr>
          <w:rFonts w:cstheme="minorHAnsi"/>
          <w:color w:val="FF0000"/>
          <w:sz w:val="24"/>
          <w:szCs w:val="24"/>
          <w:shd w:val="clear" w:color="auto" w:fill="FFFFFF"/>
        </w:rPr>
      </w:pPr>
    </w:p>
    <w:p w14:paraId="73E1CA36" w14:textId="77777777" w:rsidR="00483289" w:rsidRDefault="00A73825" w:rsidP="00483289">
      <w:pPr>
        <w:pStyle w:val="Heading1"/>
        <w:spacing w:before="0" w:line="240" w:lineRule="auto"/>
        <w:rPr>
          <w:rStyle w:val="Strong"/>
          <w:rFonts w:ascii="Times New Roman" w:hAnsi="Times New Roman" w:cs="Times New Roman"/>
          <w:color w:val="auto"/>
          <w:sz w:val="24"/>
          <w:szCs w:val="24"/>
          <w:u w:val="single"/>
        </w:rPr>
      </w:pPr>
      <w:bookmarkStart w:id="52" w:name="_Toc214869067"/>
      <w:r w:rsidRPr="00463DC0">
        <w:rPr>
          <w:rStyle w:val="Strong"/>
          <w:rFonts w:asciiTheme="minorHAnsi" w:hAnsiTheme="minorHAnsi" w:cstheme="minorHAnsi"/>
          <w:color w:val="auto"/>
          <w:u w:val="single"/>
        </w:rPr>
        <w:t>Routing of Materials</w:t>
      </w:r>
      <w:bookmarkEnd w:id="52"/>
      <w:r w:rsidR="00483289">
        <w:rPr>
          <w:rStyle w:val="Strong"/>
          <w:rFonts w:asciiTheme="minorHAnsi" w:hAnsiTheme="minorHAnsi" w:cstheme="minorHAnsi"/>
          <w:color w:val="auto"/>
          <w:u w:val="single"/>
        </w:rPr>
        <w:t xml:space="preserve"> </w:t>
      </w:r>
    </w:p>
    <w:p w14:paraId="381781C3" w14:textId="77777777" w:rsidR="00483289" w:rsidRPr="00483289" w:rsidRDefault="00483289" w:rsidP="00483289">
      <w:pPr>
        <w:rPr>
          <w:sz w:val="12"/>
          <w:szCs w:val="12"/>
        </w:rPr>
      </w:pPr>
    </w:p>
    <w:p w14:paraId="78D9F153" w14:textId="77777777" w:rsidR="00A73825" w:rsidRDefault="00A73825" w:rsidP="00483289">
      <w:pPr>
        <w:rPr>
          <w:rStyle w:val="Strong"/>
          <w:rFonts w:cstheme="minorHAnsi"/>
          <w:b w:val="0"/>
          <w:sz w:val="24"/>
          <w:szCs w:val="24"/>
        </w:rPr>
      </w:pPr>
      <w:r w:rsidRPr="00A73825">
        <w:rPr>
          <w:rStyle w:val="Strong"/>
          <w:rFonts w:cstheme="minorHAnsi"/>
          <w:b w:val="0"/>
          <w:sz w:val="24"/>
          <w:szCs w:val="24"/>
        </w:rPr>
        <w:t>A courier service supported by the Missouri State Library transfers items between Missouri Evergreen Consortium member libraries.</w:t>
      </w:r>
      <w:r>
        <w:rPr>
          <w:rStyle w:val="Strong"/>
          <w:rFonts w:cstheme="minorHAnsi"/>
          <w:b w:val="0"/>
          <w:sz w:val="24"/>
          <w:szCs w:val="24"/>
        </w:rPr>
        <w:t xml:space="preserve"> </w:t>
      </w:r>
      <w:r w:rsidRPr="00A73825">
        <w:rPr>
          <w:rStyle w:val="Strong"/>
          <w:rFonts w:cstheme="minorHAnsi"/>
          <w:b w:val="0"/>
          <w:sz w:val="24"/>
          <w:szCs w:val="24"/>
        </w:rPr>
        <w:t xml:space="preserve">Each Missouri Evergreen library has its own library and branch code. </w:t>
      </w:r>
    </w:p>
    <w:p w14:paraId="5C0BF509" w14:textId="77777777" w:rsidR="00A73825" w:rsidRPr="00A73825" w:rsidRDefault="00A73825" w:rsidP="00483289">
      <w:pPr>
        <w:rPr>
          <w:rStyle w:val="Strong"/>
          <w:rFonts w:cstheme="minorHAnsi"/>
          <w:b w:val="0"/>
          <w:sz w:val="24"/>
          <w:szCs w:val="24"/>
        </w:rPr>
      </w:pPr>
      <w:r w:rsidRPr="00A73825">
        <w:rPr>
          <w:rStyle w:val="Strong"/>
          <w:rFonts w:cstheme="minorHAnsi"/>
          <w:b w:val="0"/>
          <w:sz w:val="24"/>
          <w:szCs w:val="24"/>
        </w:rPr>
        <w:t>Transit labels should be printed from the Mid-America Library Alliance website. https://www.malalibraries.org/courier-service/</w:t>
      </w:r>
      <w:r w:rsidR="00D55A98" w:rsidRPr="00A73825">
        <w:rPr>
          <w:rStyle w:val="Strong"/>
          <w:rFonts w:cstheme="minorHAnsi"/>
          <w:b w:val="0"/>
          <w:sz w:val="24"/>
          <w:szCs w:val="24"/>
        </w:rPr>
        <w:t xml:space="preserve"> </w:t>
      </w:r>
    </w:p>
    <w:p w14:paraId="51C44C16" w14:textId="77777777" w:rsidR="00A73825" w:rsidRPr="00EB7BAD" w:rsidRDefault="00A73825" w:rsidP="00EB7BAD">
      <w:pPr>
        <w:pStyle w:val="ListParagraph"/>
        <w:numPr>
          <w:ilvl w:val="0"/>
          <w:numId w:val="39"/>
        </w:numPr>
        <w:rPr>
          <w:rStyle w:val="Strong"/>
          <w:rFonts w:cstheme="minorHAnsi"/>
          <w:b w:val="0"/>
          <w:sz w:val="24"/>
          <w:szCs w:val="24"/>
        </w:rPr>
      </w:pPr>
      <w:r w:rsidRPr="00EB7BAD">
        <w:rPr>
          <w:rStyle w:val="Strong"/>
          <w:rFonts w:cstheme="minorHAnsi"/>
          <w:sz w:val="24"/>
          <w:szCs w:val="24"/>
        </w:rPr>
        <w:t xml:space="preserve">Care needs to be taken to use only the up-to-date label for each member library. </w:t>
      </w:r>
      <w:r w:rsidRPr="00EB7BAD">
        <w:rPr>
          <w:rStyle w:val="Strong"/>
          <w:rFonts w:cstheme="minorHAnsi"/>
          <w:b w:val="0"/>
          <w:sz w:val="24"/>
          <w:szCs w:val="24"/>
        </w:rPr>
        <w:t>Slips that were printed months ago and stored in a file may no longer be valid.</w:t>
      </w:r>
    </w:p>
    <w:p w14:paraId="72A7BE75" w14:textId="77777777" w:rsidR="00A73825" w:rsidRPr="00EB7BAD" w:rsidRDefault="00A73825" w:rsidP="00EB7BAD">
      <w:pPr>
        <w:pStyle w:val="ListParagraph"/>
        <w:numPr>
          <w:ilvl w:val="0"/>
          <w:numId w:val="39"/>
        </w:numPr>
        <w:rPr>
          <w:rStyle w:val="Strong"/>
          <w:rFonts w:cstheme="minorHAnsi"/>
          <w:sz w:val="24"/>
          <w:szCs w:val="24"/>
        </w:rPr>
      </w:pPr>
      <w:r w:rsidRPr="00EB7BAD">
        <w:rPr>
          <w:rStyle w:val="Strong"/>
          <w:rFonts w:cstheme="minorHAnsi"/>
          <w:sz w:val="24"/>
          <w:szCs w:val="24"/>
        </w:rPr>
        <w:t xml:space="preserve">A transit slip must be printed for each item put in the delivery. </w:t>
      </w:r>
    </w:p>
    <w:p w14:paraId="28427FDF" w14:textId="7683F1F1" w:rsidR="00A73825" w:rsidRDefault="00A73825" w:rsidP="002A32E2">
      <w:pPr>
        <w:rPr>
          <w:i/>
          <w:noProof/>
          <w:sz w:val="24"/>
          <w:szCs w:val="24"/>
        </w:rPr>
      </w:pPr>
      <w:r w:rsidRPr="00D13988">
        <w:rPr>
          <w:i/>
          <w:noProof/>
          <w:sz w:val="24"/>
          <w:szCs w:val="24"/>
        </w:rPr>
        <w:t xml:space="preserve">See </w:t>
      </w:r>
      <w:r w:rsidRPr="00D13988">
        <w:rPr>
          <w:b/>
          <w:i/>
          <w:noProof/>
          <w:sz w:val="24"/>
          <w:szCs w:val="24"/>
        </w:rPr>
        <w:t xml:space="preserve">Appendix </w:t>
      </w:r>
      <w:r w:rsidRPr="00D13988">
        <w:rPr>
          <w:i/>
          <w:noProof/>
          <w:sz w:val="24"/>
          <w:szCs w:val="24"/>
        </w:rPr>
        <w:t xml:space="preserve">for </w:t>
      </w:r>
      <w:r w:rsidR="00344E9A">
        <w:rPr>
          <w:i/>
          <w:noProof/>
          <w:sz w:val="24"/>
          <w:szCs w:val="24"/>
        </w:rPr>
        <w:t>MEC Circulation Best Practices</w:t>
      </w:r>
      <w:r w:rsidRPr="00D13988">
        <w:rPr>
          <w:i/>
          <w:noProof/>
          <w:sz w:val="24"/>
          <w:szCs w:val="24"/>
        </w:rPr>
        <w:t xml:space="preserve">. </w:t>
      </w:r>
    </w:p>
    <w:p w14:paraId="1A30611C" w14:textId="77777777" w:rsidR="00483289" w:rsidRPr="00483289" w:rsidRDefault="00483289" w:rsidP="002A32E2">
      <w:pPr>
        <w:rPr>
          <w:rFonts w:cstheme="minorHAnsi"/>
          <w:i/>
          <w:color w:val="FF0000"/>
          <w:sz w:val="12"/>
          <w:szCs w:val="12"/>
          <w:shd w:val="clear" w:color="auto" w:fill="FFFFFF"/>
        </w:rPr>
      </w:pPr>
    </w:p>
    <w:p w14:paraId="4D0A3382" w14:textId="77777777" w:rsidR="00A73825" w:rsidRPr="00541711" w:rsidRDefault="00A73825" w:rsidP="00463DC0">
      <w:pPr>
        <w:pStyle w:val="ListParagraph"/>
        <w:ind w:left="825" w:hanging="825"/>
        <w:outlineLvl w:val="0"/>
        <w:rPr>
          <w:rStyle w:val="Strong"/>
          <w:rFonts w:cstheme="minorHAnsi"/>
          <w:sz w:val="32"/>
          <w:szCs w:val="32"/>
          <w:u w:val="single"/>
        </w:rPr>
      </w:pPr>
      <w:bookmarkStart w:id="53" w:name="_Toc214869068"/>
      <w:r w:rsidRPr="00541711">
        <w:rPr>
          <w:rStyle w:val="Strong"/>
          <w:rFonts w:cstheme="minorHAnsi"/>
          <w:sz w:val="32"/>
          <w:szCs w:val="32"/>
          <w:u w:val="single"/>
        </w:rPr>
        <w:t>Searching the Catalog</w:t>
      </w:r>
      <w:bookmarkEnd w:id="53"/>
    </w:p>
    <w:p w14:paraId="1B66CEE1" w14:textId="77777777" w:rsidR="00A73825" w:rsidRPr="00D9491F" w:rsidRDefault="00A73825" w:rsidP="00A73825">
      <w:pPr>
        <w:pStyle w:val="ListParagraph"/>
        <w:ind w:left="360"/>
        <w:rPr>
          <w:rStyle w:val="Strong"/>
          <w:rFonts w:ascii="Times New Roman" w:hAnsi="Times New Roman" w:cs="Times New Roman"/>
          <w:b w:val="0"/>
          <w:sz w:val="24"/>
          <w:szCs w:val="24"/>
        </w:rPr>
      </w:pPr>
    </w:p>
    <w:p w14:paraId="521B609C" w14:textId="77777777" w:rsidR="00A73825" w:rsidRPr="00A73825" w:rsidRDefault="00A73825" w:rsidP="00463DC0">
      <w:pPr>
        <w:pStyle w:val="ListParagraph"/>
        <w:ind w:left="0"/>
        <w:outlineLvl w:val="1"/>
        <w:rPr>
          <w:rStyle w:val="Strong"/>
          <w:rFonts w:cstheme="minorHAnsi"/>
          <w:sz w:val="28"/>
          <w:szCs w:val="28"/>
        </w:rPr>
      </w:pPr>
      <w:bookmarkStart w:id="54" w:name="_Toc214869069"/>
      <w:r w:rsidRPr="00A73825">
        <w:rPr>
          <w:rStyle w:val="Strong"/>
          <w:rFonts w:cstheme="minorHAnsi"/>
          <w:sz w:val="28"/>
          <w:szCs w:val="28"/>
        </w:rPr>
        <w:t>Basic Search</w:t>
      </w:r>
      <w:bookmarkEnd w:id="54"/>
    </w:p>
    <w:p w14:paraId="7F561676" w14:textId="511E422B" w:rsidR="00A73825" w:rsidRPr="00A73825" w:rsidRDefault="00A73825" w:rsidP="00A73825">
      <w:pPr>
        <w:pStyle w:val="ListParagraph"/>
        <w:ind w:left="0"/>
        <w:rPr>
          <w:rStyle w:val="Strong"/>
          <w:rFonts w:cstheme="minorHAnsi"/>
          <w:b w:val="0"/>
          <w:sz w:val="24"/>
          <w:szCs w:val="24"/>
        </w:rPr>
      </w:pPr>
      <w:r w:rsidRPr="00A73825">
        <w:rPr>
          <w:rStyle w:val="Strong"/>
          <w:rFonts w:cstheme="minorHAnsi"/>
          <w:b w:val="0"/>
          <w:sz w:val="24"/>
          <w:szCs w:val="24"/>
        </w:rPr>
        <w:t>A Basic (Keyword) Search of the catalog can be performed from the Evergreen home page. Enter the partial or complete title, author name, and/or subject to retrieve a wide range of results from which to refine your search.</w:t>
      </w:r>
      <w:r w:rsidR="00CD03B2">
        <w:rPr>
          <w:rStyle w:val="Strong"/>
          <w:rFonts w:cstheme="minorHAnsi"/>
          <w:b w:val="0"/>
          <w:sz w:val="24"/>
          <w:szCs w:val="24"/>
        </w:rPr>
        <w:t xml:space="preserve"> For a successful search, spelling must be accurate.</w:t>
      </w:r>
      <w:r w:rsidR="00231ADB">
        <w:rPr>
          <w:rStyle w:val="Strong"/>
          <w:rFonts w:cstheme="minorHAnsi"/>
          <w:b w:val="0"/>
          <w:sz w:val="24"/>
          <w:szCs w:val="24"/>
        </w:rPr>
        <w:t xml:space="preserve"> </w:t>
      </w:r>
    </w:p>
    <w:p w14:paraId="24A8AC3F" w14:textId="2AF79400" w:rsidR="00A73825" w:rsidRPr="00541711" w:rsidRDefault="00A73825" w:rsidP="00A73825">
      <w:pPr>
        <w:pStyle w:val="ListParagraph"/>
        <w:ind w:left="360"/>
        <w:jc w:val="center"/>
        <w:rPr>
          <w:rStyle w:val="Strong"/>
          <w:rFonts w:cstheme="minorHAnsi"/>
          <w:sz w:val="24"/>
          <w:szCs w:val="24"/>
        </w:rPr>
      </w:pPr>
      <w:r w:rsidRPr="00541711">
        <w:rPr>
          <w:rFonts w:cstheme="minorHAnsi"/>
          <w:noProof/>
          <w:sz w:val="24"/>
          <w:szCs w:val="24"/>
        </w:rPr>
        <mc:AlternateContent>
          <mc:Choice Requires="wps">
            <w:drawing>
              <wp:anchor distT="0" distB="0" distL="114300" distR="114300" simplePos="0" relativeHeight="251700224" behindDoc="0" locked="0" layoutInCell="1" allowOverlap="1" wp14:anchorId="0FBD4903" wp14:editId="35ED6131">
                <wp:simplePos x="0" y="0"/>
                <wp:positionH relativeFrom="column">
                  <wp:posOffset>1190625</wp:posOffset>
                </wp:positionH>
                <wp:positionV relativeFrom="paragraph">
                  <wp:posOffset>1062051</wp:posOffset>
                </wp:positionV>
                <wp:extent cx="978408" cy="484632"/>
                <wp:effectExtent l="0" t="19050" r="31750" b="29845"/>
                <wp:wrapNone/>
                <wp:docPr id="119" name="Arrow: Right 119"/>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844E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9" o:spid="_x0000_s1026" type="#_x0000_t13" style="position:absolute;margin-left:93.75pt;margin-top:83.65pt;width:77.05pt;height:38.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" adj="16250" fillcolor="#5b9bd5 [3204]" strokecolor="#1f4d78 [1604]" strokeweight="1pt"/>
            </w:pict>
          </mc:Fallback>
        </mc:AlternateContent>
      </w:r>
      <w:r w:rsidR="003964C1" w:rsidRPr="003964C1">
        <w:rPr>
          <w:noProof/>
        </w:rPr>
        <w:t xml:space="preserve"> </w:t>
      </w:r>
      <w:r w:rsidR="003964C1" w:rsidRPr="003964C1">
        <w:rPr>
          <w:rFonts w:cstheme="minorHAnsi"/>
          <w:noProof/>
          <w:sz w:val="24"/>
          <w:szCs w:val="24"/>
        </w:rPr>
        <w:drawing>
          <wp:inline distT="0" distB="0" distL="0" distR="0" wp14:anchorId="0E12EFD4" wp14:editId="1EB543D2">
            <wp:extent cx="2645664" cy="219456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84012" cy="2226369"/>
                    </a:xfrm>
                    <a:prstGeom prst="rect">
                      <a:avLst/>
                    </a:prstGeom>
                  </pic:spPr>
                </pic:pic>
              </a:graphicData>
            </a:graphic>
          </wp:inline>
        </w:drawing>
      </w:r>
      <w:r w:rsidR="003964C1" w:rsidRPr="003964C1">
        <w:rPr>
          <w:rFonts w:cstheme="minorHAnsi"/>
          <w:noProof/>
          <w:sz w:val="24"/>
          <w:szCs w:val="24"/>
        </w:rPr>
        <w:t xml:space="preserve"> </w:t>
      </w:r>
    </w:p>
    <w:p w14:paraId="75E4BEA1" w14:textId="64D8D129" w:rsidR="00A73825" w:rsidRPr="00A73825" w:rsidRDefault="00A73825" w:rsidP="00463DC0">
      <w:pPr>
        <w:pStyle w:val="ListParagraph"/>
        <w:ind w:left="0"/>
        <w:outlineLvl w:val="1"/>
        <w:rPr>
          <w:rStyle w:val="Strong"/>
          <w:rFonts w:cstheme="minorHAnsi"/>
          <w:sz w:val="28"/>
          <w:szCs w:val="28"/>
        </w:rPr>
      </w:pPr>
      <w:bookmarkStart w:id="55" w:name="_Toc214869070"/>
      <w:r w:rsidRPr="00A73825">
        <w:rPr>
          <w:rStyle w:val="Strong"/>
          <w:rFonts w:cstheme="minorHAnsi"/>
          <w:sz w:val="28"/>
          <w:szCs w:val="28"/>
        </w:rPr>
        <w:lastRenderedPageBreak/>
        <w:t>Advanced Search</w:t>
      </w:r>
      <w:bookmarkEnd w:id="55"/>
    </w:p>
    <w:p w14:paraId="63722D35" w14:textId="77777777" w:rsidR="00A73825" w:rsidRPr="00A73825" w:rsidRDefault="00A73825" w:rsidP="00A73825">
      <w:pPr>
        <w:pStyle w:val="ListParagraph"/>
        <w:ind w:left="0"/>
        <w:rPr>
          <w:rStyle w:val="Strong"/>
          <w:rFonts w:cstheme="minorHAnsi"/>
          <w:b w:val="0"/>
          <w:sz w:val="24"/>
          <w:szCs w:val="24"/>
        </w:rPr>
      </w:pPr>
      <w:r w:rsidRPr="00A73825">
        <w:rPr>
          <w:rStyle w:val="Strong"/>
          <w:rFonts w:cstheme="minorHAnsi"/>
          <w:b w:val="0"/>
          <w:sz w:val="24"/>
          <w:szCs w:val="24"/>
        </w:rPr>
        <w:t>To perform an advanced search of the catalog, use the Search dropdown menu on the Evergreen home page to access Search the Catalog.</w:t>
      </w:r>
    </w:p>
    <w:p w14:paraId="2E3D3ADF" w14:textId="77777777" w:rsidR="00A73825" w:rsidRPr="00A73825" w:rsidRDefault="00A73825" w:rsidP="00A73825">
      <w:pPr>
        <w:pStyle w:val="ListParagraph"/>
        <w:ind w:left="0"/>
        <w:rPr>
          <w:rStyle w:val="Strong"/>
          <w:rFonts w:cstheme="minorHAnsi"/>
          <w:b w:val="0"/>
          <w:sz w:val="24"/>
          <w:szCs w:val="24"/>
        </w:rPr>
      </w:pPr>
    </w:p>
    <w:p w14:paraId="7E085712" w14:textId="77777777" w:rsidR="00A73825" w:rsidRPr="00A73825" w:rsidRDefault="00A73825" w:rsidP="00A73825">
      <w:pPr>
        <w:pStyle w:val="ListParagraph"/>
        <w:ind w:left="0"/>
        <w:jc w:val="center"/>
        <w:rPr>
          <w:rStyle w:val="Strong"/>
          <w:rFonts w:cstheme="minorHAnsi"/>
          <w:b w:val="0"/>
          <w:sz w:val="24"/>
          <w:szCs w:val="24"/>
        </w:rPr>
      </w:pPr>
      <w:r w:rsidRPr="00A73825">
        <w:rPr>
          <w:rFonts w:cstheme="minorHAnsi"/>
          <w:noProof/>
          <w:sz w:val="24"/>
          <w:szCs w:val="24"/>
        </w:rPr>
        <mc:AlternateContent>
          <mc:Choice Requires="wps">
            <w:drawing>
              <wp:anchor distT="0" distB="0" distL="114300" distR="114300" simplePos="0" relativeHeight="251701248" behindDoc="0" locked="0" layoutInCell="1" allowOverlap="1" wp14:anchorId="51E15D78" wp14:editId="4DCBAAA5">
                <wp:simplePos x="0" y="0"/>
                <wp:positionH relativeFrom="column">
                  <wp:posOffset>3857625</wp:posOffset>
                </wp:positionH>
                <wp:positionV relativeFrom="paragraph">
                  <wp:posOffset>775335</wp:posOffset>
                </wp:positionV>
                <wp:extent cx="978408" cy="484632"/>
                <wp:effectExtent l="0" t="0" r="12700" b="10795"/>
                <wp:wrapNone/>
                <wp:docPr id="221" name="Arrow: Left 221"/>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6986A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21" o:spid="_x0000_s1026" type="#_x0000_t66" style="position:absolute;margin-left:303.75pt;margin-top:61.05pt;width:77.05pt;height:38.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" adj="5350" fillcolor="#5b9bd5 [3204]" strokecolor="#1f4d78 [1604]" strokeweight="1pt"/>
            </w:pict>
          </mc:Fallback>
        </mc:AlternateContent>
      </w:r>
      <w:r w:rsidRPr="00A73825">
        <w:rPr>
          <w:rFonts w:cstheme="minorHAnsi"/>
          <w:noProof/>
          <w:sz w:val="24"/>
          <w:szCs w:val="24"/>
        </w:rPr>
        <w:drawing>
          <wp:inline distT="0" distB="0" distL="0" distR="0" wp14:anchorId="195E64EB" wp14:editId="55525134">
            <wp:extent cx="2371725" cy="13049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71725" cy="1304925"/>
                    </a:xfrm>
                    <a:prstGeom prst="rect">
                      <a:avLst/>
                    </a:prstGeom>
                  </pic:spPr>
                </pic:pic>
              </a:graphicData>
            </a:graphic>
          </wp:inline>
        </w:drawing>
      </w:r>
    </w:p>
    <w:p w14:paraId="21015A7B" w14:textId="77777777" w:rsidR="00A73825" w:rsidRPr="00A73825" w:rsidRDefault="00A73825" w:rsidP="00A73825">
      <w:pPr>
        <w:pStyle w:val="ListParagraph"/>
        <w:ind w:left="0"/>
        <w:rPr>
          <w:rStyle w:val="Strong"/>
          <w:rFonts w:cstheme="minorHAnsi"/>
          <w:b w:val="0"/>
          <w:sz w:val="24"/>
          <w:szCs w:val="24"/>
        </w:rPr>
      </w:pPr>
      <w:r w:rsidRPr="00A73825">
        <w:rPr>
          <w:rStyle w:val="Strong"/>
          <w:rFonts w:cstheme="minorHAnsi"/>
          <w:b w:val="0"/>
          <w:sz w:val="24"/>
          <w:szCs w:val="24"/>
        </w:rPr>
        <w:t>The Staff Catalog page gives you numerous ways to limit your search.</w:t>
      </w:r>
    </w:p>
    <w:p w14:paraId="4BF8EDC9" w14:textId="77777777" w:rsidR="00A73825" w:rsidRPr="00A73825" w:rsidRDefault="00A73825" w:rsidP="00A73825">
      <w:pPr>
        <w:pStyle w:val="ListParagraph"/>
        <w:ind w:left="0"/>
        <w:rPr>
          <w:rStyle w:val="Strong"/>
          <w:rFonts w:cstheme="minorHAnsi"/>
          <w:b w:val="0"/>
          <w:sz w:val="24"/>
          <w:szCs w:val="24"/>
        </w:rPr>
      </w:pPr>
    </w:p>
    <w:p w14:paraId="27C70E57" w14:textId="77777777" w:rsidR="00A73825" w:rsidRPr="00541711" w:rsidRDefault="00A73825" w:rsidP="00A73825">
      <w:pPr>
        <w:pStyle w:val="ListParagraph"/>
        <w:ind w:left="0"/>
        <w:rPr>
          <w:rStyle w:val="Strong"/>
          <w:rFonts w:cstheme="minorHAnsi"/>
          <w:sz w:val="24"/>
          <w:szCs w:val="24"/>
        </w:rPr>
      </w:pPr>
      <w:r w:rsidRPr="00541711">
        <w:rPr>
          <w:rFonts w:cstheme="minorHAnsi"/>
          <w:noProof/>
          <w:sz w:val="24"/>
          <w:szCs w:val="24"/>
        </w:rPr>
        <w:drawing>
          <wp:inline distT="0" distB="0" distL="0" distR="0" wp14:anchorId="52021CD1" wp14:editId="36187177">
            <wp:extent cx="6324600" cy="798830"/>
            <wp:effectExtent l="0" t="0" r="0"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24600" cy="798830"/>
                    </a:xfrm>
                    <a:prstGeom prst="rect">
                      <a:avLst/>
                    </a:prstGeom>
                  </pic:spPr>
                </pic:pic>
              </a:graphicData>
            </a:graphic>
          </wp:inline>
        </w:drawing>
      </w:r>
    </w:p>
    <w:p w14:paraId="1A7DDCAD" w14:textId="77777777" w:rsidR="00EB7BAD" w:rsidRDefault="00EB7BAD" w:rsidP="002B35A0">
      <w:pPr>
        <w:spacing w:after="0"/>
        <w:rPr>
          <w:rStyle w:val="Strong"/>
          <w:rFonts w:cstheme="minorHAnsi"/>
          <w:sz w:val="28"/>
          <w:szCs w:val="28"/>
        </w:rPr>
      </w:pPr>
    </w:p>
    <w:p w14:paraId="69878DBF" w14:textId="77777777" w:rsidR="002B35A0" w:rsidRPr="00463DC0" w:rsidRDefault="002A32E2" w:rsidP="00463DC0">
      <w:pPr>
        <w:pStyle w:val="Heading2"/>
        <w:rPr>
          <w:rStyle w:val="Strong"/>
          <w:rFonts w:asciiTheme="minorHAnsi" w:hAnsiTheme="minorHAnsi" w:cstheme="minorHAnsi"/>
          <w:color w:val="auto"/>
          <w:sz w:val="28"/>
          <w:szCs w:val="28"/>
        </w:rPr>
      </w:pPr>
      <w:bookmarkStart w:id="56" w:name="_Toc214869071"/>
      <w:r w:rsidRPr="00463DC0">
        <w:rPr>
          <w:rStyle w:val="Strong"/>
          <w:rFonts w:asciiTheme="minorHAnsi" w:hAnsiTheme="minorHAnsi" w:cstheme="minorHAnsi"/>
          <w:color w:val="auto"/>
          <w:sz w:val="28"/>
          <w:szCs w:val="28"/>
        </w:rPr>
        <w:t>K</w:t>
      </w:r>
      <w:r w:rsidR="002B35A0" w:rsidRPr="00463DC0">
        <w:rPr>
          <w:rStyle w:val="Strong"/>
          <w:rFonts w:asciiTheme="minorHAnsi" w:hAnsiTheme="minorHAnsi" w:cstheme="minorHAnsi"/>
          <w:color w:val="auto"/>
          <w:sz w:val="28"/>
          <w:szCs w:val="28"/>
        </w:rPr>
        <w:t>eyword Search</w:t>
      </w:r>
      <w:bookmarkEnd w:id="56"/>
    </w:p>
    <w:p w14:paraId="1055BB5F" w14:textId="72A578F5" w:rsidR="002B35A0" w:rsidRPr="002B35A0" w:rsidRDefault="002B35A0" w:rsidP="002B35A0">
      <w:pPr>
        <w:spacing w:after="0"/>
        <w:rPr>
          <w:rStyle w:val="Strong"/>
          <w:rFonts w:cstheme="minorHAnsi"/>
          <w:b w:val="0"/>
          <w:sz w:val="24"/>
          <w:szCs w:val="24"/>
        </w:rPr>
      </w:pPr>
      <w:r w:rsidRPr="002B35A0">
        <w:rPr>
          <w:rStyle w:val="Strong"/>
          <w:rFonts w:cstheme="minorHAnsi"/>
          <w:b w:val="0"/>
          <w:sz w:val="24"/>
          <w:szCs w:val="24"/>
        </w:rPr>
        <w:t>This is the default Staff Catalog page. You can use the dropdown menu to choose to search by Keyword, Title, Journal Title, Author, Subject, Series, and Digital Bookplate. You may also select format and qualifiers for your search terms.</w:t>
      </w:r>
    </w:p>
    <w:p w14:paraId="4401DCF7" w14:textId="77777777" w:rsidR="002B35A0" w:rsidRDefault="00C3173F" w:rsidP="002B35A0">
      <w:pPr>
        <w:pStyle w:val="ListParagraph"/>
        <w:ind w:left="360"/>
        <w:rPr>
          <w:rStyle w:val="Strong"/>
          <w:rFonts w:cstheme="minorHAnsi"/>
          <w:sz w:val="24"/>
          <w:szCs w:val="24"/>
        </w:rPr>
      </w:pPr>
      <w:r w:rsidRPr="00541711">
        <w:rPr>
          <w:noProof/>
        </w:rPr>
        <mc:AlternateContent>
          <mc:Choice Requires="wps">
            <w:drawing>
              <wp:anchor distT="0" distB="0" distL="114300" distR="114300" simplePos="0" relativeHeight="251703296" behindDoc="0" locked="0" layoutInCell="1" allowOverlap="1" wp14:anchorId="62C5BF84" wp14:editId="57510A43">
                <wp:simplePos x="0" y="0"/>
                <wp:positionH relativeFrom="column">
                  <wp:posOffset>5410200</wp:posOffset>
                </wp:positionH>
                <wp:positionV relativeFrom="paragraph">
                  <wp:posOffset>480842</wp:posOffset>
                </wp:positionV>
                <wp:extent cx="97888" cy="2133600"/>
                <wp:effectExtent l="0" t="38100" r="73660" b="19050"/>
                <wp:wrapNone/>
                <wp:docPr id="256" name="Straight Arrow Connector 256"/>
                <wp:cNvGraphicFramePr/>
                <a:graphic xmlns:a="http://schemas.openxmlformats.org/drawingml/2006/main">
                  <a:graphicData uri="http://schemas.microsoft.com/office/word/2010/wordprocessingShape">
                    <wps:wsp>
                      <wps:cNvCnPr/>
                      <wps:spPr>
                        <a:xfrm flipV="1">
                          <a:off x="0" y="0"/>
                          <a:ext cx="97888" cy="21336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31B4D30" id="_x0000_t32" coordsize="21600,21600" o:spt="32" o:oned="t" path="m,l21600,21600e" filled="f">
                <v:path arrowok="t" fillok="f" o:connecttype="none"/>
                <o:lock v:ext="edit" shapetype="t"/>
              </v:shapetype>
              <v:shape id="Straight Arrow Connector 256" o:spid="_x0000_s1026" type="#_x0000_t32" style="position:absolute;margin-left:426pt;margin-top:37.85pt;width:7.7pt;height:16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" strokecolor="#5b9bd5 [3204]" strokeweight="1pt">
                <v:stroke endarrow="block" joinstyle="miter"/>
              </v:shape>
            </w:pict>
          </mc:Fallback>
        </mc:AlternateContent>
      </w:r>
      <w:r w:rsidRPr="00541711">
        <w:rPr>
          <w:noProof/>
        </w:rPr>
        <mc:AlternateContent>
          <mc:Choice Requires="wps">
            <w:drawing>
              <wp:anchor distT="0" distB="0" distL="114300" distR="114300" simplePos="0" relativeHeight="251704320" behindDoc="0" locked="0" layoutInCell="1" allowOverlap="1" wp14:anchorId="5B0387FA" wp14:editId="31846148">
                <wp:simplePos x="0" y="0"/>
                <wp:positionH relativeFrom="column">
                  <wp:posOffset>4155830</wp:posOffset>
                </wp:positionH>
                <wp:positionV relativeFrom="paragraph">
                  <wp:posOffset>474979</wp:posOffset>
                </wp:positionV>
                <wp:extent cx="1049801" cy="1940169"/>
                <wp:effectExtent l="0" t="38100" r="55245" b="22225"/>
                <wp:wrapNone/>
                <wp:docPr id="257" name="Straight Arrow Connector 257"/>
                <wp:cNvGraphicFramePr/>
                <a:graphic xmlns:a="http://schemas.openxmlformats.org/drawingml/2006/main">
                  <a:graphicData uri="http://schemas.microsoft.com/office/word/2010/wordprocessingShape">
                    <wps:wsp>
                      <wps:cNvCnPr/>
                      <wps:spPr>
                        <a:xfrm flipV="1">
                          <a:off x="0" y="0"/>
                          <a:ext cx="1049801" cy="194016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B8B112" id="Straight Arrow Connector 257" o:spid="_x0000_s1026" type="#_x0000_t32" style="position:absolute;margin-left:327.25pt;margin-top:37.4pt;width:82.65pt;height:152.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" strokecolor="#5b9bd5 [3204]" strokeweight="1pt">
                <v:stroke endarrow="block" joinstyle="miter"/>
              </v:shape>
            </w:pict>
          </mc:Fallback>
        </mc:AlternateContent>
      </w:r>
      <w:r w:rsidR="002B35A0" w:rsidRPr="00541711">
        <w:rPr>
          <w:rFonts w:cstheme="minorHAnsi"/>
          <w:noProof/>
          <w:sz w:val="24"/>
          <w:szCs w:val="24"/>
        </w:rPr>
        <w:drawing>
          <wp:inline distT="0" distB="0" distL="0" distR="0" wp14:anchorId="3E94CA5E" wp14:editId="6D244F5D">
            <wp:extent cx="5943600" cy="217360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173605"/>
                    </a:xfrm>
                    <a:prstGeom prst="rect">
                      <a:avLst/>
                    </a:prstGeom>
                  </pic:spPr>
                </pic:pic>
              </a:graphicData>
            </a:graphic>
          </wp:inline>
        </w:drawing>
      </w:r>
    </w:p>
    <w:p w14:paraId="1686C514" w14:textId="77777777" w:rsidR="00C3173F" w:rsidRDefault="00C3173F" w:rsidP="002B35A0">
      <w:pPr>
        <w:pStyle w:val="ListParagraph"/>
        <w:ind w:left="360"/>
        <w:rPr>
          <w:rStyle w:val="Strong"/>
          <w:rFonts w:cstheme="minorHAnsi"/>
          <w:sz w:val="24"/>
          <w:szCs w:val="24"/>
        </w:rPr>
      </w:pPr>
    </w:p>
    <w:p w14:paraId="4B433F78" w14:textId="77777777" w:rsidR="002B35A0" w:rsidRPr="002B35A0" w:rsidRDefault="002B35A0" w:rsidP="00A03EEA">
      <w:pPr>
        <w:pStyle w:val="ListParagraph"/>
        <w:numPr>
          <w:ilvl w:val="0"/>
          <w:numId w:val="16"/>
        </w:numPr>
        <w:ind w:left="720"/>
        <w:rPr>
          <w:rStyle w:val="Strong"/>
          <w:rFonts w:cstheme="minorHAnsi"/>
          <w:b w:val="0"/>
          <w:sz w:val="24"/>
          <w:szCs w:val="24"/>
        </w:rPr>
      </w:pPr>
      <w:r w:rsidRPr="002B35A0">
        <w:rPr>
          <w:rStyle w:val="Strong"/>
          <w:rFonts w:cstheme="minorHAnsi"/>
          <w:b w:val="0"/>
          <w:sz w:val="24"/>
          <w:szCs w:val="24"/>
        </w:rPr>
        <w:t>Use the + if you want to add another row of search limiters.</w:t>
      </w:r>
    </w:p>
    <w:p w14:paraId="6DE6C910" w14:textId="77777777" w:rsidR="002B35A0" w:rsidRPr="002B35A0" w:rsidRDefault="002B35A0" w:rsidP="00A03EEA">
      <w:pPr>
        <w:pStyle w:val="ListParagraph"/>
        <w:numPr>
          <w:ilvl w:val="0"/>
          <w:numId w:val="15"/>
        </w:numPr>
        <w:ind w:left="720"/>
        <w:rPr>
          <w:rStyle w:val="Strong"/>
          <w:rFonts w:cstheme="minorHAnsi"/>
          <w:b w:val="0"/>
          <w:sz w:val="24"/>
          <w:szCs w:val="24"/>
        </w:rPr>
      </w:pPr>
      <w:r w:rsidRPr="002B35A0">
        <w:rPr>
          <w:rStyle w:val="Strong"/>
          <w:rFonts w:cstheme="minorHAnsi"/>
          <w:b w:val="0"/>
          <w:sz w:val="24"/>
          <w:szCs w:val="24"/>
        </w:rPr>
        <w:t>Use the three vertical dots if you want to add search options including video type, large print, and publication year. The picture above shows both an extra row of limiters and the additional search factors.</w:t>
      </w:r>
    </w:p>
    <w:p w14:paraId="49BC6F49" w14:textId="77777777" w:rsidR="002B35A0" w:rsidRPr="002B35A0" w:rsidRDefault="00C3173F" w:rsidP="00A03EEA">
      <w:pPr>
        <w:pStyle w:val="ListParagraph"/>
        <w:numPr>
          <w:ilvl w:val="0"/>
          <w:numId w:val="15"/>
        </w:numPr>
        <w:ind w:left="720"/>
        <w:rPr>
          <w:rStyle w:val="Strong"/>
          <w:rFonts w:cstheme="minorHAnsi"/>
          <w:b w:val="0"/>
          <w:sz w:val="24"/>
          <w:szCs w:val="24"/>
        </w:rPr>
      </w:pPr>
      <w:r w:rsidRPr="00541711">
        <w:rPr>
          <w:rFonts w:cstheme="minorHAnsi"/>
          <w:noProof/>
          <w:sz w:val="24"/>
          <w:szCs w:val="24"/>
        </w:rPr>
        <w:lastRenderedPageBreak/>
        <w:drawing>
          <wp:anchor distT="0" distB="0" distL="114300" distR="114300" simplePos="0" relativeHeight="251773952" behindDoc="0" locked="0" layoutInCell="1" allowOverlap="1" wp14:anchorId="25058D1C" wp14:editId="61033B6B">
            <wp:simplePos x="0" y="0"/>
            <wp:positionH relativeFrom="margin">
              <wp:align>center</wp:align>
            </wp:positionH>
            <wp:positionV relativeFrom="paragraph">
              <wp:posOffset>1048873</wp:posOffset>
            </wp:positionV>
            <wp:extent cx="3264408" cy="713232"/>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264408" cy="713232"/>
                    </a:xfrm>
                    <a:prstGeom prst="rect">
                      <a:avLst/>
                    </a:prstGeom>
                  </pic:spPr>
                </pic:pic>
              </a:graphicData>
            </a:graphic>
            <wp14:sizeRelH relativeFrom="margin">
              <wp14:pctWidth>0</wp14:pctWidth>
            </wp14:sizeRelH>
            <wp14:sizeRelV relativeFrom="margin">
              <wp14:pctHeight>0</wp14:pctHeight>
            </wp14:sizeRelV>
          </wp:anchor>
        </w:drawing>
      </w:r>
      <w:r w:rsidR="002B35A0" w:rsidRPr="002B35A0">
        <w:rPr>
          <w:rStyle w:val="Strong"/>
          <w:rFonts w:cstheme="minorHAnsi"/>
          <w:b w:val="0"/>
          <w:i/>
          <w:sz w:val="24"/>
          <w:szCs w:val="24"/>
        </w:rPr>
        <w:t xml:space="preserve">A broader search is always the best way to begin to look for an item. </w:t>
      </w:r>
      <w:r w:rsidR="002B35A0" w:rsidRPr="002B35A0">
        <w:rPr>
          <w:rStyle w:val="Strong"/>
          <w:rFonts w:cstheme="minorHAnsi"/>
          <w:b w:val="0"/>
          <w:sz w:val="24"/>
          <w:szCs w:val="24"/>
        </w:rPr>
        <w:t xml:space="preserve"> If you add too many limiters, you may not find what you are looking for because the way an item is cataloged will determine how it will react to a search. If you limit your search to “purple poisonous plants that bloom in May in the Pacific Northwest,” you may get zero results. “Poisonous plants” is a better place to start.</w:t>
      </w:r>
    </w:p>
    <w:p w14:paraId="5D0622C0" w14:textId="77777777" w:rsidR="002B35A0" w:rsidRPr="00541711" w:rsidRDefault="002B35A0" w:rsidP="002B35A0">
      <w:pPr>
        <w:jc w:val="center"/>
        <w:rPr>
          <w:rStyle w:val="Strong"/>
          <w:rFonts w:cstheme="minorHAnsi"/>
          <w:b w:val="0"/>
          <w:sz w:val="24"/>
          <w:szCs w:val="24"/>
        </w:rPr>
      </w:pPr>
    </w:p>
    <w:p w14:paraId="4F701AC8" w14:textId="77777777" w:rsidR="00C3173F" w:rsidRDefault="00C3173F" w:rsidP="00463DC0">
      <w:pPr>
        <w:pStyle w:val="Heading2"/>
        <w:rPr>
          <w:rStyle w:val="Strong"/>
          <w:rFonts w:asciiTheme="minorHAnsi" w:hAnsiTheme="minorHAnsi" w:cstheme="minorHAnsi"/>
          <w:color w:val="auto"/>
          <w:sz w:val="28"/>
          <w:szCs w:val="28"/>
        </w:rPr>
      </w:pPr>
    </w:p>
    <w:p w14:paraId="1AC04E3D" w14:textId="77777777" w:rsidR="00C3173F" w:rsidRPr="00C3173F" w:rsidRDefault="002B35A0" w:rsidP="00C3173F">
      <w:pPr>
        <w:pStyle w:val="Heading2"/>
      </w:pPr>
      <w:bookmarkStart w:id="57" w:name="_Toc214869072"/>
      <w:r w:rsidRPr="00463DC0">
        <w:rPr>
          <w:rStyle w:val="Strong"/>
          <w:rFonts w:asciiTheme="minorHAnsi" w:hAnsiTheme="minorHAnsi" w:cstheme="minorHAnsi"/>
          <w:color w:val="auto"/>
          <w:sz w:val="28"/>
          <w:szCs w:val="28"/>
        </w:rPr>
        <w:t>Search Library</w:t>
      </w:r>
      <w:bookmarkEnd w:id="57"/>
      <w:r w:rsidRPr="00463DC0">
        <w:rPr>
          <w:rStyle w:val="Strong"/>
          <w:rFonts w:asciiTheme="minorHAnsi" w:hAnsiTheme="minorHAnsi" w:cstheme="minorHAnsi"/>
          <w:b w:val="0"/>
          <w:color w:val="auto"/>
          <w:sz w:val="24"/>
          <w:szCs w:val="24"/>
        </w:rPr>
        <w:t xml:space="preserve"> </w:t>
      </w:r>
    </w:p>
    <w:p w14:paraId="5E863CFF" w14:textId="77777777" w:rsidR="002B35A0" w:rsidRDefault="002B35A0" w:rsidP="002B35A0">
      <w:pPr>
        <w:spacing w:after="0"/>
        <w:rPr>
          <w:rStyle w:val="Strong"/>
          <w:rFonts w:cstheme="minorHAnsi"/>
          <w:b w:val="0"/>
          <w:sz w:val="24"/>
          <w:szCs w:val="24"/>
        </w:rPr>
      </w:pPr>
      <w:r w:rsidRPr="002B35A0">
        <w:rPr>
          <w:rStyle w:val="Strong"/>
          <w:rFonts w:cstheme="minorHAnsi"/>
          <w:b w:val="0"/>
          <w:sz w:val="24"/>
          <w:szCs w:val="24"/>
        </w:rPr>
        <w:t>Search library should always default to Missouri Evergreen. You may limit your search to a specific library or branch in special circumstances. If you start with a limited search, there is the danger of telling a patron that we don’t have access to an item when we really do; it’s just not at the location you were searching.</w:t>
      </w:r>
    </w:p>
    <w:p w14:paraId="5EDEDD60" w14:textId="77777777" w:rsidR="002B35A0" w:rsidRPr="002B35A0" w:rsidRDefault="002B35A0" w:rsidP="002B35A0">
      <w:pPr>
        <w:spacing w:after="0"/>
        <w:rPr>
          <w:rStyle w:val="Strong"/>
          <w:rFonts w:cstheme="minorHAnsi"/>
          <w:b w:val="0"/>
          <w:sz w:val="24"/>
          <w:szCs w:val="24"/>
        </w:rPr>
      </w:pPr>
    </w:p>
    <w:p w14:paraId="26DF8471" w14:textId="77777777" w:rsidR="002B35A0" w:rsidRPr="00463DC0" w:rsidRDefault="002B35A0" w:rsidP="00463DC0">
      <w:pPr>
        <w:pStyle w:val="Heading2"/>
        <w:rPr>
          <w:rStyle w:val="Strong"/>
          <w:rFonts w:asciiTheme="minorHAnsi" w:hAnsiTheme="minorHAnsi" w:cstheme="minorHAnsi"/>
          <w:color w:val="auto"/>
          <w:sz w:val="24"/>
          <w:szCs w:val="24"/>
        </w:rPr>
      </w:pPr>
      <w:bookmarkStart w:id="58" w:name="_Toc214869073"/>
      <w:r w:rsidRPr="00463DC0">
        <w:rPr>
          <w:rStyle w:val="Strong"/>
          <w:rFonts w:asciiTheme="minorHAnsi" w:hAnsiTheme="minorHAnsi" w:cstheme="minorHAnsi"/>
          <w:color w:val="auto"/>
          <w:sz w:val="28"/>
          <w:szCs w:val="28"/>
        </w:rPr>
        <w:t>Numeric Search</w:t>
      </w:r>
      <w:bookmarkEnd w:id="58"/>
    </w:p>
    <w:p w14:paraId="67E8B159" w14:textId="77777777" w:rsidR="002B35A0" w:rsidRPr="002B35A0" w:rsidRDefault="002B35A0" w:rsidP="002B35A0">
      <w:pPr>
        <w:rPr>
          <w:rStyle w:val="Strong"/>
          <w:rFonts w:cstheme="minorHAnsi"/>
          <w:b w:val="0"/>
          <w:sz w:val="24"/>
          <w:szCs w:val="24"/>
        </w:rPr>
      </w:pPr>
      <w:r w:rsidRPr="002B35A0">
        <w:rPr>
          <w:rStyle w:val="Strong"/>
          <w:rFonts w:cstheme="minorHAnsi"/>
          <w:b w:val="0"/>
          <w:sz w:val="24"/>
          <w:szCs w:val="24"/>
        </w:rPr>
        <w:t>This search will allow you to search for items by ISBN (International Standard Book Number), barcode number, and TCN (title control number).</w:t>
      </w:r>
    </w:p>
    <w:p w14:paraId="64E89C6A" w14:textId="77777777" w:rsidR="00914FA5" w:rsidRPr="00463DC0" w:rsidRDefault="00914FA5" w:rsidP="00463DC0">
      <w:pPr>
        <w:pStyle w:val="Heading2"/>
        <w:rPr>
          <w:rStyle w:val="Strong"/>
          <w:rFonts w:asciiTheme="minorHAnsi" w:hAnsiTheme="minorHAnsi" w:cstheme="minorHAnsi"/>
          <w:color w:val="auto"/>
          <w:sz w:val="28"/>
          <w:szCs w:val="28"/>
        </w:rPr>
      </w:pPr>
      <w:bookmarkStart w:id="59" w:name="_Toc214869074"/>
      <w:r w:rsidRPr="00463DC0">
        <w:rPr>
          <w:rStyle w:val="Strong"/>
          <w:rFonts w:asciiTheme="minorHAnsi" w:hAnsiTheme="minorHAnsi" w:cstheme="minorHAnsi"/>
          <w:color w:val="auto"/>
          <w:sz w:val="28"/>
          <w:szCs w:val="28"/>
        </w:rPr>
        <w:t>Search Results – An Example</w:t>
      </w:r>
      <w:bookmarkEnd w:id="59"/>
    </w:p>
    <w:p w14:paraId="4AC57CBA" w14:textId="77777777" w:rsidR="00914FA5" w:rsidRDefault="00914FA5" w:rsidP="00914FA5">
      <w:pPr>
        <w:spacing w:after="0"/>
        <w:rPr>
          <w:rStyle w:val="Strong"/>
          <w:rFonts w:cstheme="minorHAnsi"/>
          <w:b w:val="0"/>
          <w:sz w:val="16"/>
          <w:szCs w:val="16"/>
        </w:rPr>
      </w:pPr>
      <w:r w:rsidRPr="00914FA5">
        <w:rPr>
          <w:rStyle w:val="Strong"/>
          <w:rFonts w:cstheme="minorHAnsi"/>
          <w:b w:val="0"/>
          <w:sz w:val="24"/>
          <w:szCs w:val="24"/>
        </w:rPr>
        <w:t>A Keyword search of all of Missouri Evergreen for All Formats containing the words LINCOLN LAWYER, yields 130 results with ten results per page.</w:t>
      </w:r>
    </w:p>
    <w:p w14:paraId="154ECCD5" w14:textId="77777777" w:rsidR="00662665" w:rsidRPr="00662665" w:rsidRDefault="00662665" w:rsidP="00914FA5">
      <w:pPr>
        <w:spacing w:after="0"/>
        <w:rPr>
          <w:rStyle w:val="Strong"/>
          <w:rFonts w:cstheme="minorHAnsi"/>
          <w:b w:val="0"/>
          <w:sz w:val="16"/>
          <w:szCs w:val="16"/>
        </w:rPr>
      </w:pPr>
    </w:p>
    <w:p w14:paraId="0B14B204" w14:textId="77777777" w:rsidR="00914FA5" w:rsidRPr="00914FA5" w:rsidRDefault="00914FA5" w:rsidP="00914FA5">
      <w:pPr>
        <w:jc w:val="center"/>
        <w:rPr>
          <w:rStyle w:val="Strong"/>
          <w:rFonts w:cstheme="minorHAnsi"/>
          <w:b w:val="0"/>
          <w:sz w:val="24"/>
          <w:szCs w:val="24"/>
        </w:rPr>
      </w:pPr>
      <w:r w:rsidRPr="00914FA5">
        <w:rPr>
          <w:rFonts w:cstheme="minorHAnsi"/>
          <w:noProof/>
          <w:sz w:val="24"/>
          <w:szCs w:val="24"/>
        </w:rPr>
        <mc:AlternateContent>
          <mc:Choice Requires="wps">
            <w:drawing>
              <wp:anchor distT="0" distB="0" distL="114300" distR="114300" simplePos="0" relativeHeight="251706368" behindDoc="0" locked="0" layoutInCell="1" allowOverlap="1" wp14:anchorId="540B6651" wp14:editId="54610139">
                <wp:simplePos x="0" y="0"/>
                <wp:positionH relativeFrom="column">
                  <wp:posOffset>723900</wp:posOffset>
                </wp:positionH>
                <wp:positionV relativeFrom="paragraph">
                  <wp:posOffset>514349</wp:posOffset>
                </wp:positionV>
                <wp:extent cx="484632" cy="473075"/>
                <wp:effectExtent l="19050" t="0" r="10795" b="41275"/>
                <wp:wrapNone/>
                <wp:docPr id="236" name="Arrow: Down 236"/>
                <wp:cNvGraphicFramePr/>
                <a:graphic xmlns:a="http://schemas.openxmlformats.org/drawingml/2006/main">
                  <a:graphicData uri="http://schemas.microsoft.com/office/word/2010/wordprocessingShape">
                    <wps:wsp>
                      <wps:cNvSpPr/>
                      <wps:spPr>
                        <a:xfrm>
                          <a:off x="0" y="0"/>
                          <a:ext cx="484632" cy="473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0111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6" o:spid="_x0000_s1026" type="#_x0000_t67" style="position:absolute;margin-left:57pt;margin-top:40.5pt;width:38.15pt;height:37.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" adj="10800" fillcolor="#5b9bd5 [3204]" strokecolor="#1f4d78 [1604]" strokeweight="1pt"/>
            </w:pict>
          </mc:Fallback>
        </mc:AlternateContent>
      </w:r>
      <w:r w:rsidRPr="00914FA5">
        <w:rPr>
          <w:rFonts w:cstheme="minorHAnsi"/>
          <w:noProof/>
          <w:sz w:val="24"/>
          <w:szCs w:val="24"/>
        </w:rPr>
        <w:drawing>
          <wp:inline distT="0" distB="0" distL="0" distR="0" wp14:anchorId="2878D2B5" wp14:editId="3E382BEB">
            <wp:extent cx="5778207" cy="1237129"/>
            <wp:effectExtent l="0" t="0" r="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25260" cy="1247203"/>
                    </a:xfrm>
                    <a:prstGeom prst="rect">
                      <a:avLst/>
                    </a:prstGeom>
                  </pic:spPr>
                </pic:pic>
              </a:graphicData>
            </a:graphic>
          </wp:inline>
        </w:drawing>
      </w:r>
    </w:p>
    <w:p w14:paraId="33FE047E" w14:textId="77777777" w:rsidR="00761AC8" w:rsidRPr="00761AC8" w:rsidRDefault="00761AC8" w:rsidP="00761AC8">
      <w:pPr>
        <w:pStyle w:val="Heading3"/>
        <w:ind w:left="720"/>
        <w:rPr>
          <w:rStyle w:val="Strong"/>
          <w:rFonts w:asciiTheme="minorHAnsi" w:hAnsiTheme="minorHAnsi" w:cstheme="minorHAnsi"/>
          <w:color w:val="auto"/>
          <w:sz w:val="28"/>
          <w:szCs w:val="28"/>
        </w:rPr>
      </w:pPr>
      <w:bookmarkStart w:id="60" w:name="_Toc214869075"/>
      <w:r w:rsidRPr="00761AC8">
        <w:rPr>
          <w:rStyle w:val="Strong"/>
          <w:rFonts w:asciiTheme="minorHAnsi" w:hAnsiTheme="minorHAnsi" w:cstheme="minorHAnsi"/>
          <w:color w:val="auto"/>
          <w:sz w:val="28"/>
          <w:szCs w:val="28"/>
        </w:rPr>
        <w:t>Facets</w:t>
      </w:r>
      <w:bookmarkEnd w:id="60"/>
    </w:p>
    <w:p w14:paraId="32FF22BA" w14:textId="77777777" w:rsidR="00914FA5" w:rsidRDefault="00914FA5" w:rsidP="00761AC8">
      <w:pPr>
        <w:spacing w:after="0"/>
        <w:ind w:left="720"/>
        <w:rPr>
          <w:rStyle w:val="Strong"/>
          <w:rFonts w:cstheme="minorHAnsi"/>
          <w:b w:val="0"/>
          <w:sz w:val="24"/>
          <w:szCs w:val="24"/>
        </w:rPr>
      </w:pPr>
      <w:r w:rsidRPr="00761AC8">
        <w:rPr>
          <w:rStyle w:val="Strong"/>
          <w:rFonts w:cstheme="minorHAnsi"/>
          <w:b w:val="0"/>
          <w:sz w:val="24"/>
          <w:szCs w:val="24"/>
        </w:rPr>
        <w:t xml:space="preserve">Facets </w:t>
      </w:r>
      <w:r w:rsidRPr="00914FA5">
        <w:rPr>
          <w:rStyle w:val="Strong"/>
          <w:rFonts w:cstheme="minorHAnsi"/>
          <w:b w:val="0"/>
          <w:sz w:val="24"/>
          <w:szCs w:val="24"/>
        </w:rPr>
        <w:t>of the search results appear in a bar on the left side of the results page. Clicking on one of the facets will limit the search results further.</w:t>
      </w:r>
    </w:p>
    <w:p w14:paraId="00E401F5" w14:textId="77777777" w:rsidR="00914FA5" w:rsidRPr="00541711" w:rsidRDefault="00914FA5" w:rsidP="00914FA5">
      <w:pPr>
        <w:jc w:val="center"/>
        <w:rPr>
          <w:rStyle w:val="Strong"/>
          <w:rFonts w:cstheme="minorHAnsi"/>
          <w:b w:val="0"/>
          <w:sz w:val="24"/>
          <w:szCs w:val="24"/>
        </w:rPr>
      </w:pPr>
      <w:r w:rsidRPr="00541711">
        <w:rPr>
          <w:rFonts w:cstheme="minorHAnsi"/>
          <w:noProof/>
          <w:sz w:val="24"/>
          <w:szCs w:val="24"/>
        </w:rPr>
        <w:drawing>
          <wp:inline distT="0" distB="0" distL="0" distR="0" wp14:anchorId="0BF998C3" wp14:editId="016621C6">
            <wp:extent cx="1688121" cy="1359877"/>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64033" cy="1582140"/>
                    </a:xfrm>
                    <a:prstGeom prst="rect">
                      <a:avLst/>
                    </a:prstGeom>
                  </pic:spPr>
                </pic:pic>
              </a:graphicData>
            </a:graphic>
          </wp:inline>
        </w:drawing>
      </w:r>
    </w:p>
    <w:p w14:paraId="462BB2F3" w14:textId="77777777" w:rsidR="00914FA5" w:rsidRPr="00B46A66" w:rsidRDefault="00914FA5" w:rsidP="00B46A66">
      <w:pPr>
        <w:ind w:left="720"/>
        <w:rPr>
          <w:rStyle w:val="Strong"/>
          <w:rFonts w:cstheme="minorHAnsi"/>
          <w:b w:val="0"/>
          <w:sz w:val="24"/>
          <w:szCs w:val="24"/>
        </w:rPr>
      </w:pPr>
      <w:r w:rsidRPr="00B46A66">
        <w:rPr>
          <w:rStyle w:val="Strong"/>
          <w:rFonts w:cstheme="minorHAnsi"/>
          <w:b w:val="0"/>
          <w:sz w:val="24"/>
          <w:szCs w:val="24"/>
        </w:rPr>
        <w:lastRenderedPageBreak/>
        <w:t xml:space="preserve">One of the </w:t>
      </w:r>
      <w:r w:rsidRPr="00B46A66">
        <w:rPr>
          <w:rStyle w:val="Strong"/>
          <w:rFonts w:cstheme="minorHAnsi"/>
          <w:sz w:val="24"/>
          <w:szCs w:val="24"/>
        </w:rPr>
        <w:t>facets</w:t>
      </w:r>
      <w:r w:rsidRPr="00B46A66">
        <w:rPr>
          <w:rStyle w:val="Strong"/>
          <w:rFonts w:cstheme="minorHAnsi"/>
          <w:b w:val="0"/>
          <w:sz w:val="24"/>
          <w:szCs w:val="24"/>
        </w:rPr>
        <w:t xml:space="preserve"> found in the search for LINCOLN LAWYER is </w:t>
      </w:r>
      <w:r w:rsidRPr="00B46A66">
        <w:rPr>
          <w:rStyle w:val="Strong"/>
          <w:rFonts w:cstheme="minorHAnsi"/>
          <w:sz w:val="24"/>
          <w:szCs w:val="24"/>
        </w:rPr>
        <w:t>Topic Subject.</w:t>
      </w:r>
      <w:r w:rsidRPr="00B46A66">
        <w:rPr>
          <w:rStyle w:val="Strong"/>
          <w:rFonts w:cstheme="minorHAnsi"/>
          <w:b w:val="0"/>
          <w:sz w:val="24"/>
          <w:szCs w:val="24"/>
        </w:rPr>
        <w:t xml:space="preserve"> Forty-two of the 130 results have “Presidents” in the cataloging as a topic subject. Other items in the 130 results may also be about President Lincoln but if “Presidents” isn’t in the catalog record, those items will not be part of the 42.</w:t>
      </w:r>
    </w:p>
    <w:p w14:paraId="157CEECB" w14:textId="77777777" w:rsidR="00914FA5" w:rsidRDefault="00914FA5" w:rsidP="00662665">
      <w:pPr>
        <w:ind w:left="720"/>
        <w:rPr>
          <w:rStyle w:val="Strong"/>
          <w:rFonts w:cstheme="minorHAnsi"/>
          <w:b w:val="0"/>
          <w:sz w:val="24"/>
          <w:szCs w:val="24"/>
        </w:rPr>
      </w:pPr>
      <w:r w:rsidRPr="00B46A66">
        <w:rPr>
          <w:rStyle w:val="Strong"/>
          <w:rFonts w:cstheme="minorHAnsi"/>
          <w:b w:val="0"/>
          <w:sz w:val="24"/>
          <w:szCs w:val="24"/>
        </w:rPr>
        <w:t>If the only LINCOLN LAWYER items that you are interested in are about President Lincoln, click on the link “Presidents” to remove items from the search results that don’t include “Presidents” in the cataloging. The number of items in Search Results is now 42.</w:t>
      </w:r>
    </w:p>
    <w:p w14:paraId="74E1B0DE" w14:textId="77777777" w:rsidR="00914FA5" w:rsidRPr="00541711" w:rsidRDefault="00914FA5" w:rsidP="00662665">
      <w:pPr>
        <w:ind w:left="720"/>
        <w:rPr>
          <w:rStyle w:val="Strong"/>
          <w:rFonts w:cstheme="minorHAnsi"/>
          <w:b w:val="0"/>
          <w:sz w:val="24"/>
          <w:szCs w:val="24"/>
        </w:rPr>
      </w:pPr>
      <w:r w:rsidRPr="00541711">
        <w:rPr>
          <w:rFonts w:cstheme="minorHAnsi"/>
          <w:noProof/>
          <w:sz w:val="24"/>
          <w:szCs w:val="24"/>
        </w:rPr>
        <mc:AlternateContent>
          <mc:Choice Requires="wps">
            <w:drawing>
              <wp:anchor distT="0" distB="0" distL="114300" distR="114300" simplePos="0" relativeHeight="251707392" behindDoc="0" locked="0" layoutInCell="1" allowOverlap="1" wp14:anchorId="462A4D7F" wp14:editId="5FEBCD30">
                <wp:simplePos x="0" y="0"/>
                <wp:positionH relativeFrom="column">
                  <wp:posOffset>838760</wp:posOffset>
                </wp:positionH>
                <wp:positionV relativeFrom="paragraph">
                  <wp:posOffset>383316</wp:posOffset>
                </wp:positionV>
                <wp:extent cx="484505" cy="501650"/>
                <wp:effectExtent l="19050" t="0" r="29845" b="31750"/>
                <wp:wrapNone/>
                <wp:docPr id="238" name="Arrow: Down 238"/>
                <wp:cNvGraphicFramePr/>
                <a:graphic xmlns:a="http://schemas.openxmlformats.org/drawingml/2006/main">
                  <a:graphicData uri="http://schemas.microsoft.com/office/word/2010/wordprocessingShape">
                    <wps:wsp>
                      <wps:cNvSpPr/>
                      <wps:spPr>
                        <a:xfrm>
                          <a:off x="0" y="0"/>
                          <a:ext cx="484505" cy="501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EA13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8" o:spid="_x0000_s1026" type="#_x0000_t67" style="position:absolute;margin-left:66.05pt;margin-top:30.2pt;width:38.15pt;height:3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" adj="11169" fillcolor="#5b9bd5 [3204]" strokecolor="#1f4d78 [1604]" strokeweight="1pt"/>
            </w:pict>
          </mc:Fallback>
        </mc:AlternateContent>
      </w:r>
      <w:r w:rsidRPr="00541711">
        <w:rPr>
          <w:rFonts w:cstheme="minorHAnsi"/>
          <w:noProof/>
          <w:sz w:val="24"/>
          <w:szCs w:val="24"/>
        </w:rPr>
        <w:drawing>
          <wp:inline distT="0" distB="0" distL="0" distR="0" wp14:anchorId="742B9DC0" wp14:editId="484FBD7E">
            <wp:extent cx="5244353" cy="1156447"/>
            <wp:effectExtent l="0" t="0" r="0" b="571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02902" cy="1169358"/>
                    </a:xfrm>
                    <a:prstGeom prst="rect">
                      <a:avLst/>
                    </a:prstGeom>
                  </pic:spPr>
                </pic:pic>
              </a:graphicData>
            </a:graphic>
          </wp:inline>
        </w:drawing>
      </w:r>
    </w:p>
    <w:p w14:paraId="6EADB6C5" w14:textId="77777777" w:rsidR="00803A43" w:rsidRDefault="00803A43" w:rsidP="00662665">
      <w:pPr>
        <w:ind w:left="720"/>
        <w:rPr>
          <w:rStyle w:val="Strong"/>
          <w:rFonts w:cstheme="minorHAnsi"/>
          <w:sz w:val="24"/>
          <w:szCs w:val="24"/>
        </w:rPr>
      </w:pPr>
    </w:p>
    <w:p w14:paraId="0C236D5C" w14:textId="64460EAC" w:rsidR="00914FA5" w:rsidRPr="00541711" w:rsidRDefault="00914FA5" w:rsidP="00662665">
      <w:pPr>
        <w:ind w:left="720"/>
        <w:rPr>
          <w:rStyle w:val="Strong"/>
          <w:rFonts w:cstheme="minorHAnsi"/>
          <w:b w:val="0"/>
          <w:sz w:val="24"/>
          <w:szCs w:val="24"/>
        </w:rPr>
      </w:pPr>
      <w:r w:rsidRPr="00541711">
        <w:rPr>
          <w:rStyle w:val="Strong"/>
          <w:rFonts w:cstheme="minorHAnsi"/>
          <w:sz w:val="24"/>
          <w:szCs w:val="24"/>
        </w:rPr>
        <w:t>Result #36 of 42 is chock-full of information.</w:t>
      </w:r>
    </w:p>
    <w:p w14:paraId="46272868" w14:textId="77777777" w:rsidR="00914FA5" w:rsidRPr="00541711" w:rsidRDefault="002045EA" w:rsidP="00662665">
      <w:pPr>
        <w:ind w:left="720"/>
        <w:jc w:val="center"/>
        <w:rPr>
          <w:rStyle w:val="Strong"/>
          <w:rFonts w:cstheme="minorHAnsi"/>
          <w:b w:val="0"/>
          <w:sz w:val="24"/>
          <w:szCs w:val="24"/>
        </w:rPr>
      </w:pPr>
      <w:r w:rsidRPr="00541711">
        <w:rPr>
          <w:rFonts w:cstheme="minorHAnsi"/>
          <w:noProof/>
          <w:sz w:val="24"/>
          <w:szCs w:val="24"/>
        </w:rPr>
        <w:drawing>
          <wp:inline distT="0" distB="0" distL="0" distR="0" wp14:anchorId="36257699" wp14:editId="56438DAB">
            <wp:extent cx="5943600" cy="1557655"/>
            <wp:effectExtent l="0" t="0" r="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57655"/>
                    </a:xfrm>
                    <a:prstGeom prst="rect">
                      <a:avLst/>
                    </a:prstGeom>
                  </pic:spPr>
                </pic:pic>
              </a:graphicData>
            </a:graphic>
          </wp:inline>
        </w:drawing>
      </w:r>
    </w:p>
    <w:p w14:paraId="6745EA48" w14:textId="77777777" w:rsidR="00914FA5" w:rsidRPr="00B46A66" w:rsidRDefault="00662665" w:rsidP="00662665">
      <w:pPr>
        <w:spacing w:after="0"/>
        <w:ind w:left="1440"/>
        <w:rPr>
          <w:rStyle w:val="Strong"/>
          <w:rFonts w:cstheme="minorHAnsi"/>
          <w:b w:val="0"/>
          <w:sz w:val="24"/>
          <w:szCs w:val="24"/>
        </w:rPr>
      </w:pPr>
      <w:r w:rsidRPr="00541711">
        <w:rPr>
          <w:rFonts w:cstheme="minorHAnsi"/>
          <w:noProof/>
          <w:sz w:val="24"/>
          <w:szCs w:val="24"/>
        </w:rPr>
        <mc:AlternateContent>
          <mc:Choice Requires="wps">
            <w:drawing>
              <wp:anchor distT="0" distB="0" distL="114300" distR="114300" simplePos="0" relativeHeight="251772928" behindDoc="0" locked="0" layoutInCell="1" allowOverlap="1" wp14:anchorId="789EBAE6" wp14:editId="7C750B54">
                <wp:simplePos x="0" y="0"/>
                <wp:positionH relativeFrom="column">
                  <wp:posOffset>533400</wp:posOffset>
                </wp:positionH>
                <wp:positionV relativeFrom="paragraph">
                  <wp:posOffset>113591</wp:posOffset>
                </wp:positionV>
                <wp:extent cx="9525" cy="1276350"/>
                <wp:effectExtent l="76200" t="0" r="85725" b="57150"/>
                <wp:wrapNone/>
                <wp:docPr id="69" name="Straight Arrow Connector 69"/>
                <wp:cNvGraphicFramePr/>
                <a:graphic xmlns:a="http://schemas.openxmlformats.org/drawingml/2006/main">
                  <a:graphicData uri="http://schemas.microsoft.com/office/word/2010/wordprocessingShape">
                    <wps:wsp>
                      <wps:cNvCnPr/>
                      <wps:spPr>
                        <a:xfrm flipH="1">
                          <a:off x="0" y="0"/>
                          <a:ext cx="9525" cy="127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4D7BED" id="_x0000_t32" coordsize="21600,21600" o:spt="32" o:oned="t" path="m,l21600,21600e" filled="f">
                <v:path arrowok="t" fillok="f" o:connecttype="none"/>
                <o:lock v:ext="edit" shapetype="t"/>
              </v:shapetype>
              <v:shape id="Straight Arrow Connector 69" o:spid="_x0000_s1026" type="#_x0000_t32" style="position:absolute;margin-left:42pt;margin-top:8.95pt;width:.75pt;height:100.5pt;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" strokecolor="#5b9bd5" strokeweight=".5pt">
                <v:stroke endarrow="block" joinstyle="miter"/>
              </v:shape>
            </w:pict>
          </mc:Fallback>
        </mc:AlternateContent>
      </w:r>
      <w:r w:rsidR="00914FA5" w:rsidRPr="00B46A66">
        <w:rPr>
          <w:rStyle w:val="Strong"/>
          <w:rFonts w:cstheme="minorHAnsi"/>
          <w:b w:val="0"/>
          <w:sz w:val="24"/>
          <w:szCs w:val="24"/>
        </w:rPr>
        <w:t>Complete title</w:t>
      </w:r>
    </w:p>
    <w:p w14:paraId="0039B775" w14:textId="77777777"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Author</w:t>
      </w:r>
    </w:p>
    <w:p w14:paraId="413FBB2D" w14:textId="77777777"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Format</w:t>
      </w:r>
    </w:p>
    <w:p w14:paraId="44FC859D" w14:textId="77777777"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Physical Description</w:t>
      </w:r>
    </w:p>
    <w:p w14:paraId="269EBF37" w14:textId="77777777"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Edition</w:t>
      </w:r>
    </w:p>
    <w:p w14:paraId="331A5907" w14:textId="77777777"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Publication Date</w:t>
      </w:r>
    </w:p>
    <w:p w14:paraId="14D6364A" w14:textId="77777777" w:rsidR="00914FA5"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ISBN (International Standard Book Number) associated with the items on the record</w:t>
      </w:r>
    </w:p>
    <w:p w14:paraId="78ED7910" w14:textId="77777777" w:rsidR="002045EA" w:rsidRDefault="002045EA" w:rsidP="00662665">
      <w:pPr>
        <w:spacing w:after="0"/>
        <w:ind w:left="1440"/>
        <w:rPr>
          <w:rStyle w:val="Strong"/>
          <w:rFonts w:cstheme="minorHAnsi"/>
          <w:b w:val="0"/>
          <w:sz w:val="24"/>
          <w:szCs w:val="24"/>
        </w:rPr>
      </w:pPr>
    </w:p>
    <w:p w14:paraId="494A6641" w14:textId="77777777" w:rsidR="00914FA5" w:rsidRPr="00B46A66" w:rsidRDefault="00914FA5" w:rsidP="00662665">
      <w:pPr>
        <w:pStyle w:val="ListParagraph"/>
        <w:ind w:left="2160"/>
        <w:rPr>
          <w:rStyle w:val="Strong"/>
          <w:rFonts w:cstheme="minorHAnsi"/>
          <w:b w:val="0"/>
          <w:sz w:val="24"/>
          <w:szCs w:val="24"/>
        </w:rPr>
      </w:pPr>
      <w:r w:rsidRPr="00B46A66">
        <w:rPr>
          <w:rStyle w:val="Strong"/>
          <w:rFonts w:cstheme="minorHAnsi"/>
          <w:b w:val="0"/>
          <w:sz w:val="24"/>
          <w:szCs w:val="24"/>
        </w:rPr>
        <w:t>.</w:t>
      </w:r>
    </w:p>
    <w:p w14:paraId="4641A6CD" w14:textId="77777777" w:rsidR="00914FA5" w:rsidRDefault="002045EA" w:rsidP="00662665">
      <w:pPr>
        <w:pStyle w:val="ListParagraph"/>
        <w:jc w:val="center"/>
        <w:rPr>
          <w:rStyle w:val="Strong"/>
          <w:rFonts w:cstheme="minorHAnsi"/>
          <w:sz w:val="24"/>
          <w:szCs w:val="24"/>
        </w:rPr>
      </w:pPr>
      <w:r w:rsidRPr="00541711">
        <w:rPr>
          <w:rFonts w:cstheme="minorHAnsi"/>
          <w:noProof/>
          <w:sz w:val="24"/>
          <w:szCs w:val="24"/>
        </w:rPr>
        <w:lastRenderedPageBreak/>
        <w:drawing>
          <wp:inline distT="0" distB="0" distL="0" distR="0" wp14:anchorId="3140866F" wp14:editId="13721FFA">
            <wp:extent cx="5943600" cy="16040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604010"/>
                    </a:xfrm>
                    <a:prstGeom prst="rect">
                      <a:avLst/>
                    </a:prstGeom>
                  </pic:spPr>
                </pic:pic>
              </a:graphicData>
            </a:graphic>
          </wp:inline>
        </w:drawing>
      </w:r>
    </w:p>
    <w:p w14:paraId="5FA8E27C" w14:textId="77777777" w:rsidR="00914FA5" w:rsidRDefault="00914FA5" w:rsidP="00662665">
      <w:pPr>
        <w:pStyle w:val="ListParagraph"/>
        <w:jc w:val="center"/>
        <w:rPr>
          <w:rStyle w:val="Strong"/>
          <w:rFonts w:cstheme="minorHAnsi"/>
          <w:sz w:val="24"/>
          <w:szCs w:val="24"/>
        </w:rPr>
      </w:pPr>
    </w:p>
    <w:p w14:paraId="6D058AFB" w14:textId="77777777" w:rsidR="00914FA5" w:rsidRPr="00B46A66" w:rsidRDefault="00FC3483" w:rsidP="00662665">
      <w:pPr>
        <w:pStyle w:val="ListParagraph"/>
        <w:ind w:left="1440"/>
        <w:rPr>
          <w:rStyle w:val="Strong"/>
          <w:rFonts w:cstheme="minorHAnsi"/>
          <w:b w:val="0"/>
          <w:sz w:val="24"/>
          <w:szCs w:val="24"/>
        </w:rPr>
      </w:pPr>
      <w:r w:rsidRPr="00541711">
        <w:rPr>
          <w:rFonts w:cstheme="minorHAnsi"/>
          <w:noProof/>
          <w:sz w:val="24"/>
          <w:szCs w:val="24"/>
        </w:rPr>
        <mc:AlternateContent>
          <mc:Choice Requires="wps">
            <w:drawing>
              <wp:anchor distT="0" distB="0" distL="114300" distR="114300" simplePos="0" relativeHeight="251710464" behindDoc="0" locked="0" layoutInCell="1" allowOverlap="1" wp14:anchorId="1C417085" wp14:editId="158668B9">
                <wp:simplePos x="0" y="0"/>
                <wp:positionH relativeFrom="column">
                  <wp:posOffset>545465</wp:posOffset>
                </wp:positionH>
                <wp:positionV relativeFrom="paragraph">
                  <wp:posOffset>95736</wp:posOffset>
                </wp:positionV>
                <wp:extent cx="9525" cy="1276350"/>
                <wp:effectExtent l="76200" t="0" r="85725" b="57150"/>
                <wp:wrapNone/>
                <wp:docPr id="28" name="Straight Arrow Connector 28"/>
                <wp:cNvGraphicFramePr/>
                <a:graphic xmlns:a="http://schemas.openxmlformats.org/drawingml/2006/main">
                  <a:graphicData uri="http://schemas.microsoft.com/office/word/2010/wordprocessingShape">
                    <wps:wsp>
                      <wps:cNvCnPr/>
                      <wps:spPr>
                        <a:xfrm flipH="1">
                          <a:off x="0" y="0"/>
                          <a:ext cx="9525" cy="127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F40650" id="Straight Arrow Connector 28" o:spid="_x0000_s1026" type="#_x0000_t32" style="position:absolute;margin-left:42.95pt;margin-top:7.55pt;width:.75pt;height:100.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" strokecolor="#5b9bd5 [3204]" strokeweight=".5pt">
                <v:stroke endarrow="block" joinstyle="miter"/>
              </v:shape>
            </w:pict>
          </mc:Fallback>
        </mc:AlternateContent>
      </w:r>
      <w:r w:rsidR="00914FA5" w:rsidRPr="00B46A66">
        <w:rPr>
          <w:rStyle w:val="Strong"/>
          <w:rFonts w:cstheme="minorHAnsi"/>
          <w:b w:val="0"/>
          <w:sz w:val="24"/>
          <w:szCs w:val="24"/>
        </w:rPr>
        <w:t>Number of items available / Total number of items on the record (ex. 18 / 20)</w:t>
      </w:r>
    </w:p>
    <w:p w14:paraId="08B1BA85" w14:textId="77777777"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Libraries included in your search (ex. all of ME – Missouri Evergreen)</w:t>
      </w:r>
    </w:p>
    <w:p w14:paraId="254D3332" w14:textId="77777777"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 xml:space="preserve">TCN (Title Control Number)  </w:t>
      </w:r>
    </w:p>
    <w:p w14:paraId="1DB1C574" w14:textId="77777777"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Holds on this record (ex. 0)</w:t>
      </w:r>
      <w:r w:rsidR="00FC3483">
        <w:rPr>
          <w:rStyle w:val="Strong"/>
          <w:rFonts w:cstheme="minorHAnsi"/>
          <w:b w:val="0"/>
          <w:sz w:val="24"/>
          <w:szCs w:val="24"/>
        </w:rPr>
        <w:t xml:space="preserve">         </w:t>
      </w:r>
    </w:p>
    <w:p w14:paraId="47F0C723" w14:textId="77777777" w:rsidR="00914FA5" w:rsidRPr="00B46A66" w:rsidRDefault="00914FA5" w:rsidP="00662665">
      <w:pPr>
        <w:pStyle w:val="ListParagraph"/>
        <w:tabs>
          <w:tab w:val="left" w:pos="8392"/>
        </w:tabs>
        <w:ind w:left="1440"/>
        <w:rPr>
          <w:rStyle w:val="Strong"/>
          <w:rFonts w:cstheme="minorHAnsi"/>
          <w:b w:val="0"/>
          <w:sz w:val="24"/>
          <w:szCs w:val="24"/>
        </w:rPr>
      </w:pPr>
      <w:r w:rsidRPr="00B46A66">
        <w:rPr>
          <w:rStyle w:val="Strong"/>
          <w:rFonts w:cstheme="minorHAnsi"/>
          <w:b w:val="0"/>
          <w:sz w:val="24"/>
          <w:szCs w:val="24"/>
        </w:rPr>
        <w:t>Created – when the record was created and by whom</w:t>
      </w:r>
      <w:r w:rsidR="00FC3483">
        <w:rPr>
          <w:rStyle w:val="Strong"/>
          <w:rFonts w:cstheme="minorHAnsi"/>
          <w:b w:val="0"/>
          <w:sz w:val="24"/>
          <w:szCs w:val="24"/>
        </w:rPr>
        <w:t xml:space="preserve">                   </w:t>
      </w:r>
      <w:r w:rsidR="00FC3483">
        <w:rPr>
          <w:rStyle w:val="Strong"/>
          <w:rFonts w:cstheme="minorHAnsi"/>
          <w:b w:val="0"/>
          <w:sz w:val="24"/>
          <w:szCs w:val="24"/>
        </w:rPr>
        <w:tab/>
      </w:r>
    </w:p>
    <w:p w14:paraId="7B1454F1" w14:textId="77777777"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Edited – the last time the record was edited and by whom</w:t>
      </w:r>
    </w:p>
    <w:p w14:paraId="560B897A" w14:textId="77777777"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Place Hold – click here to place a hold</w:t>
      </w:r>
    </w:p>
    <w:p w14:paraId="13A5E4C4" w14:textId="77777777" w:rsidR="00914FA5" w:rsidRDefault="00914FA5" w:rsidP="00662665">
      <w:pPr>
        <w:pStyle w:val="ListParagraph"/>
        <w:rPr>
          <w:rStyle w:val="Strong"/>
          <w:rFonts w:cstheme="minorHAnsi"/>
          <w:b w:val="0"/>
          <w:sz w:val="24"/>
          <w:szCs w:val="24"/>
        </w:rPr>
      </w:pPr>
    </w:p>
    <w:p w14:paraId="5E45E5B4" w14:textId="77777777" w:rsidR="00B0714D" w:rsidRDefault="00914FA5" w:rsidP="00662665">
      <w:pPr>
        <w:pStyle w:val="ListParagraph"/>
        <w:rPr>
          <w:rStyle w:val="Strong"/>
          <w:rFonts w:cstheme="minorHAnsi"/>
          <w:b w:val="0"/>
          <w:sz w:val="24"/>
          <w:szCs w:val="24"/>
        </w:rPr>
      </w:pPr>
      <w:r w:rsidRPr="00B46A66">
        <w:rPr>
          <w:rStyle w:val="Strong"/>
          <w:rFonts w:cstheme="minorHAnsi"/>
          <w:b w:val="0"/>
          <w:sz w:val="24"/>
          <w:szCs w:val="24"/>
        </w:rPr>
        <w:t>To find more information about this record, click on the title</w:t>
      </w:r>
      <w:r w:rsidR="00AD46F9">
        <w:rPr>
          <w:rStyle w:val="Strong"/>
          <w:rFonts w:cstheme="minorHAnsi"/>
          <w:b w:val="0"/>
          <w:sz w:val="24"/>
          <w:szCs w:val="24"/>
        </w:rPr>
        <w:t xml:space="preserve">, </w:t>
      </w:r>
      <w:r w:rsidR="00AD46F9" w:rsidRPr="00CD03B2">
        <w:rPr>
          <w:rStyle w:val="Strong"/>
          <w:rFonts w:cstheme="minorHAnsi"/>
          <w:b w:val="0"/>
          <w:sz w:val="24"/>
          <w:szCs w:val="24"/>
        </w:rPr>
        <w:t>which will take you to the Item Table Screen</w:t>
      </w:r>
      <w:r w:rsidRPr="00CD03B2">
        <w:rPr>
          <w:rStyle w:val="Strong"/>
          <w:rFonts w:cstheme="minorHAnsi"/>
          <w:b w:val="0"/>
          <w:sz w:val="24"/>
          <w:szCs w:val="24"/>
        </w:rPr>
        <w:t xml:space="preserve">. </w:t>
      </w:r>
    </w:p>
    <w:p w14:paraId="3A8A1491" w14:textId="77777777" w:rsidR="00926D8F" w:rsidRDefault="00926D8F" w:rsidP="00662665">
      <w:pPr>
        <w:pStyle w:val="ListParagraph"/>
        <w:rPr>
          <w:rStyle w:val="Strong"/>
          <w:rFonts w:cstheme="minorHAnsi"/>
          <w:b w:val="0"/>
          <w:sz w:val="24"/>
          <w:szCs w:val="24"/>
        </w:rPr>
      </w:pPr>
    </w:p>
    <w:p w14:paraId="5E43C0E9" w14:textId="77777777" w:rsidR="00B0714D" w:rsidRDefault="00B0714D" w:rsidP="00662665">
      <w:pPr>
        <w:pStyle w:val="ListParagraph"/>
        <w:rPr>
          <w:rStyle w:val="Strong"/>
          <w:rFonts w:cstheme="minorHAnsi"/>
          <w:b w:val="0"/>
          <w:sz w:val="24"/>
          <w:szCs w:val="24"/>
        </w:rPr>
      </w:pPr>
      <w:r w:rsidRPr="00B0714D">
        <w:rPr>
          <w:rFonts w:cstheme="minorHAnsi"/>
          <w:noProof/>
          <w:sz w:val="24"/>
          <w:szCs w:val="24"/>
          <w:highlight w:val="yellow"/>
        </w:rPr>
        <w:drawing>
          <wp:inline distT="0" distB="0" distL="0" distR="0" wp14:anchorId="606C42D8" wp14:editId="344D36CE">
            <wp:extent cx="5913120" cy="1995320"/>
            <wp:effectExtent l="0" t="0" r="0"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2449" cy="2005217"/>
                    </a:xfrm>
                    <a:prstGeom prst="rect">
                      <a:avLst/>
                    </a:prstGeom>
                  </pic:spPr>
                </pic:pic>
              </a:graphicData>
            </a:graphic>
          </wp:inline>
        </w:drawing>
      </w:r>
    </w:p>
    <w:p w14:paraId="684C9A5C" w14:textId="77777777" w:rsidR="00662665" w:rsidRDefault="00662665" w:rsidP="00662665">
      <w:pPr>
        <w:pStyle w:val="ListParagraph"/>
        <w:ind w:left="1440"/>
        <w:rPr>
          <w:rStyle w:val="Strong"/>
          <w:rFonts w:cstheme="minorHAnsi"/>
          <w:sz w:val="28"/>
          <w:szCs w:val="28"/>
        </w:rPr>
      </w:pPr>
    </w:p>
    <w:p w14:paraId="5DCAB4F4" w14:textId="77777777" w:rsidR="00901D7B" w:rsidRPr="00CD03B2" w:rsidRDefault="00901D7B" w:rsidP="00761AC8">
      <w:pPr>
        <w:pStyle w:val="ListParagraph"/>
        <w:outlineLvl w:val="2"/>
        <w:rPr>
          <w:rStyle w:val="Strong"/>
          <w:rFonts w:cstheme="minorHAnsi"/>
          <w:b w:val="0"/>
          <w:sz w:val="24"/>
          <w:szCs w:val="24"/>
        </w:rPr>
      </w:pPr>
      <w:bookmarkStart w:id="61" w:name="_Toc214869076"/>
      <w:r w:rsidRPr="00CD03B2">
        <w:rPr>
          <w:rStyle w:val="Strong"/>
          <w:rFonts w:cstheme="minorHAnsi"/>
          <w:sz w:val="28"/>
          <w:szCs w:val="28"/>
        </w:rPr>
        <w:t>Item Table</w:t>
      </w:r>
      <w:bookmarkEnd w:id="61"/>
    </w:p>
    <w:p w14:paraId="448CE64F" w14:textId="77777777" w:rsidR="006049F2" w:rsidRDefault="00901D7B" w:rsidP="00AD46F9">
      <w:pPr>
        <w:pStyle w:val="ListParagraph"/>
        <w:rPr>
          <w:rStyle w:val="Strong"/>
          <w:rFonts w:cstheme="minorHAnsi"/>
          <w:b w:val="0"/>
          <w:sz w:val="24"/>
          <w:szCs w:val="24"/>
        </w:rPr>
      </w:pPr>
      <w:r w:rsidRPr="00CD03B2">
        <w:rPr>
          <w:rStyle w:val="Strong"/>
          <w:rFonts w:cstheme="minorHAnsi"/>
          <w:b w:val="0"/>
          <w:sz w:val="24"/>
          <w:szCs w:val="24"/>
        </w:rPr>
        <w:t xml:space="preserve">Item Table is the default view and </w:t>
      </w:r>
      <w:r w:rsidR="00FC3483" w:rsidRPr="00CD03B2">
        <w:rPr>
          <w:rStyle w:val="Strong"/>
          <w:rFonts w:cstheme="minorHAnsi"/>
          <w:b w:val="0"/>
          <w:sz w:val="24"/>
          <w:szCs w:val="24"/>
        </w:rPr>
        <w:t>s</w:t>
      </w:r>
      <w:r w:rsidRPr="00CD03B2">
        <w:rPr>
          <w:rStyle w:val="Strong"/>
          <w:rFonts w:cstheme="minorHAnsi"/>
          <w:b w:val="0"/>
          <w:sz w:val="24"/>
          <w:szCs w:val="24"/>
        </w:rPr>
        <w:t>hows which libraries own a copy and information specific to each copy (</w:t>
      </w:r>
      <w:r w:rsidR="008E2CCA" w:rsidRPr="00CD03B2">
        <w:rPr>
          <w:rStyle w:val="Strong"/>
          <w:rFonts w:cstheme="minorHAnsi"/>
          <w:b w:val="0"/>
          <w:sz w:val="24"/>
          <w:szCs w:val="24"/>
        </w:rPr>
        <w:t xml:space="preserve">call number, barcode, shelving location, circulation modifier, age protection), activation date, whether or not the item is holdable, status and due date (if checked out). </w:t>
      </w:r>
    </w:p>
    <w:p w14:paraId="6C6C2D3A" w14:textId="77777777" w:rsidR="006049F2" w:rsidRDefault="006049F2" w:rsidP="002C6F58">
      <w:pPr>
        <w:pStyle w:val="ListParagraph"/>
        <w:jc w:val="center"/>
        <w:rPr>
          <w:rStyle w:val="Strong"/>
          <w:rFonts w:cstheme="minorHAnsi"/>
          <w:b w:val="0"/>
          <w:sz w:val="24"/>
          <w:szCs w:val="24"/>
        </w:rPr>
      </w:pPr>
      <w:r w:rsidRPr="006049F2">
        <w:rPr>
          <w:rStyle w:val="Strong"/>
          <w:rFonts w:cstheme="minorHAnsi"/>
          <w:b w:val="0"/>
          <w:noProof/>
          <w:sz w:val="24"/>
          <w:szCs w:val="24"/>
        </w:rPr>
        <w:lastRenderedPageBreak/>
        <w:drawing>
          <wp:inline distT="0" distB="0" distL="0" distR="0" wp14:anchorId="113C4A9D" wp14:editId="51073157">
            <wp:extent cx="2026920" cy="203375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47646" cy="2054552"/>
                    </a:xfrm>
                    <a:prstGeom prst="rect">
                      <a:avLst/>
                    </a:prstGeom>
                  </pic:spPr>
                </pic:pic>
              </a:graphicData>
            </a:graphic>
          </wp:inline>
        </w:drawing>
      </w:r>
    </w:p>
    <w:p w14:paraId="0D1003AF" w14:textId="77777777" w:rsidR="00662665" w:rsidRDefault="00662665" w:rsidP="002C6F58">
      <w:pPr>
        <w:pStyle w:val="ListParagraph"/>
        <w:jc w:val="center"/>
        <w:rPr>
          <w:rStyle w:val="Strong"/>
          <w:rFonts w:cstheme="minorHAnsi"/>
          <w:b w:val="0"/>
          <w:sz w:val="24"/>
          <w:szCs w:val="24"/>
        </w:rPr>
      </w:pPr>
    </w:p>
    <w:p w14:paraId="3A69FC8F" w14:textId="77777777" w:rsidR="006049F2" w:rsidRDefault="008E2CCA" w:rsidP="00AD46F9">
      <w:pPr>
        <w:pStyle w:val="ListParagraph"/>
        <w:rPr>
          <w:rStyle w:val="Strong"/>
          <w:rFonts w:cstheme="minorHAnsi"/>
          <w:b w:val="0"/>
          <w:sz w:val="24"/>
          <w:szCs w:val="24"/>
        </w:rPr>
      </w:pPr>
      <w:r w:rsidRPr="00CD03B2">
        <w:rPr>
          <w:rStyle w:val="Strong"/>
          <w:rFonts w:cstheme="minorHAnsi"/>
          <w:b w:val="0"/>
          <w:sz w:val="24"/>
          <w:szCs w:val="24"/>
        </w:rPr>
        <w:t xml:space="preserve">Clicking on </w:t>
      </w:r>
      <w:r w:rsidRPr="00CD03B2">
        <w:rPr>
          <w:rStyle w:val="Strong"/>
          <w:rFonts w:cstheme="minorHAnsi"/>
          <w:sz w:val="24"/>
          <w:szCs w:val="24"/>
        </w:rPr>
        <w:t>View</w:t>
      </w:r>
      <w:r w:rsidRPr="00CD03B2">
        <w:rPr>
          <w:rStyle w:val="Strong"/>
          <w:rFonts w:cstheme="minorHAnsi"/>
          <w:b w:val="0"/>
          <w:sz w:val="24"/>
          <w:szCs w:val="24"/>
        </w:rPr>
        <w:t xml:space="preserve"> under the item barcode will take you to further information about that item, including the item price and the most recent patron to have the item checked out.</w:t>
      </w:r>
    </w:p>
    <w:p w14:paraId="0F0AC555" w14:textId="77777777" w:rsidR="00662665" w:rsidRDefault="00662665" w:rsidP="00AD46F9">
      <w:pPr>
        <w:pStyle w:val="ListParagraph"/>
        <w:rPr>
          <w:rStyle w:val="Strong"/>
          <w:rFonts w:cstheme="minorHAnsi"/>
          <w:b w:val="0"/>
          <w:sz w:val="24"/>
          <w:szCs w:val="24"/>
        </w:rPr>
      </w:pPr>
    </w:p>
    <w:p w14:paraId="2B40F704" w14:textId="77777777" w:rsidR="006049F2" w:rsidRDefault="006049F2" w:rsidP="00AD46F9">
      <w:pPr>
        <w:pStyle w:val="ListParagraph"/>
        <w:rPr>
          <w:rStyle w:val="Strong"/>
          <w:rFonts w:cstheme="minorHAnsi"/>
          <w:b w:val="0"/>
          <w:sz w:val="24"/>
          <w:szCs w:val="24"/>
        </w:rPr>
      </w:pPr>
      <w:r w:rsidRPr="006049F2">
        <w:rPr>
          <w:rStyle w:val="Strong"/>
          <w:rFonts w:cstheme="minorHAnsi"/>
          <w:b w:val="0"/>
          <w:noProof/>
          <w:sz w:val="24"/>
          <w:szCs w:val="24"/>
        </w:rPr>
        <w:drawing>
          <wp:inline distT="0" distB="0" distL="0" distR="0" wp14:anchorId="1BFCBB50" wp14:editId="49AAA455">
            <wp:extent cx="5811520" cy="23297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27593" cy="2336240"/>
                    </a:xfrm>
                    <a:prstGeom prst="rect">
                      <a:avLst/>
                    </a:prstGeom>
                  </pic:spPr>
                </pic:pic>
              </a:graphicData>
            </a:graphic>
          </wp:inline>
        </w:drawing>
      </w:r>
    </w:p>
    <w:p w14:paraId="76512393" w14:textId="77777777" w:rsidR="006049F2" w:rsidRDefault="006049F2" w:rsidP="00AD46F9">
      <w:pPr>
        <w:pStyle w:val="ListParagraph"/>
        <w:rPr>
          <w:rStyle w:val="Strong"/>
          <w:rFonts w:cstheme="minorHAnsi"/>
          <w:b w:val="0"/>
          <w:sz w:val="24"/>
          <w:szCs w:val="24"/>
        </w:rPr>
      </w:pPr>
    </w:p>
    <w:p w14:paraId="21CEB76A" w14:textId="77777777" w:rsidR="00AD46F9" w:rsidRPr="00AD46F9" w:rsidRDefault="00AD46F9" w:rsidP="00761AC8">
      <w:pPr>
        <w:pStyle w:val="ListParagraph"/>
        <w:spacing w:after="0"/>
        <w:outlineLvl w:val="2"/>
        <w:rPr>
          <w:rStyle w:val="Strong"/>
          <w:rFonts w:cstheme="minorHAnsi"/>
          <w:sz w:val="28"/>
          <w:szCs w:val="28"/>
        </w:rPr>
      </w:pPr>
      <w:bookmarkStart w:id="62" w:name="_Toc214869077"/>
      <w:r w:rsidRPr="00AD46F9">
        <w:rPr>
          <w:rStyle w:val="Strong"/>
          <w:rFonts w:cstheme="minorHAnsi"/>
          <w:sz w:val="28"/>
          <w:szCs w:val="28"/>
        </w:rPr>
        <w:t>View Holds</w:t>
      </w:r>
      <w:bookmarkEnd w:id="62"/>
      <w:r w:rsidRPr="00AD46F9">
        <w:rPr>
          <w:rStyle w:val="Strong"/>
          <w:rFonts w:cstheme="minorHAnsi"/>
          <w:sz w:val="28"/>
          <w:szCs w:val="28"/>
        </w:rPr>
        <w:t xml:space="preserve"> </w:t>
      </w:r>
    </w:p>
    <w:p w14:paraId="125F1E79" w14:textId="77777777" w:rsidR="00594B57" w:rsidRPr="00594B57" w:rsidRDefault="005A309F" w:rsidP="00594B57">
      <w:pPr>
        <w:pStyle w:val="ListParagraph"/>
        <w:spacing w:after="0"/>
        <w:rPr>
          <w:rStyle w:val="Strong"/>
          <w:rFonts w:cstheme="minorHAnsi"/>
          <w:b w:val="0"/>
          <w:sz w:val="16"/>
          <w:szCs w:val="16"/>
        </w:rPr>
      </w:pPr>
      <w:r w:rsidRPr="0036610C">
        <w:rPr>
          <w:rStyle w:val="Strong"/>
          <w:rFonts w:cstheme="minorHAnsi"/>
          <w:b w:val="0"/>
          <w:sz w:val="24"/>
          <w:szCs w:val="24"/>
        </w:rPr>
        <w:t xml:space="preserve">Clicking on View Holds </w:t>
      </w:r>
      <w:r w:rsidR="00AD46F9" w:rsidRPr="00AD46F9">
        <w:rPr>
          <w:rStyle w:val="Strong"/>
          <w:rFonts w:cstheme="minorHAnsi"/>
          <w:b w:val="0"/>
          <w:sz w:val="24"/>
          <w:szCs w:val="24"/>
        </w:rPr>
        <w:t>allows you to see information about holds</w:t>
      </w:r>
      <w:r w:rsidR="0036610C">
        <w:rPr>
          <w:rStyle w:val="Strong"/>
          <w:rFonts w:cstheme="minorHAnsi"/>
          <w:b w:val="0"/>
          <w:sz w:val="24"/>
          <w:szCs w:val="24"/>
        </w:rPr>
        <w:t>.</w:t>
      </w:r>
      <w:r w:rsidR="00AD46F9" w:rsidRPr="00AD46F9">
        <w:rPr>
          <w:rStyle w:val="Strong"/>
          <w:rFonts w:cstheme="minorHAnsi"/>
          <w:b w:val="0"/>
          <w:sz w:val="24"/>
          <w:szCs w:val="24"/>
        </w:rPr>
        <w:t xml:space="preserve"> </w:t>
      </w:r>
    </w:p>
    <w:p w14:paraId="6620CDF0" w14:textId="77777777" w:rsidR="00257AFD" w:rsidRDefault="00AD46F9" w:rsidP="00257AFD">
      <w:pPr>
        <w:pStyle w:val="ListParagraph"/>
        <w:spacing w:after="0"/>
        <w:rPr>
          <w:rStyle w:val="Strong"/>
          <w:rFonts w:cstheme="minorHAnsi"/>
          <w:b w:val="0"/>
          <w:color w:val="FF0000"/>
          <w:sz w:val="24"/>
          <w:szCs w:val="24"/>
        </w:rPr>
      </w:pPr>
      <w:r>
        <w:rPr>
          <w:rStyle w:val="Strong"/>
          <w:rFonts w:cstheme="minorHAnsi"/>
          <w:b w:val="0"/>
          <w:color w:val="FF0000"/>
          <w:sz w:val="24"/>
          <w:szCs w:val="24"/>
        </w:rPr>
        <w:tab/>
      </w:r>
      <w:r w:rsidR="00257AFD" w:rsidRPr="00257AFD">
        <w:rPr>
          <w:rStyle w:val="Strong"/>
          <w:rFonts w:cstheme="minorHAnsi"/>
          <w:b w:val="0"/>
          <w:noProof/>
          <w:color w:val="FF0000"/>
          <w:sz w:val="24"/>
          <w:szCs w:val="24"/>
        </w:rPr>
        <w:drawing>
          <wp:inline distT="0" distB="0" distL="0" distR="0" wp14:anchorId="326F3A87" wp14:editId="70252B3A">
            <wp:extent cx="3980527" cy="1799924"/>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91881" cy="1850276"/>
                    </a:xfrm>
                    <a:prstGeom prst="rect">
                      <a:avLst/>
                    </a:prstGeom>
                  </pic:spPr>
                </pic:pic>
              </a:graphicData>
            </a:graphic>
          </wp:inline>
        </w:drawing>
      </w:r>
    </w:p>
    <w:p w14:paraId="1389630E" w14:textId="77777777" w:rsidR="00257AFD" w:rsidRDefault="00257AFD" w:rsidP="00594B57">
      <w:pPr>
        <w:pStyle w:val="ListParagraph"/>
        <w:spacing w:after="0"/>
        <w:rPr>
          <w:rStyle w:val="Strong"/>
          <w:rFonts w:cstheme="minorHAnsi"/>
          <w:b w:val="0"/>
          <w:color w:val="FF0000"/>
          <w:sz w:val="24"/>
          <w:szCs w:val="24"/>
        </w:rPr>
      </w:pPr>
    </w:p>
    <w:p w14:paraId="18A9D506" w14:textId="77777777" w:rsidR="00662665" w:rsidRDefault="00662665" w:rsidP="00594B57">
      <w:pPr>
        <w:pStyle w:val="ListParagraph"/>
        <w:spacing w:after="0"/>
        <w:rPr>
          <w:rStyle w:val="Strong"/>
          <w:rFonts w:cstheme="minorHAnsi"/>
          <w:b w:val="0"/>
          <w:color w:val="FF0000"/>
          <w:sz w:val="24"/>
          <w:szCs w:val="24"/>
        </w:rPr>
      </w:pPr>
    </w:p>
    <w:p w14:paraId="465DFEDA" w14:textId="77777777" w:rsidR="005A309F" w:rsidRPr="00761AC8" w:rsidRDefault="005A309F" w:rsidP="00761AC8">
      <w:pPr>
        <w:pStyle w:val="Heading3"/>
        <w:ind w:left="720"/>
        <w:rPr>
          <w:rStyle w:val="Strong"/>
          <w:rFonts w:asciiTheme="minorHAnsi" w:hAnsiTheme="minorHAnsi" w:cstheme="minorHAnsi"/>
          <w:color w:val="auto"/>
        </w:rPr>
      </w:pPr>
      <w:bookmarkStart w:id="63" w:name="_Toc214869078"/>
      <w:r w:rsidRPr="00761AC8">
        <w:rPr>
          <w:rStyle w:val="Strong"/>
          <w:rFonts w:asciiTheme="minorHAnsi" w:hAnsiTheme="minorHAnsi" w:cstheme="minorHAnsi"/>
          <w:color w:val="auto"/>
          <w:sz w:val="28"/>
          <w:szCs w:val="28"/>
        </w:rPr>
        <w:lastRenderedPageBreak/>
        <w:t>Patron View</w:t>
      </w:r>
      <w:bookmarkEnd w:id="63"/>
      <w:r w:rsidRPr="00761AC8">
        <w:rPr>
          <w:rStyle w:val="Strong"/>
          <w:rFonts w:asciiTheme="minorHAnsi" w:hAnsiTheme="minorHAnsi" w:cstheme="minorHAnsi"/>
          <w:color w:val="auto"/>
        </w:rPr>
        <w:t xml:space="preserve"> </w:t>
      </w:r>
    </w:p>
    <w:p w14:paraId="1F06C977" w14:textId="77777777" w:rsidR="005A309F" w:rsidRPr="005A309F" w:rsidRDefault="005A309F" w:rsidP="005A309F">
      <w:pPr>
        <w:spacing w:after="0"/>
        <w:ind w:left="720"/>
        <w:rPr>
          <w:rStyle w:val="Strong"/>
          <w:rFonts w:cstheme="minorHAnsi"/>
          <w:b w:val="0"/>
          <w:sz w:val="24"/>
          <w:szCs w:val="24"/>
        </w:rPr>
      </w:pPr>
      <w:r w:rsidRPr="0036610C">
        <w:rPr>
          <w:rStyle w:val="Strong"/>
          <w:rFonts w:cstheme="minorHAnsi"/>
          <w:b w:val="0"/>
          <w:sz w:val="24"/>
          <w:szCs w:val="24"/>
        </w:rPr>
        <w:t xml:space="preserve">Clicking on Patron View </w:t>
      </w:r>
      <w:r w:rsidRPr="005A309F">
        <w:rPr>
          <w:rStyle w:val="Strong"/>
          <w:rFonts w:cstheme="minorHAnsi"/>
          <w:b w:val="0"/>
          <w:sz w:val="24"/>
          <w:szCs w:val="24"/>
        </w:rPr>
        <w:t>takes you to the OPAC (Online Public Access Catalog). Here, you see what patrons see. The page contains a summary of the book and Readers Advisory information. Below the summary is a list of subjects. Clicking on a subject will open a new page of search results with items that share the subject.</w:t>
      </w:r>
    </w:p>
    <w:p w14:paraId="626B8CA8" w14:textId="77777777" w:rsidR="005A309F" w:rsidRPr="00541711" w:rsidRDefault="005A309F" w:rsidP="005A309F">
      <w:pPr>
        <w:pStyle w:val="ListParagraph"/>
        <w:spacing w:after="0"/>
        <w:jc w:val="center"/>
        <w:rPr>
          <w:rStyle w:val="Strong"/>
          <w:rFonts w:cstheme="minorHAnsi"/>
          <w:b w:val="0"/>
          <w:sz w:val="24"/>
          <w:szCs w:val="24"/>
        </w:rPr>
      </w:pPr>
      <w:r w:rsidRPr="00541711">
        <w:rPr>
          <w:rFonts w:cstheme="minorHAnsi"/>
          <w:noProof/>
          <w:sz w:val="24"/>
          <w:szCs w:val="24"/>
        </w:rPr>
        <w:drawing>
          <wp:inline distT="0" distB="0" distL="0" distR="0" wp14:anchorId="5CF83645" wp14:editId="3946EBFA">
            <wp:extent cx="4069080" cy="2245384"/>
            <wp:effectExtent l="0" t="0" r="762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20005" cy="2273485"/>
                    </a:xfrm>
                    <a:prstGeom prst="rect">
                      <a:avLst/>
                    </a:prstGeom>
                  </pic:spPr>
                </pic:pic>
              </a:graphicData>
            </a:graphic>
          </wp:inline>
        </w:drawing>
      </w:r>
    </w:p>
    <w:p w14:paraId="52FFEC3C" w14:textId="77777777" w:rsidR="005A309F" w:rsidRPr="00541711" w:rsidRDefault="005A309F" w:rsidP="005A309F">
      <w:pPr>
        <w:pStyle w:val="ListParagraph"/>
        <w:spacing w:after="0"/>
        <w:ind w:left="360"/>
        <w:jc w:val="center"/>
        <w:rPr>
          <w:rStyle w:val="Strong"/>
          <w:rFonts w:cstheme="minorHAnsi"/>
          <w:b w:val="0"/>
          <w:sz w:val="24"/>
          <w:szCs w:val="24"/>
        </w:rPr>
      </w:pPr>
      <w:r w:rsidRPr="00541711">
        <w:rPr>
          <w:rFonts w:cstheme="minorHAnsi"/>
          <w:noProof/>
          <w:sz w:val="24"/>
          <w:szCs w:val="24"/>
        </w:rPr>
        <w:drawing>
          <wp:inline distT="0" distB="0" distL="0" distR="0" wp14:anchorId="70D7B9C6" wp14:editId="1EFEC69C">
            <wp:extent cx="3667125" cy="1562287"/>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07118" cy="1579325"/>
                    </a:xfrm>
                    <a:prstGeom prst="rect">
                      <a:avLst/>
                    </a:prstGeom>
                  </pic:spPr>
                </pic:pic>
              </a:graphicData>
            </a:graphic>
          </wp:inline>
        </w:drawing>
      </w:r>
    </w:p>
    <w:p w14:paraId="3F16A685" w14:textId="77777777" w:rsidR="005A309F" w:rsidRPr="00055BC9" w:rsidRDefault="005A309F" w:rsidP="00FB5A19">
      <w:pPr>
        <w:pStyle w:val="ListParagraph"/>
        <w:spacing w:after="0"/>
        <w:ind w:left="0"/>
        <w:jc w:val="center"/>
        <w:rPr>
          <w:rStyle w:val="Strong"/>
          <w:rFonts w:cstheme="minorHAnsi"/>
          <w:b w:val="0"/>
          <w:sz w:val="16"/>
          <w:szCs w:val="16"/>
        </w:rPr>
      </w:pPr>
    </w:p>
    <w:p w14:paraId="62FF054B" w14:textId="199B1DFD" w:rsidR="00055BC9" w:rsidRPr="00226EBC" w:rsidRDefault="004A6841" w:rsidP="004A6841">
      <w:pPr>
        <w:pStyle w:val="ListParagraph"/>
        <w:spacing w:after="0"/>
        <w:rPr>
          <w:noProof/>
        </w:rPr>
      </w:pPr>
      <w:r w:rsidRPr="00226EBC">
        <w:rPr>
          <w:rStyle w:val="Strong"/>
          <w:rFonts w:cstheme="minorHAnsi"/>
          <w:b w:val="0"/>
          <w:sz w:val="24"/>
          <w:szCs w:val="24"/>
        </w:rPr>
        <w:t>Below the list of subjects, patrons will find additional information</w:t>
      </w:r>
      <w:r w:rsidR="00C2344B" w:rsidRPr="00226EBC">
        <w:rPr>
          <w:rStyle w:val="Strong"/>
          <w:rFonts w:cstheme="minorHAnsi"/>
          <w:b w:val="0"/>
          <w:sz w:val="24"/>
          <w:szCs w:val="24"/>
        </w:rPr>
        <w:t xml:space="preserve"> provided by</w:t>
      </w:r>
      <w:r w:rsidRPr="00226EBC">
        <w:rPr>
          <w:rStyle w:val="Strong"/>
          <w:rFonts w:cstheme="minorHAnsi"/>
          <w:b w:val="0"/>
          <w:sz w:val="24"/>
          <w:szCs w:val="24"/>
        </w:rPr>
        <w:t xml:space="preserve"> </w:t>
      </w:r>
      <w:r w:rsidRPr="00226EBC">
        <w:rPr>
          <w:rStyle w:val="Strong"/>
          <w:rFonts w:cstheme="minorHAnsi"/>
          <w:sz w:val="24"/>
          <w:szCs w:val="24"/>
        </w:rPr>
        <w:t>Syndetics Unbound</w:t>
      </w:r>
      <w:r w:rsidRPr="00226EBC">
        <w:rPr>
          <w:rStyle w:val="Strong"/>
          <w:rFonts w:cstheme="minorHAnsi"/>
          <w:b w:val="0"/>
          <w:sz w:val="24"/>
          <w:szCs w:val="24"/>
        </w:rPr>
        <w:t xml:space="preserve">. </w:t>
      </w:r>
      <w:r w:rsidR="00FB5A19" w:rsidRPr="00226EBC">
        <w:rPr>
          <w:rStyle w:val="Strong"/>
          <w:rFonts w:cstheme="minorHAnsi"/>
          <w:b w:val="0"/>
          <w:sz w:val="24"/>
          <w:szCs w:val="24"/>
        </w:rPr>
        <w:t>Patrons will be able to see summaries, find information about the author,</w:t>
      </w:r>
      <w:r w:rsidRPr="00226EBC">
        <w:rPr>
          <w:rStyle w:val="Strong"/>
          <w:rFonts w:cstheme="minorHAnsi"/>
          <w:b w:val="0"/>
          <w:sz w:val="24"/>
          <w:szCs w:val="24"/>
        </w:rPr>
        <w:t xml:space="preserve"> </w:t>
      </w:r>
      <w:r w:rsidR="00FB5A19" w:rsidRPr="00226EBC">
        <w:rPr>
          <w:rStyle w:val="Strong"/>
          <w:rFonts w:cstheme="minorHAnsi"/>
          <w:b w:val="0"/>
          <w:sz w:val="24"/>
          <w:szCs w:val="24"/>
        </w:rPr>
        <w:t>get professional reviews, see other reviews, write their own review, see a</w:t>
      </w:r>
      <w:r w:rsidRPr="00226EBC">
        <w:rPr>
          <w:rStyle w:val="Strong"/>
          <w:rFonts w:cstheme="minorHAnsi"/>
          <w:b w:val="0"/>
          <w:sz w:val="24"/>
          <w:szCs w:val="24"/>
        </w:rPr>
        <w:t xml:space="preserve"> </w:t>
      </w:r>
      <w:r w:rsidR="00FB5A19" w:rsidRPr="00226EBC">
        <w:rPr>
          <w:rStyle w:val="Strong"/>
          <w:rFonts w:cstheme="minorHAnsi"/>
          <w:b w:val="0"/>
          <w:sz w:val="24"/>
          <w:szCs w:val="24"/>
        </w:rPr>
        <w:t>list of titles in a series, read an excerpt and see tags that might help them</w:t>
      </w:r>
      <w:r w:rsidRPr="00226EBC">
        <w:rPr>
          <w:rStyle w:val="Strong"/>
          <w:rFonts w:cstheme="minorHAnsi"/>
          <w:b w:val="0"/>
          <w:sz w:val="24"/>
          <w:szCs w:val="24"/>
        </w:rPr>
        <w:t xml:space="preserve"> </w:t>
      </w:r>
      <w:r w:rsidR="00FB5A19" w:rsidRPr="00226EBC">
        <w:rPr>
          <w:rStyle w:val="Strong"/>
          <w:rFonts w:cstheme="minorHAnsi"/>
          <w:b w:val="0"/>
          <w:sz w:val="24"/>
          <w:szCs w:val="24"/>
        </w:rPr>
        <w:t>find other titles to enjoy.</w:t>
      </w:r>
      <w:r w:rsidR="00055BC9" w:rsidRPr="00226EBC">
        <w:rPr>
          <w:rStyle w:val="Strong"/>
          <w:rFonts w:cstheme="minorHAnsi"/>
          <w:b w:val="0"/>
          <w:sz w:val="24"/>
          <w:szCs w:val="24"/>
        </w:rPr>
        <w:t xml:space="preserve"> Reading Levels are also shown for some titles.</w:t>
      </w:r>
      <w:r w:rsidR="00055BC9" w:rsidRPr="00226EBC">
        <w:rPr>
          <w:noProof/>
        </w:rPr>
        <w:t xml:space="preserve"> </w:t>
      </w:r>
    </w:p>
    <w:p w14:paraId="6C7B0B4D" w14:textId="77777777" w:rsidR="00F32D25" w:rsidRDefault="00F32D25" w:rsidP="004A6841">
      <w:pPr>
        <w:pStyle w:val="ListParagraph"/>
        <w:spacing w:after="0"/>
        <w:rPr>
          <w:noProof/>
        </w:rPr>
      </w:pPr>
    </w:p>
    <w:p w14:paraId="476D68E1" w14:textId="77777777" w:rsidR="00F32D25" w:rsidRDefault="00F32D25" w:rsidP="004A6841">
      <w:pPr>
        <w:pStyle w:val="ListParagraph"/>
        <w:spacing w:after="0"/>
        <w:rPr>
          <w:noProof/>
        </w:rPr>
      </w:pPr>
    </w:p>
    <w:p w14:paraId="4B5D6CC2" w14:textId="77777777" w:rsidR="00A11D41" w:rsidRDefault="00A11D41" w:rsidP="00F32D25">
      <w:pPr>
        <w:pStyle w:val="Heading1"/>
        <w:rPr>
          <w:rStyle w:val="Strong"/>
          <w:rFonts w:asciiTheme="minorHAnsi" w:hAnsiTheme="minorHAnsi" w:cstheme="minorHAnsi"/>
          <w:color w:val="auto"/>
          <w:sz w:val="24"/>
          <w:szCs w:val="24"/>
          <w:u w:val="single"/>
        </w:rPr>
      </w:pPr>
      <w:bookmarkStart w:id="64" w:name="_Toc214869079"/>
      <w:r w:rsidRPr="00F32D25">
        <w:rPr>
          <w:rStyle w:val="Strong"/>
          <w:rFonts w:asciiTheme="minorHAnsi" w:hAnsiTheme="minorHAnsi" w:cstheme="minorHAnsi"/>
          <w:color w:val="auto"/>
          <w:u w:val="single"/>
        </w:rPr>
        <w:t>Patron Holds</w:t>
      </w:r>
      <w:bookmarkEnd w:id="64"/>
    </w:p>
    <w:p w14:paraId="5A223354" w14:textId="77777777" w:rsidR="00483289" w:rsidRPr="00483289" w:rsidRDefault="00483289" w:rsidP="00483289">
      <w:pPr>
        <w:rPr>
          <w:sz w:val="12"/>
          <w:szCs w:val="12"/>
        </w:rPr>
      </w:pPr>
    </w:p>
    <w:p w14:paraId="6D180A16" w14:textId="5C20D13E" w:rsidR="00A11D41" w:rsidRPr="00A11D41" w:rsidRDefault="00A11D41" w:rsidP="00A11D41">
      <w:pPr>
        <w:rPr>
          <w:rStyle w:val="Strong"/>
          <w:rFonts w:cstheme="minorHAnsi"/>
          <w:b w:val="0"/>
          <w:sz w:val="24"/>
          <w:szCs w:val="24"/>
        </w:rPr>
      </w:pPr>
      <w:r w:rsidRPr="00A11D41">
        <w:rPr>
          <w:rStyle w:val="Strong"/>
          <w:rFonts w:cstheme="minorHAnsi"/>
          <w:b w:val="0"/>
          <w:sz w:val="24"/>
          <w:szCs w:val="24"/>
        </w:rPr>
        <w:t>Patrons may place holds on items through the Online Public Access Catalog</w:t>
      </w:r>
      <w:r w:rsidR="00375B63">
        <w:rPr>
          <w:rStyle w:val="Strong"/>
          <w:rFonts w:cstheme="minorHAnsi"/>
          <w:b w:val="0"/>
          <w:sz w:val="24"/>
          <w:szCs w:val="24"/>
        </w:rPr>
        <w:t xml:space="preserve"> (Evergreen or Aspen)</w:t>
      </w:r>
      <w:r w:rsidRPr="00A11D41">
        <w:rPr>
          <w:rStyle w:val="Strong"/>
          <w:rFonts w:cstheme="minorHAnsi"/>
          <w:b w:val="0"/>
          <w:sz w:val="24"/>
          <w:szCs w:val="24"/>
        </w:rPr>
        <w:t xml:space="preserve">, through the mobile app, or by asking staff to place the hold for them. Holds will be filled with items belonging to the patron’s home library or another Missouri Evergreen </w:t>
      </w:r>
      <w:r w:rsidRPr="0036610C">
        <w:rPr>
          <w:rStyle w:val="Strong"/>
          <w:rFonts w:cstheme="minorHAnsi"/>
          <w:b w:val="0"/>
          <w:sz w:val="24"/>
          <w:szCs w:val="24"/>
        </w:rPr>
        <w:t>Consortium</w:t>
      </w:r>
      <w:r>
        <w:rPr>
          <w:rStyle w:val="Strong"/>
          <w:rFonts w:cstheme="minorHAnsi"/>
          <w:b w:val="0"/>
          <w:sz w:val="24"/>
          <w:szCs w:val="24"/>
        </w:rPr>
        <w:t xml:space="preserve"> </w:t>
      </w:r>
      <w:r w:rsidRPr="00A11D41">
        <w:rPr>
          <w:rStyle w:val="Strong"/>
          <w:rFonts w:cstheme="minorHAnsi"/>
          <w:b w:val="0"/>
          <w:sz w:val="24"/>
          <w:szCs w:val="24"/>
        </w:rPr>
        <w:t>member library.</w:t>
      </w:r>
      <w:r w:rsidR="00FD0B80">
        <w:rPr>
          <w:rStyle w:val="Strong"/>
          <w:rFonts w:cstheme="minorHAnsi"/>
          <w:b w:val="0"/>
          <w:sz w:val="24"/>
          <w:szCs w:val="24"/>
        </w:rPr>
        <w:t xml:space="preserve"> </w:t>
      </w:r>
    </w:p>
    <w:p w14:paraId="4E47CF66" w14:textId="77777777" w:rsidR="00A11D41" w:rsidRPr="00D13988" w:rsidRDefault="00A11D41" w:rsidP="00A11D41">
      <w:pPr>
        <w:rPr>
          <w:rStyle w:val="Strong"/>
          <w:rFonts w:cstheme="minorHAnsi"/>
          <w:b w:val="0"/>
          <w:i/>
          <w:sz w:val="24"/>
          <w:szCs w:val="24"/>
        </w:rPr>
      </w:pPr>
      <w:r w:rsidRPr="00D13988">
        <w:rPr>
          <w:rStyle w:val="Strong"/>
          <w:rFonts w:cstheme="minorHAnsi"/>
          <w:b w:val="0"/>
          <w:i/>
          <w:sz w:val="24"/>
          <w:szCs w:val="24"/>
        </w:rPr>
        <w:t xml:space="preserve">See </w:t>
      </w:r>
      <w:r w:rsidRPr="00D13988">
        <w:rPr>
          <w:rStyle w:val="Strong"/>
          <w:rFonts w:cstheme="minorHAnsi"/>
          <w:i/>
          <w:sz w:val="24"/>
          <w:szCs w:val="24"/>
        </w:rPr>
        <w:t>Appendix</w:t>
      </w:r>
      <w:r w:rsidRPr="00D13988">
        <w:rPr>
          <w:rStyle w:val="Strong"/>
          <w:rFonts w:cstheme="minorHAnsi"/>
          <w:b w:val="0"/>
          <w:i/>
          <w:sz w:val="24"/>
          <w:szCs w:val="24"/>
        </w:rPr>
        <w:t xml:space="preserve"> for an explanation of Hopeless Holds.</w:t>
      </w:r>
    </w:p>
    <w:p w14:paraId="33EC5AFD" w14:textId="77777777" w:rsidR="00A11D41" w:rsidRPr="00F32D25" w:rsidRDefault="00A11D41" w:rsidP="00F32D25">
      <w:pPr>
        <w:pStyle w:val="Heading2"/>
        <w:rPr>
          <w:rStyle w:val="Strong"/>
          <w:rFonts w:asciiTheme="minorHAnsi" w:hAnsiTheme="minorHAnsi" w:cstheme="minorHAnsi"/>
          <w:color w:val="auto"/>
          <w:sz w:val="28"/>
          <w:szCs w:val="28"/>
        </w:rPr>
      </w:pPr>
      <w:bookmarkStart w:id="65" w:name="Types"/>
      <w:bookmarkStart w:id="66" w:name="_Toc214869080"/>
      <w:r w:rsidRPr="00F32D25">
        <w:rPr>
          <w:rStyle w:val="Strong"/>
          <w:rFonts w:asciiTheme="minorHAnsi" w:hAnsiTheme="minorHAnsi" w:cstheme="minorHAnsi"/>
          <w:color w:val="auto"/>
          <w:sz w:val="28"/>
          <w:szCs w:val="28"/>
        </w:rPr>
        <w:lastRenderedPageBreak/>
        <w:t>Types of Holds</w:t>
      </w:r>
      <w:bookmarkEnd w:id="65"/>
      <w:bookmarkEnd w:id="66"/>
    </w:p>
    <w:p w14:paraId="0D6B7B13" w14:textId="77777777" w:rsidR="00A11D41" w:rsidRDefault="00A11D41" w:rsidP="00A11D41">
      <w:pPr>
        <w:spacing w:after="0"/>
        <w:ind w:left="720" w:hanging="720"/>
        <w:rPr>
          <w:rStyle w:val="Strong"/>
          <w:rFonts w:cstheme="minorHAnsi"/>
          <w:b w:val="0"/>
          <w:sz w:val="24"/>
          <w:szCs w:val="24"/>
        </w:rPr>
      </w:pPr>
      <w:r w:rsidRPr="00A11D41">
        <w:rPr>
          <w:rStyle w:val="Strong"/>
          <w:rFonts w:cstheme="minorHAnsi"/>
          <w:b w:val="0"/>
          <w:sz w:val="24"/>
          <w:szCs w:val="24"/>
        </w:rPr>
        <w:t>The chart below describes the different types of holds that can be placed in Evergreen.</w:t>
      </w:r>
    </w:p>
    <w:p w14:paraId="6F5D2F3D" w14:textId="77777777" w:rsidR="00A11D41" w:rsidRPr="00A11D41" w:rsidRDefault="00A11D41" w:rsidP="00A11D41">
      <w:pPr>
        <w:spacing w:after="0"/>
        <w:ind w:left="720" w:hanging="720"/>
        <w:rPr>
          <w:rStyle w:val="Strong"/>
          <w:rFonts w:cstheme="minorHAnsi"/>
          <w:b w:val="0"/>
          <w:sz w:val="24"/>
          <w:szCs w:val="24"/>
        </w:rPr>
      </w:pPr>
    </w:p>
    <w:tbl>
      <w:tblPr>
        <w:tblStyle w:val="TableGrid"/>
        <w:tblW w:w="0" w:type="auto"/>
        <w:jc w:val="center"/>
        <w:tblLayout w:type="fixed"/>
        <w:tblLook w:val="04A0" w:firstRow="1" w:lastRow="0" w:firstColumn="1" w:lastColumn="0" w:noHBand="0" w:noVBand="1"/>
      </w:tblPr>
      <w:tblGrid>
        <w:gridCol w:w="1458"/>
        <w:gridCol w:w="4140"/>
        <w:gridCol w:w="2340"/>
        <w:gridCol w:w="1638"/>
      </w:tblGrid>
      <w:tr w:rsidR="00A11D41" w:rsidRPr="005251A4" w14:paraId="1A7ED2F7" w14:textId="77777777" w:rsidTr="00A11D41">
        <w:trPr>
          <w:jc w:val="center"/>
        </w:trPr>
        <w:tc>
          <w:tcPr>
            <w:tcW w:w="1458" w:type="dxa"/>
          </w:tcPr>
          <w:p w14:paraId="64EA1EDC" w14:textId="77777777"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Title Hold (T)</w:t>
            </w:r>
          </w:p>
        </w:tc>
        <w:tc>
          <w:tcPr>
            <w:tcW w:w="4140" w:type="dxa"/>
          </w:tcPr>
          <w:p w14:paraId="04AEC6C0" w14:textId="77777777"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when a patron wants the first available copy of a title in a specific format. Most holds for books and audiobooks are title holds.</w:t>
            </w:r>
          </w:p>
        </w:tc>
        <w:tc>
          <w:tcPr>
            <w:tcW w:w="2340" w:type="dxa"/>
          </w:tcPr>
          <w:p w14:paraId="400B6BA6" w14:textId="77777777"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Click on Place Hold.</w:t>
            </w:r>
          </w:p>
        </w:tc>
        <w:tc>
          <w:tcPr>
            <w:tcW w:w="1638" w:type="dxa"/>
          </w:tcPr>
          <w:p w14:paraId="112D861D" w14:textId="77777777"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Patrons or staff may place title holds</w:t>
            </w:r>
          </w:p>
        </w:tc>
      </w:tr>
      <w:tr w:rsidR="00A11D41" w:rsidRPr="005251A4" w14:paraId="535A457F" w14:textId="77777777" w:rsidTr="00A11D41">
        <w:trPr>
          <w:jc w:val="center"/>
        </w:trPr>
        <w:tc>
          <w:tcPr>
            <w:tcW w:w="1458" w:type="dxa"/>
          </w:tcPr>
          <w:p w14:paraId="0E700BB3" w14:textId="77777777"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Item Hold (C)</w:t>
            </w:r>
          </w:p>
        </w:tc>
        <w:tc>
          <w:tcPr>
            <w:tcW w:w="4140" w:type="dxa"/>
          </w:tcPr>
          <w:p w14:paraId="7B7D8DD1" w14:textId="77777777"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only when a specific copy/barcode is needed. These holds are used when the cataloging of an item needs to be changed or when you have verified by phone that a specific copy is available to fill a hold.</w:t>
            </w:r>
          </w:p>
        </w:tc>
        <w:tc>
          <w:tcPr>
            <w:tcW w:w="2340" w:type="dxa"/>
          </w:tcPr>
          <w:p w14:paraId="1AB6892F" w14:textId="77777777"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In the catalog record, click Item Hold for the specific item.</w:t>
            </w:r>
          </w:p>
        </w:tc>
        <w:tc>
          <w:tcPr>
            <w:tcW w:w="1638" w:type="dxa"/>
          </w:tcPr>
          <w:p w14:paraId="67B98618" w14:textId="77777777" w:rsidR="00A11D41" w:rsidRPr="0036610C" w:rsidRDefault="00A11D41" w:rsidP="00A11D41">
            <w:pPr>
              <w:rPr>
                <w:rStyle w:val="Strong"/>
                <w:rFonts w:cstheme="minorHAnsi"/>
                <w:b w:val="0"/>
                <w:color w:val="7B7B7B" w:themeColor="accent3" w:themeShade="BF"/>
                <w:sz w:val="24"/>
                <w:szCs w:val="24"/>
              </w:rPr>
            </w:pPr>
            <w:r w:rsidRPr="0036610C">
              <w:rPr>
                <w:rStyle w:val="Strong"/>
                <w:rFonts w:cstheme="minorHAnsi"/>
                <w:b w:val="0"/>
                <w:sz w:val="24"/>
                <w:szCs w:val="24"/>
              </w:rPr>
              <w:t>Only staff may place item holds</w:t>
            </w:r>
          </w:p>
        </w:tc>
      </w:tr>
      <w:tr w:rsidR="00A11D41" w:rsidRPr="005251A4" w14:paraId="14D5F645" w14:textId="77777777" w:rsidTr="00A11D41">
        <w:trPr>
          <w:jc w:val="center"/>
        </w:trPr>
        <w:tc>
          <w:tcPr>
            <w:tcW w:w="1458" w:type="dxa"/>
          </w:tcPr>
          <w:p w14:paraId="4928FFDD" w14:textId="77777777"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Parts Hold (P)</w:t>
            </w:r>
          </w:p>
        </w:tc>
        <w:tc>
          <w:tcPr>
            <w:tcW w:w="4140" w:type="dxa"/>
          </w:tcPr>
          <w:p w14:paraId="44EC9C40" w14:textId="77777777"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when a patron wants a specific part of an item, typically a DVD set.</w:t>
            </w:r>
          </w:p>
        </w:tc>
        <w:tc>
          <w:tcPr>
            <w:tcW w:w="2340" w:type="dxa"/>
          </w:tcPr>
          <w:p w14:paraId="44330A5B" w14:textId="77777777"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Click on Place Hold. On the confirmation screen, select the part wanted from the dropdown menu.</w:t>
            </w:r>
          </w:p>
        </w:tc>
        <w:tc>
          <w:tcPr>
            <w:tcW w:w="1638" w:type="dxa"/>
          </w:tcPr>
          <w:p w14:paraId="75212D5B" w14:textId="77777777"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Patrons or staff may place these holds</w:t>
            </w:r>
          </w:p>
        </w:tc>
      </w:tr>
      <w:tr w:rsidR="00A11D41" w:rsidRPr="005251A4" w14:paraId="087A75AC" w14:textId="77777777" w:rsidTr="00A11D41">
        <w:trPr>
          <w:jc w:val="center"/>
        </w:trPr>
        <w:tc>
          <w:tcPr>
            <w:tcW w:w="1458" w:type="dxa"/>
          </w:tcPr>
          <w:p w14:paraId="6F55726E" w14:textId="77777777"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MetaRecord Hold (M)</w:t>
            </w:r>
          </w:p>
        </w:tc>
        <w:tc>
          <w:tcPr>
            <w:tcW w:w="4140" w:type="dxa"/>
          </w:tcPr>
          <w:p w14:paraId="3C13DD19" w14:textId="77777777"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to pull the item from a pool of different formats and editions when the patron doesn’t require a specific format or edition.</w:t>
            </w:r>
          </w:p>
        </w:tc>
        <w:tc>
          <w:tcPr>
            <w:tcW w:w="2340" w:type="dxa"/>
          </w:tcPr>
          <w:p w14:paraId="6115DABA" w14:textId="77777777"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With formats grouped, click Place Hold, and choose the format(s) the patron wants</w:t>
            </w:r>
            <w:r w:rsidRPr="0036610C">
              <w:rPr>
                <w:rStyle w:val="Strong"/>
                <w:rFonts w:cstheme="minorHAnsi"/>
                <w:b w:val="0"/>
                <w:color w:val="C00000"/>
                <w:sz w:val="24"/>
                <w:szCs w:val="24"/>
              </w:rPr>
              <w:t>.</w:t>
            </w:r>
          </w:p>
        </w:tc>
        <w:tc>
          <w:tcPr>
            <w:tcW w:w="1638" w:type="dxa"/>
          </w:tcPr>
          <w:p w14:paraId="1E74F8D3" w14:textId="77777777"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Patrons or staff may place these holds</w:t>
            </w:r>
          </w:p>
        </w:tc>
      </w:tr>
    </w:tbl>
    <w:p w14:paraId="5D00F1BE" w14:textId="77777777" w:rsidR="00A11D41" w:rsidRDefault="00A11D41" w:rsidP="00A11D41">
      <w:pPr>
        <w:pStyle w:val="ListParagraph"/>
        <w:spacing w:after="0" w:line="240" w:lineRule="auto"/>
        <w:contextualSpacing w:val="0"/>
        <w:rPr>
          <w:rStyle w:val="Strong"/>
          <w:rFonts w:cstheme="minorHAnsi"/>
          <w:b w:val="0"/>
          <w:sz w:val="24"/>
          <w:szCs w:val="24"/>
        </w:rPr>
      </w:pPr>
    </w:p>
    <w:p w14:paraId="0846F0F3" w14:textId="77777777" w:rsidR="00A11D41" w:rsidRPr="005251A4" w:rsidRDefault="00A11D41" w:rsidP="00A11D41">
      <w:pPr>
        <w:pStyle w:val="ListParagraph"/>
        <w:spacing w:after="0" w:line="240" w:lineRule="auto"/>
        <w:contextualSpacing w:val="0"/>
        <w:rPr>
          <w:rStyle w:val="Strong"/>
          <w:rFonts w:cstheme="minorHAnsi"/>
          <w:b w:val="0"/>
          <w:sz w:val="24"/>
          <w:szCs w:val="24"/>
        </w:rPr>
      </w:pPr>
    </w:p>
    <w:p w14:paraId="24965579" w14:textId="77777777" w:rsidR="00A11D41" w:rsidRPr="00A11D41" w:rsidRDefault="00A11D41" w:rsidP="00F32D25">
      <w:pPr>
        <w:pStyle w:val="ListParagraph"/>
        <w:ind w:hanging="720"/>
        <w:outlineLvl w:val="1"/>
        <w:rPr>
          <w:rStyle w:val="Strong"/>
          <w:rFonts w:cstheme="minorHAnsi"/>
          <w:sz w:val="28"/>
          <w:szCs w:val="28"/>
        </w:rPr>
      </w:pPr>
      <w:bookmarkStart w:id="67" w:name="_Toc214869081"/>
      <w:r w:rsidRPr="00A11D41">
        <w:rPr>
          <w:rStyle w:val="Strong"/>
          <w:rFonts w:cstheme="minorHAnsi"/>
          <w:sz w:val="28"/>
          <w:szCs w:val="28"/>
        </w:rPr>
        <w:t>Placing Holds from the Patron Record</w:t>
      </w:r>
      <w:bookmarkEnd w:id="67"/>
    </w:p>
    <w:p w14:paraId="3659C977" w14:textId="77777777" w:rsidR="00A11D41" w:rsidRPr="00F32D25" w:rsidRDefault="00A11D41" w:rsidP="00F32D25">
      <w:pPr>
        <w:pStyle w:val="Heading3"/>
        <w:ind w:left="720"/>
        <w:rPr>
          <w:rStyle w:val="Strong"/>
          <w:rFonts w:asciiTheme="minorHAnsi" w:hAnsiTheme="minorHAnsi" w:cstheme="minorHAnsi"/>
          <w:color w:val="auto"/>
          <w:sz w:val="28"/>
          <w:szCs w:val="28"/>
        </w:rPr>
      </w:pPr>
      <w:bookmarkStart w:id="68" w:name="_Toc214869082"/>
      <w:r w:rsidRPr="00F32D25">
        <w:rPr>
          <w:rStyle w:val="Strong"/>
          <w:rFonts w:asciiTheme="minorHAnsi" w:hAnsiTheme="minorHAnsi" w:cstheme="minorHAnsi"/>
          <w:color w:val="auto"/>
          <w:sz w:val="28"/>
          <w:szCs w:val="28"/>
        </w:rPr>
        <w:t>Title Holds</w:t>
      </w:r>
      <w:bookmarkEnd w:id="68"/>
    </w:p>
    <w:p w14:paraId="2D92B126" w14:textId="77777777" w:rsidR="00A11D41" w:rsidRDefault="00A11D41" w:rsidP="00A11D41">
      <w:pPr>
        <w:spacing w:after="0"/>
        <w:ind w:left="720"/>
        <w:rPr>
          <w:rStyle w:val="Strong"/>
          <w:rFonts w:cstheme="minorHAnsi"/>
          <w:b w:val="0"/>
          <w:sz w:val="24"/>
          <w:szCs w:val="24"/>
        </w:rPr>
      </w:pPr>
      <w:r w:rsidRPr="00A11D41">
        <w:rPr>
          <w:rStyle w:val="Strong"/>
          <w:rFonts w:cstheme="minorHAnsi"/>
          <w:b w:val="0"/>
          <w:sz w:val="24"/>
          <w:szCs w:val="24"/>
        </w:rPr>
        <w:t xml:space="preserve">To place a title hold for a patron from their record, choose the </w:t>
      </w:r>
      <w:r w:rsidRPr="00A11D41">
        <w:rPr>
          <w:rStyle w:val="Strong"/>
          <w:rFonts w:cstheme="minorHAnsi"/>
          <w:sz w:val="24"/>
          <w:szCs w:val="24"/>
        </w:rPr>
        <w:t>Holds</w:t>
      </w:r>
      <w:r w:rsidRPr="00A11D41">
        <w:rPr>
          <w:rStyle w:val="Strong"/>
          <w:rFonts w:cstheme="minorHAnsi"/>
          <w:b w:val="0"/>
          <w:sz w:val="24"/>
          <w:szCs w:val="24"/>
        </w:rPr>
        <w:t xml:space="preserve"> action button at the top of the patron record. Then choose the </w:t>
      </w:r>
      <w:r w:rsidRPr="00A11D41">
        <w:rPr>
          <w:rStyle w:val="Strong"/>
          <w:rFonts w:cstheme="minorHAnsi"/>
          <w:sz w:val="24"/>
          <w:szCs w:val="24"/>
        </w:rPr>
        <w:t>Place Ho</w:t>
      </w:r>
      <w:r w:rsidRPr="00FD0B80">
        <w:rPr>
          <w:rStyle w:val="Strong"/>
          <w:rFonts w:cstheme="minorHAnsi"/>
          <w:bCs w:val="0"/>
          <w:sz w:val="24"/>
          <w:szCs w:val="24"/>
        </w:rPr>
        <w:t>ld</w:t>
      </w:r>
      <w:r w:rsidRPr="00A11D41">
        <w:rPr>
          <w:rStyle w:val="Strong"/>
          <w:rFonts w:cstheme="minorHAnsi"/>
          <w:b w:val="0"/>
          <w:sz w:val="24"/>
          <w:szCs w:val="24"/>
        </w:rPr>
        <w:t xml:space="preserve"> button.</w:t>
      </w:r>
    </w:p>
    <w:p w14:paraId="6FA2CD41" w14:textId="77777777" w:rsidR="001235DD" w:rsidRPr="00A11D41" w:rsidRDefault="001235DD" w:rsidP="00A11D41">
      <w:pPr>
        <w:spacing w:after="0"/>
        <w:ind w:left="720"/>
        <w:rPr>
          <w:rStyle w:val="Strong"/>
          <w:rFonts w:cstheme="minorHAnsi"/>
          <w:b w:val="0"/>
          <w:sz w:val="24"/>
          <w:szCs w:val="24"/>
        </w:rPr>
      </w:pPr>
    </w:p>
    <w:p w14:paraId="53A91745" w14:textId="77777777" w:rsidR="00A11D41" w:rsidRPr="005251A4" w:rsidRDefault="00A11D41" w:rsidP="00A11D41">
      <w:pPr>
        <w:jc w:val="center"/>
        <w:rPr>
          <w:rStyle w:val="Strong"/>
          <w:rFonts w:cstheme="minorHAnsi"/>
          <w:b w:val="0"/>
          <w:sz w:val="24"/>
          <w:szCs w:val="24"/>
        </w:rPr>
      </w:pPr>
      <w:r w:rsidRPr="005251A4">
        <w:rPr>
          <w:rFonts w:cstheme="minorHAnsi"/>
          <w:noProof/>
          <w:sz w:val="24"/>
          <w:szCs w:val="24"/>
        </w:rPr>
        <w:lastRenderedPageBreak/>
        <mc:AlternateContent>
          <mc:Choice Requires="wps">
            <w:drawing>
              <wp:anchor distT="0" distB="0" distL="114300" distR="114300" simplePos="0" relativeHeight="251712512" behindDoc="0" locked="0" layoutInCell="1" allowOverlap="1" wp14:anchorId="2F1614E2" wp14:editId="7D2BDD24">
                <wp:simplePos x="0" y="0"/>
                <wp:positionH relativeFrom="column">
                  <wp:posOffset>2470075</wp:posOffset>
                </wp:positionH>
                <wp:positionV relativeFrom="paragraph">
                  <wp:posOffset>863488</wp:posOffset>
                </wp:positionV>
                <wp:extent cx="978408" cy="484632"/>
                <wp:effectExtent l="0" t="19050" r="31750" b="29845"/>
                <wp:wrapNone/>
                <wp:docPr id="170" name="Right Arrow 17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2D33F0" id="Right Arrow 170" o:spid="_x0000_s1026" type="#_x0000_t13" style="position:absolute;margin-left:194.5pt;margin-top:68pt;width:77.05pt;height:38.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lteAIAAEQ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" adj="16250" fillcolor="#5b9bd5 [3204]" strokecolor="#1f4d78 [1604]" strokeweight="1pt"/>
            </w:pict>
          </mc:Fallback>
        </mc:AlternateContent>
      </w:r>
      <w:r w:rsidRPr="005251A4">
        <w:rPr>
          <w:rFonts w:cstheme="minorHAnsi"/>
          <w:noProof/>
          <w:sz w:val="24"/>
          <w:szCs w:val="24"/>
        </w:rPr>
        <w:drawing>
          <wp:inline distT="0" distB="0" distL="0" distR="0" wp14:anchorId="16CFB361" wp14:editId="3921491C">
            <wp:extent cx="4535843" cy="1693713"/>
            <wp:effectExtent l="0" t="0" r="0" b="190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98623" cy="1791837"/>
                    </a:xfrm>
                    <a:prstGeom prst="rect">
                      <a:avLst/>
                    </a:prstGeom>
                  </pic:spPr>
                </pic:pic>
              </a:graphicData>
            </a:graphic>
          </wp:inline>
        </w:drawing>
      </w:r>
    </w:p>
    <w:p w14:paraId="18EE9832" w14:textId="77777777" w:rsidR="00A11D41" w:rsidRDefault="00A11D41" w:rsidP="00A11D41">
      <w:pPr>
        <w:ind w:left="720"/>
        <w:rPr>
          <w:rStyle w:val="Strong"/>
          <w:rFonts w:cstheme="minorHAnsi"/>
          <w:b w:val="0"/>
          <w:i/>
          <w:sz w:val="24"/>
          <w:szCs w:val="24"/>
        </w:rPr>
      </w:pPr>
      <w:r w:rsidRPr="001C5B10">
        <w:rPr>
          <w:rStyle w:val="Strong"/>
          <w:rFonts w:cstheme="minorHAnsi"/>
          <w:b w:val="0"/>
          <w:sz w:val="24"/>
          <w:szCs w:val="24"/>
        </w:rPr>
        <w:t xml:space="preserve">The catalog advanced search screen will appear. By using the advanced search, staff can customize the search in multiple ways. </w:t>
      </w:r>
      <w:r w:rsidRPr="001C5B10">
        <w:rPr>
          <w:rStyle w:val="Strong"/>
          <w:rFonts w:cstheme="minorHAnsi"/>
          <w:b w:val="0"/>
          <w:i/>
          <w:sz w:val="24"/>
          <w:szCs w:val="24"/>
        </w:rPr>
        <w:t>See Searching the Catalog</w:t>
      </w:r>
    </w:p>
    <w:p w14:paraId="14517FBF" w14:textId="77777777" w:rsidR="00440264" w:rsidRDefault="00440264" w:rsidP="00A11D41">
      <w:pPr>
        <w:ind w:left="720"/>
        <w:rPr>
          <w:rStyle w:val="Strong"/>
          <w:rFonts w:cstheme="minorHAnsi"/>
          <w:b w:val="0"/>
          <w:i/>
          <w:sz w:val="24"/>
          <w:szCs w:val="24"/>
        </w:rPr>
      </w:pPr>
    </w:p>
    <w:p w14:paraId="159E841A" w14:textId="77777777" w:rsidR="00A11D41" w:rsidRPr="005251A4" w:rsidRDefault="00A11D41" w:rsidP="00A11D41">
      <w:pPr>
        <w:ind w:left="720"/>
        <w:jc w:val="center"/>
        <w:rPr>
          <w:rStyle w:val="Strong"/>
          <w:rFonts w:cstheme="minorHAnsi"/>
          <w:b w:val="0"/>
          <w:sz w:val="24"/>
          <w:szCs w:val="24"/>
        </w:rPr>
      </w:pPr>
      <w:r w:rsidRPr="005251A4">
        <w:rPr>
          <w:rFonts w:cstheme="minorHAnsi"/>
          <w:noProof/>
          <w:sz w:val="24"/>
          <w:szCs w:val="24"/>
        </w:rPr>
        <w:drawing>
          <wp:inline distT="0" distB="0" distL="0" distR="0" wp14:anchorId="4CFE8BD7" wp14:editId="5C479AAF">
            <wp:extent cx="5229225" cy="11843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8498" cy="1195557"/>
                    </a:xfrm>
                    <a:prstGeom prst="rect">
                      <a:avLst/>
                    </a:prstGeom>
                  </pic:spPr>
                </pic:pic>
              </a:graphicData>
            </a:graphic>
          </wp:inline>
        </w:drawing>
      </w:r>
    </w:p>
    <w:p w14:paraId="7D3E9862" w14:textId="77777777" w:rsidR="001235DD" w:rsidRDefault="001235DD" w:rsidP="001C5B10">
      <w:pPr>
        <w:spacing w:after="0"/>
        <w:ind w:left="720"/>
        <w:rPr>
          <w:rStyle w:val="Strong"/>
          <w:rFonts w:cstheme="minorHAnsi"/>
          <w:b w:val="0"/>
          <w:sz w:val="24"/>
          <w:szCs w:val="24"/>
        </w:rPr>
      </w:pPr>
    </w:p>
    <w:p w14:paraId="6568D79E" w14:textId="77777777" w:rsidR="001C5B10" w:rsidRPr="001C5B10" w:rsidRDefault="00A11D41" w:rsidP="001C5B10">
      <w:pPr>
        <w:spacing w:after="0"/>
        <w:ind w:left="720"/>
        <w:rPr>
          <w:rStyle w:val="Strong"/>
          <w:rFonts w:cstheme="minorHAnsi"/>
          <w:b w:val="0"/>
          <w:sz w:val="24"/>
          <w:szCs w:val="24"/>
        </w:rPr>
      </w:pPr>
      <w:r w:rsidRPr="001C5B10">
        <w:rPr>
          <w:rFonts w:cstheme="minorHAnsi"/>
          <w:bCs/>
          <w:noProof/>
          <w:sz w:val="24"/>
          <w:szCs w:val="24"/>
        </w:rPr>
        <mc:AlternateContent>
          <mc:Choice Requires="wps">
            <w:drawing>
              <wp:anchor distT="0" distB="0" distL="114300" distR="114300" simplePos="0" relativeHeight="251713536" behindDoc="0" locked="0" layoutInCell="1" allowOverlap="1" wp14:anchorId="420614C6" wp14:editId="7E57CAAA">
                <wp:simplePos x="0" y="0"/>
                <wp:positionH relativeFrom="rightMargin">
                  <wp:posOffset>-473710</wp:posOffset>
                </wp:positionH>
                <wp:positionV relativeFrom="paragraph">
                  <wp:posOffset>75565</wp:posOffset>
                </wp:positionV>
                <wp:extent cx="304800" cy="473075"/>
                <wp:effectExtent l="19050" t="0" r="19050" b="41275"/>
                <wp:wrapNone/>
                <wp:docPr id="101" name="Arrow: Down 101"/>
                <wp:cNvGraphicFramePr/>
                <a:graphic xmlns:a="http://schemas.openxmlformats.org/drawingml/2006/main">
                  <a:graphicData uri="http://schemas.microsoft.com/office/word/2010/wordprocessingShape">
                    <wps:wsp>
                      <wps:cNvSpPr/>
                      <wps:spPr>
                        <a:xfrm>
                          <a:off x="0" y="0"/>
                          <a:ext cx="304800" cy="473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CA5B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1" o:spid="_x0000_s1026" type="#_x0000_t67" style="position:absolute;margin-left:-37.3pt;margin-top:5.95pt;width:24pt;height:37.25pt;z-index:25171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" adj="14642" fillcolor="#5b9bd5 [3204]" strokecolor="#1f4d78 [1604]" strokeweight="1pt">
                <w10:wrap anchorx="margin"/>
              </v:shape>
            </w:pict>
          </mc:Fallback>
        </mc:AlternateContent>
      </w:r>
      <w:r w:rsidRPr="001C5B10">
        <w:rPr>
          <w:rStyle w:val="Strong"/>
          <w:rFonts w:cstheme="minorHAnsi"/>
          <w:b w:val="0"/>
          <w:sz w:val="24"/>
          <w:szCs w:val="24"/>
        </w:rPr>
        <w:t xml:space="preserve">After performing a search, click on the green </w:t>
      </w:r>
      <w:r w:rsidRPr="001C5B10">
        <w:rPr>
          <w:rStyle w:val="Strong"/>
          <w:rFonts w:cstheme="minorHAnsi"/>
          <w:sz w:val="24"/>
          <w:szCs w:val="24"/>
        </w:rPr>
        <w:t>Place Hold</w:t>
      </w:r>
      <w:r w:rsidRPr="001C5B10">
        <w:rPr>
          <w:rStyle w:val="Strong"/>
          <w:rFonts w:cstheme="minorHAnsi"/>
          <w:b w:val="0"/>
          <w:sz w:val="24"/>
          <w:szCs w:val="24"/>
        </w:rPr>
        <w:t xml:space="preserve"> button to place a title hold on</w:t>
      </w:r>
    </w:p>
    <w:p w14:paraId="0224B785" w14:textId="77777777" w:rsidR="00A11D41" w:rsidRDefault="00A11D41" w:rsidP="001C5B10">
      <w:pPr>
        <w:spacing w:after="0"/>
        <w:ind w:left="720"/>
        <w:rPr>
          <w:rStyle w:val="Strong"/>
          <w:rFonts w:cstheme="minorHAnsi"/>
          <w:b w:val="0"/>
          <w:sz w:val="24"/>
          <w:szCs w:val="24"/>
        </w:rPr>
      </w:pPr>
      <w:r w:rsidRPr="001C5B10">
        <w:rPr>
          <w:rStyle w:val="Strong"/>
          <w:rFonts w:cstheme="minorHAnsi"/>
          <w:b w:val="0"/>
          <w:sz w:val="24"/>
          <w:szCs w:val="24"/>
        </w:rPr>
        <w:t>the item.</w:t>
      </w:r>
    </w:p>
    <w:p w14:paraId="55A12B1A" w14:textId="77777777" w:rsidR="001C5B10" w:rsidRPr="001C5B10" w:rsidRDefault="001C5B10" w:rsidP="001C5B10">
      <w:pPr>
        <w:spacing w:after="0"/>
        <w:ind w:left="720"/>
        <w:rPr>
          <w:rStyle w:val="Strong"/>
          <w:rFonts w:cstheme="minorHAnsi"/>
          <w:b w:val="0"/>
          <w:sz w:val="24"/>
          <w:szCs w:val="24"/>
        </w:rPr>
      </w:pPr>
    </w:p>
    <w:p w14:paraId="22FF70B9" w14:textId="77777777" w:rsidR="00A11D41" w:rsidRPr="005251A4" w:rsidRDefault="00A11D41" w:rsidP="00A11D41">
      <w:pPr>
        <w:ind w:left="720"/>
        <w:jc w:val="center"/>
        <w:rPr>
          <w:rStyle w:val="Strong"/>
          <w:rFonts w:cstheme="minorHAnsi"/>
          <w:b w:val="0"/>
          <w:sz w:val="24"/>
          <w:szCs w:val="24"/>
        </w:rPr>
      </w:pPr>
      <w:r w:rsidRPr="005251A4">
        <w:rPr>
          <w:rFonts w:cstheme="minorHAnsi"/>
          <w:noProof/>
          <w:sz w:val="24"/>
          <w:szCs w:val="24"/>
        </w:rPr>
        <w:drawing>
          <wp:inline distT="0" distB="0" distL="0" distR="0" wp14:anchorId="0906DAB1" wp14:editId="67006063">
            <wp:extent cx="5943600" cy="7531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753110"/>
                    </a:xfrm>
                    <a:prstGeom prst="rect">
                      <a:avLst/>
                    </a:prstGeom>
                  </pic:spPr>
                </pic:pic>
              </a:graphicData>
            </a:graphic>
          </wp:inline>
        </w:drawing>
      </w:r>
    </w:p>
    <w:p w14:paraId="3C941F61" w14:textId="77777777" w:rsidR="00A11D41" w:rsidRPr="001C5B10" w:rsidRDefault="00A11D41" w:rsidP="00A11D41">
      <w:pPr>
        <w:ind w:left="720"/>
        <w:rPr>
          <w:rStyle w:val="Strong"/>
          <w:rFonts w:cstheme="minorHAnsi"/>
          <w:b w:val="0"/>
          <w:sz w:val="24"/>
          <w:szCs w:val="24"/>
        </w:rPr>
      </w:pPr>
      <w:r w:rsidRPr="001C5B10">
        <w:rPr>
          <w:rStyle w:val="Strong"/>
          <w:rFonts w:cstheme="minorHAnsi"/>
          <w:b w:val="0"/>
          <w:sz w:val="24"/>
          <w:szCs w:val="24"/>
        </w:rPr>
        <w:t xml:space="preserve">It is usually best to place the hold on the record that has the highest number of items attached to it. There are three records for the physical book, </w:t>
      </w:r>
      <w:r w:rsidRPr="001C5B10">
        <w:rPr>
          <w:rStyle w:val="Strong"/>
          <w:rFonts w:cstheme="minorHAnsi"/>
          <w:b w:val="0"/>
          <w:i/>
          <w:sz w:val="24"/>
          <w:szCs w:val="24"/>
        </w:rPr>
        <w:t>Essex Serpent</w:t>
      </w:r>
      <w:r w:rsidRPr="001C5B10">
        <w:rPr>
          <w:rStyle w:val="Strong"/>
          <w:rFonts w:cstheme="minorHAnsi"/>
          <w:b w:val="0"/>
          <w:sz w:val="24"/>
          <w:szCs w:val="24"/>
        </w:rPr>
        <w:t>. One record has one item attached to it. One record has two items attached to it. One record has seventeen items attached to it. You will see the number of items that are on a record in the search results page (highlighted in the example above). The number shows: items available/total number on record. In this example: 17/17.</w:t>
      </w:r>
    </w:p>
    <w:p w14:paraId="1984B298" w14:textId="77777777" w:rsidR="00A11D41" w:rsidRPr="001C5B10" w:rsidRDefault="00A11D41" w:rsidP="00A11D41">
      <w:pPr>
        <w:ind w:left="720"/>
        <w:rPr>
          <w:rStyle w:val="Strong"/>
          <w:rFonts w:cstheme="minorHAnsi"/>
          <w:b w:val="0"/>
          <w:sz w:val="24"/>
          <w:szCs w:val="24"/>
        </w:rPr>
      </w:pPr>
      <w:r w:rsidRPr="001C5B10">
        <w:rPr>
          <w:rStyle w:val="Strong"/>
          <w:rFonts w:cstheme="minorHAnsi"/>
          <w:b w:val="0"/>
          <w:sz w:val="24"/>
          <w:szCs w:val="24"/>
        </w:rPr>
        <w:t xml:space="preserve">After clicking </w:t>
      </w:r>
      <w:r w:rsidRPr="001C5B10">
        <w:rPr>
          <w:rStyle w:val="Strong"/>
          <w:rFonts w:cstheme="minorHAnsi"/>
          <w:sz w:val="24"/>
          <w:szCs w:val="24"/>
        </w:rPr>
        <w:t>Place Hold</w:t>
      </w:r>
      <w:r w:rsidRPr="001C5B10">
        <w:rPr>
          <w:rStyle w:val="Strong"/>
          <w:rFonts w:cstheme="minorHAnsi"/>
          <w:b w:val="0"/>
          <w:sz w:val="24"/>
          <w:szCs w:val="24"/>
        </w:rPr>
        <w:t>, a confirmation screen will appear. The patron’s barcode, default pick up location, and default hold notification preference will appear. Verify with the patron that all the information is correct</w:t>
      </w:r>
      <w:r w:rsidR="0036610C">
        <w:rPr>
          <w:rStyle w:val="Strong"/>
          <w:rFonts w:cstheme="minorHAnsi"/>
          <w:b w:val="0"/>
          <w:sz w:val="24"/>
          <w:szCs w:val="24"/>
        </w:rPr>
        <w:t xml:space="preserve">. Make any needed adjustments. </w:t>
      </w:r>
    </w:p>
    <w:p w14:paraId="12C42958" w14:textId="77777777" w:rsidR="00A11D41" w:rsidRPr="001C5B10" w:rsidRDefault="00A11D41" w:rsidP="00A11D41">
      <w:pPr>
        <w:ind w:left="720"/>
        <w:rPr>
          <w:rStyle w:val="Strong"/>
          <w:rFonts w:cstheme="minorHAnsi"/>
          <w:b w:val="0"/>
          <w:sz w:val="24"/>
          <w:szCs w:val="24"/>
        </w:rPr>
      </w:pPr>
      <w:r w:rsidRPr="005251A4">
        <w:rPr>
          <w:rFonts w:cstheme="minorHAnsi"/>
          <w:noProof/>
          <w:sz w:val="24"/>
          <w:szCs w:val="24"/>
        </w:rPr>
        <w:lastRenderedPageBreak/>
        <w:drawing>
          <wp:anchor distT="0" distB="0" distL="114300" distR="114300" simplePos="0" relativeHeight="251714560" behindDoc="0" locked="0" layoutInCell="1" allowOverlap="1" wp14:anchorId="147E96A0" wp14:editId="576537BD">
            <wp:simplePos x="0" y="0"/>
            <wp:positionH relativeFrom="page">
              <wp:posOffset>1203960</wp:posOffset>
            </wp:positionH>
            <wp:positionV relativeFrom="paragraph">
              <wp:posOffset>0</wp:posOffset>
            </wp:positionV>
            <wp:extent cx="5583555" cy="202374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83555" cy="2023745"/>
                    </a:xfrm>
                    <a:prstGeom prst="rect">
                      <a:avLst/>
                    </a:prstGeom>
                  </pic:spPr>
                </pic:pic>
              </a:graphicData>
            </a:graphic>
            <wp14:sizeRelH relativeFrom="margin">
              <wp14:pctWidth>0</wp14:pctWidth>
            </wp14:sizeRelH>
            <wp14:sizeRelV relativeFrom="margin">
              <wp14:pctHeight>0</wp14:pctHeight>
            </wp14:sizeRelV>
          </wp:anchor>
        </w:drawing>
      </w:r>
      <w:r w:rsidR="001C5B10">
        <w:rPr>
          <w:rStyle w:val="Strong"/>
          <w:rFonts w:cstheme="minorHAnsi"/>
          <w:b w:val="0"/>
          <w:sz w:val="24"/>
          <w:szCs w:val="24"/>
        </w:rPr>
        <w:br w:type="textWrapping" w:clear="all"/>
      </w:r>
      <w:r w:rsidRPr="001C5B10">
        <w:rPr>
          <w:rStyle w:val="Strong"/>
          <w:rFonts w:cstheme="minorHAnsi"/>
          <w:b w:val="0"/>
          <w:sz w:val="24"/>
          <w:szCs w:val="24"/>
        </w:rPr>
        <w:t xml:space="preserve">More than one copy of an item may be reserved by changing the default number 1 shown in </w:t>
      </w:r>
      <w:r w:rsidRPr="001C5B10">
        <w:rPr>
          <w:rStyle w:val="Strong"/>
          <w:rFonts w:cstheme="minorHAnsi"/>
          <w:sz w:val="24"/>
          <w:szCs w:val="24"/>
        </w:rPr>
        <w:t>Number of Copies.</w:t>
      </w:r>
      <w:r w:rsidRPr="001C5B10">
        <w:rPr>
          <w:rStyle w:val="Strong"/>
          <w:rFonts w:cstheme="minorHAnsi"/>
          <w:b w:val="0"/>
          <w:sz w:val="24"/>
          <w:szCs w:val="24"/>
        </w:rPr>
        <w:t xml:space="preserve"> This is useful when reserving copies for </w:t>
      </w:r>
      <w:r w:rsidRPr="001C5B10">
        <w:rPr>
          <w:rStyle w:val="Strong"/>
          <w:rFonts w:cstheme="minorHAnsi"/>
          <w:sz w:val="24"/>
          <w:szCs w:val="24"/>
        </w:rPr>
        <w:t>book clubs</w:t>
      </w:r>
      <w:r w:rsidRPr="001C5B10">
        <w:rPr>
          <w:rStyle w:val="Strong"/>
          <w:rFonts w:cstheme="minorHAnsi"/>
          <w:b w:val="0"/>
          <w:sz w:val="24"/>
          <w:szCs w:val="24"/>
        </w:rPr>
        <w:t>. This feature is not available to patrons on the OPAC. Note: Don’t reserve more copies than are attached to the record.</w:t>
      </w:r>
    </w:p>
    <w:p w14:paraId="0A72CA52" w14:textId="77777777" w:rsidR="00A11D41" w:rsidRDefault="00A11D41" w:rsidP="00A11D41">
      <w:pPr>
        <w:ind w:left="720"/>
        <w:rPr>
          <w:rStyle w:val="Strong"/>
          <w:rFonts w:cstheme="minorHAnsi"/>
          <w:b w:val="0"/>
          <w:i/>
          <w:sz w:val="24"/>
          <w:szCs w:val="24"/>
        </w:rPr>
      </w:pPr>
      <w:r w:rsidRPr="001C5B10">
        <w:rPr>
          <w:rStyle w:val="Strong"/>
          <w:rFonts w:cstheme="minorHAnsi"/>
          <w:b w:val="0"/>
          <w:sz w:val="24"/>
          <w:szCs w:val="24"/>
        </w:rPr>
        <w:t xml:space="preserve">Patrons may want to </w:t>
      </w:r>
      <w:r w:rsidRPr="001C5B10">
        <w:rPr>
          <w:rStyle w:val="Strong"/>
          <w:rFonts w:cstheme="minorHAnsi"/>
          <w:sz w:val="24"/>
          <w:szCs w:val="24"/>
        </w:rPr>
        <w:t>Suspend</w:t>
      </w:r>
      <w:r w:rsidRPr="001C5B10">
        <w:rPr>
          <w:rStyle w:val="Strong"/>
          <w:rFonts w:cstheme="minorHAnsi"/>
          <w:b w:val="0"/>
          <w:sz w:val="24"/>
          <w:szCs w:val="24"/>
        </w:rPr>
        <w:t xml:space="preserve"> the hold if they don’t want the hold to be captured immediately. The hold is suspended by checking the box next to Suspend.  An activation date may be selected if the patron knows when they want it to become active. Not selecting a date will keep the item in the patron’s holds list but it won’t be captured until the hold is activated. </w:t>
      </w:r>
      <w:r w:rsidRPr="001C5B10">
        <w:rPr>
          <w:rStyle w:val="Strong"/>
          <w:rFonts w:cstheme="minorHAnsi"/>
          <w:b w:val="0"/>
          <w:i/>
          <w:sz w:val="24"/>
          <w:szCs w:val="24"/>
        </w:rPr>
        <w:t>See Suspending and Activating Holds</w:t>
      </w:r>
    </w:p>
    <w:p w14:paraId="70C86BDA" w14:textId="77777777" w:rsidR="00335060" w:rsidRDefault="00335060" w:rsidP="00A11D41">
      <w:pPr>
        <w:ind w:left="720"/>
        <w:rPr>
          <w:rStyle w:val="Strong"/>
          <w:rFonts w:cstheme="minorHAnsi"/>
          <w:b w:val="0"/>
          <w:sz w:val="24"/>
          <w:szCs w:val="24"/>
        </w:rPr>
      </w:pPr>
      <w:r>
        <w:rPr>
          <w:rStyle w:val="Strong"/>
          <w:rFonts w:cstheme="minorHAnsi"/>
          <w:b w:val="0"/>
          <w:sz w:val="24"/>
          <w:szCs w:val="24"/>
        </w:rPr>
        <w:t>C</w:t>
      </w:r>
      <w:r w:rsidRPr="001C5B10">
        <w:rPr>
          <w:rStyle w:val="Strong"/>
          <w:rFonts w:cstheme="minorHAnsi"/>
          <w:b w:val="0"/>
          <w:sz w:val="24"/>
          <w:szCs w:val="24"/>
        </w:rPr>
        <w:t xml:space="preserve">lick the green </w:t>
      </w:r>
      <w:r w:rsidRPr="00335060">
        <w:rPr>
          <w:rStyle w:val="Strong"/>
          <w:rFonts w:cstheme="minorHAnsi"/>
          <w:sz w:val="24"/>
          <w:szCs w:val="24"/>
        </w:rPr>
        <w:t>Place Hold</w:t>
      </w:r>
      <w:r w:rsidRPr="001C5B10">
        <w:rPr>
          <w:rStyle w:val="Strong"/>
          <w:rFonts w:cstheme="minorHAnsi"/>
          <w:b w:val="0"/>
          <w:sz w:val="24"/>
          <w:szCs w:val="24"/>
        </w:rPr>
        <w:t xml:space="preserve"> button</w:t>
      </w:r>
      <w:r>
        <w:rPr>
          <w:rStyle w:val="Strong"/>
          <w:rFonts w:cstheme="minorHAnsi"/>
          <w:b w:val="0"/>
          <w:sz w:val="24"/>
          <w:szCs w:val="24"/>
        </w:rPr>
        <w:t xml:space="preserve"> to complete the hold process</w:t>
      </w:r>
      <w:r w:rsidRPr="001C5B10">
        <w:rPr>
          <w:rStyle w:val="Strong"/>
          <w:rFonts w:cstheme="minorHAnsi"/>
          <w:b w:val="0"/>
          <w:sz w:val="24"/>
          <w:szCs w:val="24"/>
        </w:rPr>
        <w:t>.</w:t>
      </w:r>
      <w:r>
        <w:rPr>
          <w:rStyle w:val="Strong"/>
          <w:rFonts w:cstheme="minorHAnsi"/>
          <w:b w:val="0"/>
          <w:sz w:val="24"/>
          <w:szCs w:val="24"/>
        </w:rPr>
        <w:t xml:space="preserve"> </w:t>
      </w:r>
      <w:r w:rsidR="007149D5" w:rsidRPr="007149D5">
        <w:rPr>
          <w:rStyle w:val="Strong"/>
          <w:rFonts w:cstheme="minorHAnsi"/>
          <w:sz w:val="24"/>
          <w:szCs w:val="24"/>
        </w:rPr>
        <w:t>Holds Status</w:t>
      </w:r>
      <w:r w:rsidR="007149D5">
        <w:rPr>
          <w:rStyle w:val="Strong"/>
          <w:rFonts w:cstheme="minorHAnsi"/>
          <w:b w:val="0"/>
          <w:sz w:val="24"/>
          <w:szCs w:val="24"/>
        </w:rPr>
        <w:t xml:space="preserve"> will turn green and display </w:t>
      </w:r>
      <w:r w:rsidR="007149D5" w:rsidRPr="007149D5">
        <w:rPr>
          <w:rStyle w:val="Strong"/>
          <w:rFonts w:cstheme="minorHAnsi"/>
          <w:sz w:val="24"/>
          <w:szCs w:val="24"/>
        </w:rPr>
        <w:t>Hold Succeeded.</w:t>
      </w:r>
    </w:p>
    <w:p w14:paraId="53DE6FA6" w14:textId="77777777" w:rsidR="007149D5" w:rsidRPr="00335060" w:rsidRDefault="007149D5" w:rsidP="00A11D41">
      <w:pPr>
        <w:ind w:left="720"/>
        <w:rPr>
          <w:rStyle w:val="Strong"/>
          <w:rFonts w:cstheme="minorHAnsi"/>
          <w:b w:val="0"/>
          <w:color w:val="FF0000"/>
          <w:sz w:val="24"/>
          <w:szCs w:val="24"/>
        </w:rPr>
      </w:pPr>
      <w:r w:rsidRPr="001C5B10">
        <w:rPr>
          <w:rFonts w:cstheme="minorHAnsi"/>
          <w:bCs/>
          <w:noProof/>
          <w:sz w:val="24"/>
          <w:szCs w:val="24"/>
        </w:rPr>
        <mc:AlternateContent>
          <mc:Choice Requires="wps">
            <w:drawing>
              <wp:anchor distT="0" distB="0" distL="114300" distR="114300" simplePos="0" relativeHeight="251725824" behindDoc="0" locked="0" layoutInCell="1" allowOverlap="1" wp14:anchorId="61182FAA" wp14:editId="77E97D12">
                <wp:simplePos x="0" y="0"/>
                <wp:positionH relativeFrom="rightMargin">
                  <wp:posOffset>-798897</wp:posOffset>
                </wp:positionH>
                <wp:positionV relativeFrom="paragraph">
                  <wp:posOffset>4913</wp:posOffset>
                </wp:positionV>
                <wp:extent cx="304800" cy="473075"/>
                <wp:effectExtent l="19050" t="0" r="19050" b="41275"/>
                <wp:wrapNone/>
                <wp:docPr id="41" name="Arrow: Down 101"/>
                <wp:cNvGraphicFramePr/>
                <a:graphic xmlns:a="http://schemas.openxmlformats.org/drawingml/2006/main">
                  <a:graphicData uri="http://schemas.microsoft.com/office/word/2010/wordprocessingShape">
                    <wps:wsp>
                      <wps:cNvSpPr/>
                      <wps:spPr>
                        <a:xfrm>
                          <a:off x="0" y="0"/>
                          <a:ext cx="304800" cy="473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EF1B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1" o:spid="_x0000_s1026" type="#_x0000_t67" style="position:absolute;margin-left:-62.9pt;margin-top:.4pt;width:24pt;height:37.25pt;z-index:251725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" adj="14642" fillcolor="#5b9bd5 [3204]" strokecolor="#1f4d78 [1604]" strokeweight="1pt">
                <w10:wrap anchorx="margin"/>
              </v:shape>
            </w:pict>
          </mc:Fallback>
        </mc:AlternateContent>
      </w:r>
      <w:r w:rsidRPr="007149D5">
        <w:rPr>
          <w:rStyle w:val="Strong"/>
          <w:rFonts w:cstheme="minorHAnsi"/>
          <w:b w:val="0"/>
          <w:noProof/>
          <w:color w:val="FF0000"/>
          <w:sz w:val="24"/>
          <w:szCs w:val="24"/>
        </w:rPr>
        <w:drawing>
          <wp:inline distT="0" distB="0" distL="0" distR="0" wp14:anchorId="53702675" wp14:editId="1080275B">
            <wp:extent cx="5808847" cy="930275"/>
            <wp:effectExtent l="0" t="0" r="190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14857" cy="931237"/>
                    </a:xfrm>
                    <a:prstGeom prst="rect">
                      <a:avLst/>
                    </a:prstGeom>
                  </pic:spPr>
                </pic:pic>
              </a:graphicData>
            </a:graphic>
          </wp:inline>
        </w:drawing>
      </w:r>
    </w:p>
    <w:p w14:paraId="176E0B0C" w14:textId="77777777" w:rsidR="007149D5" w:rsidRDefault="001C5B10" w:rsidP="001C5B10">
      <w:pPr>
        <w:spacing w:after="0"/>
        <w:rPr>
          <w:rStyle w:val="Strong"/>
          <w:rFonts w:cstheme="minorHAnsi"/>
          <w:sz w:val="28"/>
          <w:szCs w:val="28"/>
        </w:rPr>
      </w:pPr>
      <w:r w:rsidRPr="001C5B10">
        <w:rPr>
          <w:rStyle w:val="Strong"/>
          <w:rFonts w:cstheme="minorHAnsi"/>
          <w:sz w:val="28"/>
          <w:szCs w:val="28"/>
        </w:rPr>
        <w:t xml:space="preserve">         </w:t>
      </w:r>
    </w:p>
    <w:p w14:paraId="73AA99BB" w14:textId="77777777" w:rsidR="001C5B10" w:rsidRPr="00F32D25" w:rsidRDefault="001C5B10" w:rsidP="008C5CA9">
      <w:pPr>
        <w:pStyle w:val="Heading3"/>
        <w:ind w:firstLine="720"/>
        <w:rPr>
          <w:rStyle w:val="Strong"/>
          <w:rFonts w:asciiTheme="minorHAnsi" w:hAnsiTheme="minorHAnsi" w:cstheme="minorHAnsi"/>
          <w:color w:val="auto"/>
          <w:sz w:val="28"/>
          <w:szCs w:val="28"/>
        </w:rPr>
      </w:pPr>
      <w:bookmarkStart w:id="69" w:name="_Toc214869083"/>
      <w:bookmarkStart w:id="70" w:name="CopyHold"/>
      <w:r w:rsidRPr="00F32D25">
        <w:rPr>
          <w:rStyle w:val="Strong"/>
          <w:rFonts w:asciiTheme="minorHAnsi" w:hAnsiTheme="minorHAnsi" w:cstheme="minorHAnsi"/>
          <w:color w:val="auto"/>
          <w:sz w:val="28"/>
          <w:szCs w:val="28"/>
        </w:rPr>
        <w:t>Item Holds (also known as Copy Holds)</w:t>
      </w:r>
      <w:bookmarkEnd w:id="69"/>
      <w:r w:rsidR="007149D5" w:rsidRPr="00F32D25">
        <w:rPr>
          <w:rFonts w:asciiTheme="minorHAnsi" w:hAnsiTheme="minorHAnsi" w:cstheme="minorHAnsi"/>
          <w:bCs/>
          <w:noProof/>
          <w:color w:val="auto"/>
        </w:rPr>
        <w:t xml:space="preserve"> </w:t>
      </w:r>
    </w:p>
    <w:bookmarkEnd w:id="70"/>
    <w:p w14:paraId="72D89AFC" w14:textId="77777777" w:rsidR="00335060" w:rsidRDefault="001C5B10" w:rsidP="001C5B10">
      <w:pPr>
        <w:spacing w:after="0"/>
        <w:ind w:left="720"/>
        <w:rPr>
          <w:rStyle w:val="Strong"/>
          <w:rFonts w:cstheme="minorHAnsi"/>
          <w:b w:val="0"/>
          <w:color w:val="FF0000"/>
          <w:sz w:val="24"/>
          <w:szCs w:val="24"/>
        </w:rPr>
      </w:pPr>
      <w:r w:rsidRPr="001C5B10">
        <w:rPr>
          <w:rStyle w:val="Strong"/>
          <w:rFonts w:cstheme="minorHAnsi"/>
          <w:b w:val="0"/>
          <w:sz w:val="24"/>
          <w:szCs w:val="24"/>
        </w:rPr>
        <w:t>If there is a specific copy of an item needed by staff, you can place an item hold from the full catalog record screen. This should only be done in rare circumstances: for example, if an item is needed because of a cataloging error or after you have called the owning library to verify the copy is available and not missing</w:t>
      </w:r>
      <w:r w:rsidRPr="001C5B10">
        <w:rPr>
          <w:rStyle w:val="Strong"/>
          <w:rFonts w:cstheme="minorHAnsi"/>
          <w:b w:val="0"/>
          <w:color w:val="FF0000"/>
          <w:sz w:val="24"/>
          <w:szCs w:val="24"/>
        </w:rPr>
        <w:t xml:space="preserve">.  </w:t>
      </w:r>
    </w:p>
    <w:p w14:paraId="7ABE9FB8" w14:textId="77777777" w:rsidR="00335060" w:rsidRDefault="00335060" w:rsidP="001C5B10">
      <w:pPr>
        <w:spacing w:after="0"/>
        <w:ind w:left="720"/>
        <w:rPr>
          <w:rStyle w:val="Strong"/>
          <w:rFonts w:cstheme="minorHAnsi"/>
          <w:b w:val="0"/>
          <w:color w:val="FF0000"/>
          <w:sz w:val="24"/>
          <w:szCs w:val="24"/>
        </w:rPr>
      </w:pPr>
    </w:p>
    <w:p w14:paraId="7E023E84" w14:textId="77777777" w:rsidR="00787499" w:rsidRDefault="001C5B10" w:rsidP="001C5B10">
      <w:pPr>
        <w:spacing w:after="0"/>
        <w:ind w:left="720"/>
        <w:rPr>
          <w:rStyle w:val="Strong"/>
          <w:rFonts w:cstheme="minorHAnsi"/>
          <w:b w:val="0"/>
          <w:sz w:val="16"/>
          <w:szCs w:val="16"/>
        </w:rPr>
      </w:pPr>
      <w:r w:rsidRPr="001C5B10">
        <w:rPr>
          <w:rStyle w:val="Strong"/>
          <w:rFonts w:cstheme="minorHAnsi"/>
          <w:b w:val="0"/>
          <w:sz w:val="24"/>
          <w:szCs w:val="24"/>
        </w:rPr>
        <w:t xml:space="preserve">After performing a search, click on the title of the item in the catalog. This will bring up a detailed catalog screen. From here, click </w:t>
      </w:r>
      <w:r w:rsidRPr="00787499">
        <w:rPr>
          <w:rStyle w:val="Strong"/>
          <w:rFonts w:cstheme="minorHAnsi"/>
          <w:sz w:val="24"/>
          <w:szCs w:val="24"/>
        </w:rPr>
        <w:t>Item Hold</w:t>
      </w:r>
      <w:r w:rsidRPr="001C5B10">
        <w:rPr>
          <w:rStyle w:val="Strong"/>
          <w:rFonts w:cstheme="minorHAnsi"/>
          <w:b w:val="0"/>
          <w:sz w:val="24"/>
          <w:szCs w:val="24"/>
        </w:rPr>
        <w:t xml:space="preserve"> in the Holdable? column.</w:t>
      </w:r>
    </w:p>
    <w:p w14:paraId="372544B7" w14:textId="77777777" w:rsidR="00787499" w:rsidRPr="00787499" w:rsidRDefault="00787499" w:rsidP="001C5B10">
      <w:pPr>
        <w:spacing w:after="0"/>
        <w:ind w:left="720"/>
        <w:rPr>
          <w:rStyle w:val="Strong"/>
          <w:rFonts w:cstheme="minorHAnsi"/>
          <w:b w:val="0"/>
          <w:sz w:val="16"/>
          <w:szCs w:val="16"/>
        </w:rPr>
      </w:pPr>
    </w:p>
    <w:p w14:paraId="2BC9F693" w14:textId="77777777" w:rsidR="00787499" w:rsidRPr="005251A4" w:rsidRDefault="00787499" w:rsidP="00787499">
      <w:pPr>
        <w:ind w:left="720"/>
        <w:jc w:val="center"/>
        <w:rPr>
          <w:rStyle w:val="Strong"/>
          <w:rFonts w:cstheme="minorHAnsi"/>
          <w:b w:val="0"/>
          <w:sz w:val="24"/>
          <w:szCs w:val="24"/>
        </w:rPr>
      </w:pPr>
      <w:r w:rsidRPr="005251A4">
        <w:rPr>
          <w:rFonts w:cstheme="minorHAnsi"/>
          <w:noProof/>
          <w:sz w:val="24"/>
          <w:szCs w:val="24"/>
        </w:rPr>
        <w:lastRenderedPageBreak/>
        <mc:AlternateContent>
          <mc:Choice Requires="wps">
            <w:drawing>
              <wp:anchor distT="0" distB="0" distL="114300" distR="114300" simplePos="0" relativeHeight="251716608" behindDoc="0" locked="0" layoutInCell="1" allowOverlap="1" wp14:anchorId="1F728129" wp14:editId="06D1D718">
                <wp:simplePos x="0" y="0"/>
                <wp:positionH relativeFrom="column">
                  <wp:posOffset>5302885</wp:posOffset>
                </wp:positionH>
                <wp:positionV relativeFrom="paragraph">
                  <wp:posOffset>781050</wp:posOffset>
                </wp:positionV>
                <wp:extent cx="323850" cy="682625"/>
                <wp:effectExtent l="19050" t="0" r="19050" b="41275"/>
                <wp:wrapNone/>
                <wp:docPr id="116" name="Arrow: Down 116"/>
                <wp:cNvGraphicFramePr/>
                <a:graphic xmlns:a="http://schemas.openxmlformats.org/drawingml/2006/main">
                  <a:graphicData uri="http://schemas.microsoft.com/office/word/2010/wordprocessingShape">
                    <wps:wsp>
                      <wps:cNvSpPr/>
                      <wps:spPr>
                        <a:xfrm>
                          <a:off x="0" y="0"/>
                          <a:ext cx="323850" cy="682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1B6F0C" id="Arrow: Down 116" o:spid="_x0000_s1026" type="#_x0000_t67" style="position:absolute;margin-left:417.55pt;margin-top:61.5pt;width:25.5pt;height:5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" adj="16476" fillcolor="#5b9bd5 [3204]" strokecolor="#1f4d78 [1604]" strokeweight="1pt"/>
            </w:pict>
          </mc:Fallback>
        </mc:AlternateContent>
      </w:r>
      <w:r w:rsidRPr="005251A4">
        <w:rPr>
          <w:rFonts w:cstheme="minorHAnsi"/>
          <w:noProof/>
          <w:sz w:val="24"/>
          <w:szCs w:val="24"/>
        </w:rPr>
        <w:drawing>
          <wp:inline distT="0" distB="0" distL="0" distR="0" wp14:anchorId="3B3554FD" wp14:editId="080A3A44">
            <wp:extent cx="5502988" cy="1879600"/>
            <wp:effectExtent l="0" t="0" r="254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86992" cy="1908292"/>
                    </a:xfrm>
                    <a:prstGeom prst="rect">
                      <a:avLst/>
                    </a:prstGeom>
                  </pic:spPr>
                </pic:pic>
              </a:graphicData>
            </a:graphic>
          </wp:inline>
        </w:drawing>
      </w:r>
    </w:p>
    <w:p w14:paraId="7E0533EC" w14:textId="77777777" w:rsidR="00787499" w:rsidRPr="00787499" w:rsidRDefault="00787499" w:rsidP="00787499">
      <w:pPr>
        <w:ind w:left="720"/>
        <w:rPr>
          <w:rStyle w:val="Strong"/>
          <w:rFonts w:cstheme="minorHAnsi"/>
          <w:b w:val="0"/>
          <w:sz w:val="24"/>
          <w:szCs w:val="24"/>
        </w:rPr>
      </w:pPr>
      <w:r w:rsidRPr="00787499">
        <w:rPr>
          <w:rStyle w:val="Strong"/>
          <w:rFonts w:cstheme="minorHAnsi"/>
          <w:b w:val="0"/>
          <w:sz w:val="24"/>
          <w:szCs w:val="24"/>
        </w:rPr>
        <w:t xml:space="preserve">After clicking Item Hold, the confirmation screen will appear. Verify the notification information with the patron. Click the </w:t>
      </w:r>
      <w:r w:rsidRPr="00BF29FA">
        <w:rPr>
          <w:rStyle w:val="Strong"/>
          <w:rFonts w:cstheme="minorHAnsi"/>
          <w:sz w:val="24"/>
          <w:szCs w:val="24"/>
        </w:rPr>
        <w:t>Place Hold</w:t>
      </w:r>
      <w:r w:rsidRPr="00787499">
        <w:rPr>
          <w:rStyle w:val="Strong"/>
          <w:rFonts w:cstheme="minorHAnsi"/>
          <w:b w:val="0"/>
          <w:sz w:val="24"/>
          <w:szCs w:val="24"/>
        </w:rPr>
        <w:t xml:space="preserve"> button.</w:t>
      </w:r>
    </w:p>
    <w:p w14:paraId="28A5F2BA" w14:textId="77777777" w:rsidR="00787499" w:rsidRPr="00F32D25" w:rsidRDefault="00787499" w:rsidP="00F32D25">
      <w:pPr>
        <w:pStyle w:val="Heading3"/>
        <w:ind w:left="720"/>
        <w:rPr>
          <w:rStyle w:val="Strong"/>
          <w:rFonts w:asciiTheme="minorHAnsi" w:hAnsiTheme="minorHAnsi" w:cstheme="minorHAnsi"/>
          <w:color w:val="auto"/>
          <w:sz w:val="28"/>
          <w:szCs w:val="28"/>
        </w:rPr>
      </w:pPr>
      <w:bookmarkStart w:id="71" w:name="_Toc214869084"/>
      <w:r w:rsidRPr="00F32D25">
        <w:rPr>
          <w:rStyle w:val="Strong"/>
          <w:rFonts w:asciiTheme="minorHAnsi" w:hAnsiTheme="minorHAnsi" w:cstheme="minorHAnsi"/>
          <w:color w:val="auto"/>
          <w:sz w:val="28"/>
          <w:szCs w:val="28"/>
        </w:rPr>
        <w:t>Part Holds</w:t>
      </w:r>
      <w:bookmarkEnd w:id="71"/>
    </w:p>
    <w:p w14:paraId="015D8524" w14:textId="77777777" w:rsidR="00787499" w:rsidRDefault="00787499" w:rsidP="00BF29FA">
      <w:pPr>
        <w:spacing w:after="0"/>
        <w:ind w:left="720"/>
        <w:rPr>
          <w:rStyle w:val="Strong"/>
          <w:rFonts w:cstheme="minorHAnsi"/>
          <w:b w:val="0"/>
          <w:sz w:val="24"/>
          <w:szCs w:val="24"/>
        </w:rPr>
      </w:pPr>
      <w:r w:rsidRPr="00BF29FA">
        <w:rPr>
          <w:rStyle w:val="Strong"/>
          <w:rFonts w:cstheme="minorHAnsi"/>
          <w:b w:val="0"/>
          <w:sz w:val="24"/>
          <w:szCs w:val="24"/>
        </w:rPr>
        <w:t>If an item has multiple parts or discs, after clicking Place Hold on the search results page, select the part wanted by the patron from the Part dropdown menu.</w:t>
      </w:r>
    </w:p>
    <w:p w14:paraId="7BC97910" w14:textId="77777777" w:rsidR="007149D5" w:rsidRDefault="007149D5" w:rsidP="00BF29FA">
      <w:pPr>
        <w:spacing w:after="0"/>
        <w:ind w:left="720"/>
        <w:rPr>
          <w:rStyle w:val="Strong"/>
          <w:rFonts w:cstheme="minorHAnsi"/>
          <w:b w:val="0"/>
          <w:sz w:val="24"/>
          <w:szCs w:val="24"/>
        </w:rPr>
      </w:pPr>
    </w:p>
    <w:p w14:paraId="7B36437C" w14:textId="77777777" w:rsidR="007149D5" w:rsidRDefault="007149D5" w:rsidP="007149D5">
      <w:pPr>
        <w:spacing w:after="0"/>
        <w:ind w:left="720"/>
        <w:rPr>
          <w:rStyle w:val="Strong"/>
          <w:rFonts w:cstheme="minorHAnsi"/>
          <w:b w:val="0"/>
          <w:sz w:val="24"/>
          <w:szCs w:val="24"/>
        </w:rPr>
      </w:pPr>
      <w:r w:rsidRPr="007149D5">
        <w:rPr>
          <w:rStyle w:val="Strong"/>
          <w:rFonts w:cstheme="minorHAnsi"/>
          <w:b w:val="0"/>
          <w:noProof/>
          <w:sz w:val="24"/>
          <w:szCs w:val="24"/>
        </w:rPr>
        <w:drawing>
          <wp:inline distT="0" distB="0" distL="0" distR="0" wp14:anchorId="0B69F9B4" wp14:editId="7B9D2E4D">
            <wp:extent cx="5956761" cy="2582445"/>
            <wp:effectExtent l="0" t="0" r="635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09691" cy="2605392"/>
                    </a:xfrm>
                    <a:prstGeom prst="rect">
                      <a:avLst/>
                    </a:prstGeom>
                  </pic:spPr>
                </pic:pic>
              </a:graphicData>
            </a:graphic>
          </wp:inline>
        </w:drawing>
      </w:r>
    </w:p>
    <w:p w14:paraId="6BC7EE58" w14:textId="77777777" w:rsidR="007149D5" w:rsidRDefault="007149D5" w:rsidP="007149D5">
      <w:pPr>
        <w:spacing w:after="0"/>
        <w:ind w:left="720"/>
        <w:rPr>
          <w:rStyle w:val="Strong"/>
          <w:rFonts w:cstheme="minorHAnsi"/>
          <w:b w:val="0"/>
          <w:sz w:val="24"/>
          <w:szCs w:val="24"/>
        </w:rPr>
      </w:pPr>
    </w:p>
    <w:p w14:paraId="700FA15F" w14:textId="77777777" w:rsidR="00BF29FA" w:rsidRPr="00BF29FA" w:rsidRDefault="00BF29FA" w:rsidP="007149D5">
      <w:pPr>
        <w:spacing w:after="0"/>
        <w:ind w:left="720"/>
        <w:rPr>
          <w:rStyle w:val="Strong"/>
          <w:rFonts w:cstheme="minorHAnsi"/>
          <w:b w:val="0"/>
          <w:sz w:val="24"/>
          <w:szCs w:val="24"/>
        </w:rPr>
      </w:pPr>
      <w:r w:rsidRPr="00BF29FA">
        <w:rPr>
          <w:rStyle w:val="Strong"/>
          <w:rFonts w:cstheme="minorHAnsi"/>
          <w:b w:val="0"/>
          <w:sz w:val="24"/>
          <w:szCs w:val="24"/>
        </w:rPr>
        <w:t>If you attempt to place the hold without selecting a part, this error message will appear.</w:t>
      </w:r>
    </w:p>
    <w:p w14:paraId="22AEC003" w14:textId="77777777" w:rsidR="00BF29FA" w:rsidRPr="005251A4" w:rsidRDefault="00BF29FA" w:rsidP="00BF29FA">
      <w:pPr>
        <w:ind w:left="720"/>
        <w:rPr>
          <w:rStyle w:val="Strong"/>
          <w:rFonts w:cstheme="minorHAnsi"/>
          <w:b w:val="0"/>
          <w:sz w:val="24"/>
          <w:szCs w:val="24"/>
        </w:rPr>
      </w:pPr>
      <w:r w:rsidRPr="005251A4">
        <w:rPr>
          <w:rFonts w:cstheme="minorHAnsi"/>
          <w:noProof/>
          <w:sz w:val="24"/>
          <w:szCs w:val="24"/>
        </w:rPr>
        <w:drawing>
          <wp:inline distT="0" distB="0" distL="0" distR="0" wp14:anchorId="58063DDA" wp14:editId="027FB408">
            <wp:extent cx="2914650" cy="8477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14650" cy="847725"/>
                    </a:xfrm>
                    <a:prstGeom prst="rect">
                      <a:avLst/>
                    </a:prstGeom>
                  </pic:spPr>
                </pic:pic>
              </a:graphicData>
            </a:graphic>
          </wp:inline>
        </w:drawing>
      </w:r>
    </w:p>
    <w:p w14:paraId="2508E85E" w14:textId="77777777" w:rsidR="00BF29FA" w:rsidRPr="00BF29FA" w:rsidRDefault="00BF29FA" w:rsidP="00BF29FA">
      <w:pPr>
        <w:ind w:left="720"/>
        <w:rPr>
          <w:rStyle w:val="Strong"/>
          <w:rFonts w:cstheme="minorHAnsi"/>
          <w:b w:val="0"/>
          <w:sz w:val="24"/>
          <w:szCs w:val="24"/>
        </w:rPr>
      </w:pPr>
      <w:r w:rsidRPr="00BF29FA">
        <w:rPr>
          <w:rStyle w:val="Strong"/>
          <w:rFonts w:cstheme="minorHAnsi"/>
          <w:b w:val="0"/>
          <w:sz w:val="24"/>
          <w:szCs w:val="24"/>
        </w:rPr>
        <w:t xml:space="preserve">Only one part may be selected at a time. If a patron wants more than one specific part or disc, staff will need to click the </w:t>
      </w:r>
      <w:r w:rsidRPr="00BF29FA">
        <w:rPr>
          <w:rStyle w:val="Strong"/>
          <w:rFonts w:cstheme="minorHAnsi"/>
          <w:sz w:val="24"/>
          <w:szCs w:val="24"/>
        </w:rPr>
        <w:t>browser BACK arrow</w:t>
      </w:r>
      <w:r w:rsidRPr="00BF29FA">
        <w:rPr>
          <w:rStyle w:val="Strong"/>
          <w:rFonts w:cstheme="minorHAnsi"/>
          <w:b w:val="0"/>
          <w:sz w:val="24"/>
          <w:szCs w:val="24"/>
        </w:rPr>
        <w:t xml:space="preserve"> and place a hold on another part. </w:t>
      </w:r>
    </w:p>
    <w:p w14:paraId="61C7173E" w14:textId="77777777" w:rsidR="00BF29FA" w:rsidRPr="00F32D25" w:rsidRDefault="00BF29FA" w:rsidP="00F32D25">
      <w:pPr>
        <w:pStyle w:val="Heading3"/>
        <w:ind w:left="720"/>
        <w:rPr>
          <w:rStyle w:val="Strong"/>
          <w:rFonts w:asciiTheme="minorHAnsi" w:hAnsiTheme="minorHAnsi" w:cstheme="minorHAnsi"/>
          <w:color w:val="auto"/>
          <w:sz w:val="28"/>
          <w:szCs w:val="28"/>
        </w:rPr>
      </w:pPr>
      <w:bookmarkStart w:id="72" w:name="_Toc214869085"/>
      <w:r w:rsidRPr="00F32D25">
        <w:rPr>
          <w:rStyle w:val="Strong"/>
          <w:rFonts w:asciiTheme="minorHAnsi" w:hAnsiTheme="minorHAnsi" w:cstheme="minorHAnsi"/>
          <w:color w:val="auto"/>
          <w:sz w:val="28"/>
          <w:szCs w:val="28"/>
        </w:rPr>
        <w:lastRenderedPageBreak/>
        <w:t>MetaRecord Holds</w:t>
      </w:r>
      <w:bookmarkEnd w:id="72"/>
    </w:p>
    <w:p w14:paraId="2DD38F19" w14:textId="77777777" w:rsidR="00BF29FA" w:rsidRDefault="00BF29FA" w:rsidP="00BF29FA">
      <w:pPr>
        <w:spacing w:after="0"/>
        <w:ind w:left="720"/>
        <w:rPr>
          <w:rStyle w:val="Strong"/>
          <w:rFonts w:cstheme="minorHAnsi"/>
          <w:b w:val="0"/>
          <w:sz w:val="24"/>
          <w:szCs w:val="24"/>
        </w:rPr>
      </w:pPr>
      <w:r w:rsidRPr="00BF29FA">
        <w:rPr>
          <w:rStyle w:val="Strong"/>
          <w:rFonts w:cstheme="minorHAnsi"/>
          <w:b w:val="0"/>
          <w:sz w:val="24"/>
          <w:szCs w:val="24"/>
        </w:rPr>
        <w:t xml:space="preserve">When there are multiple records and/or formats for an item and the patron doesn’t have a format preference, you may place a MetaRecord hold. For example, if a patron wants a copy of </w:t>
      </w:r>
      <w:r w:rsidRPr="00BF29FA">
        <w:rPr>
          <w:rStyle w:val="Strong"/>
          <w:rFonts w:cstheme="minorHAnsi"/>
          <w:b w:val="0"/>
          <w:i/>
          <w:sz w:val="24"/>
          <w:szCs w:val="24"/>
        </w:rPr>
        <w:t>The Lincoln Lawyer</w:t>
      </w:r>
      <w:r w:rsidRPr="00BF29FA">
        <w:rPr>
          <w:rStyle w:val="Strong"/>
          <w:rFonts w:cstheme="minorHAnsi"/>
          <w:b w:val="0"/>
          <w:sz w:val="24"/>
          <w:szCs w:val="24"/>
        </w:rPr>
        <w:t xml:space="preserve"> and will accept a book or audiobook, use a MetaRecord hold. This will</w:t>
      </w:r>
      <w:r w:rsidRPr="005251A4">
        <w:rPr>
          <w:rStyle w:val="Strong"/>
          <w:rFonts w:cstheme="minorHAnsi"/>
          <w:sz w:val="24"/>
          <w:szCs w:val="24"/>
        </w:rPr>
        <w:t xml:space="preserve"> place </w:t>
      </w:r>
      <w:r w:rsidRPr="00BF29FA">
        <w:rPr>
          <w:rStyle w:val="Strong"/>
          <w:rFonts w:cstheme="minorHAnsi"/>
          <w:b w:val="0"/>
          <w:sz w:val="24"/>
          <w:szCs w:val="24"/>
        </w:rPr>
        <w:t>one hold for the patron and the first available item in any of the records with the selected formats will be reserved for the patron.</w:t>
      </w:r>
    </w:p>
    <w:p w14:paraId="2825894D" w14:textId="77777777" w:rsidR="00BF29FA" w:rsidRPr="00BF29FA" w:rsidRDefault="00BF29FA" w:rsidP="00BF29FA">
      <w:pPr>
        <w:spacing w:after="0"/>
        <w:ind w:left="720"/>
        <w:rPr>
          <w:rStyle w:val="Strong"/>
          <w:rFonts w:cstheme="minorHAnsi"/>
          <w:b w:val="0"/>
          <w:sz w:val="24"/>
          <w:szCs w:val="24"/>
        </w:rPr>
      </w:pPr>
    </w:p>
    <w:p w14:paraId="431112EF" w14:textId="77777777" w:rsidR="00BF29FA" w:rsidRPr="00BF29FA" w:rsidRDefault="00BF29FA" w:rsidP="00BF29FA">
      <w:pPr>
        <w:ind w:left="720"/>
        <w:rPr>
          <w:rStyle w:val="Strong"/>
          <w:rFonts w:cstheme="minorHAnsi"/>
          <w:b w:val="0"/>
          <w:sz w:val="24"/>
          <w:szCs w:val="24"/>
        </w:rPr>
      </w:pPr>
      <w:r w:rsidRPr="00BF29FA">
        <w:rPr>
          <w:rStyle w:val="Strong"/>
          <w:rFonts w:cstheme="minorHAnsi"/>
          <w:b w:val="0"/>
          <w:sz w:val="24"/>
          <w:szCs w:val="24"/>
        </w:rPr>
        <w:t xml:space="preserve">When performing a search, make sure the </w:t>
      </w:r>
      <w:r w:rsidRPr="00BF29FA">
        <w:rPr>
          <w:rStyle w:val="Strong"/>
          <w:rFonts w:cstheme="minorHAnsi"/>
          <w:sz w:val="24"/>
          <w:szCs w:val="24"/>
        </w:rPr>
        <w:t>Group Formats and Editions</w:t>
      </w:r>
      <w:r w:rsidRPr="00BF29FA">
        <w:rPr>
          <w:rStyle w:val="Strong"/>
          <w:rFonts w:cstheme="minorHAnsi"/>
          <w:b w:val="0"/>
          <w:sz w:val="24"/>
          <w:szCs w:val="24"/>
        </w:rPr>
        <w:t xml:space="preserve"> check box is checked:</w:t>
      </w:r>
    </w:p>
    <w:p w14:paraId="01102B00" w14:textId="77777777" w:rsidR="00BF29FA" w:rsidRPr="005251A4" w:rsidRDefault="00BF29FA" w:rsidP="00BF29FA">
      <w:pPr>
        <w:ind w:left="720"/>
        <w:rPr>
          <w:rStyle w:val="Strong"/>
          <w:rFonts w:cstheme="minorHAnsi"/>
          <w:b w:val="0"/>
          <w:sz w:val="24"/>
          <w:szCs w:val="24"/>
        </w:rPr>
      </w:pPr>
      <w:r w:rsidRPr="005251A4">
        <w:rPr>
          <w:rFonts w:cstheme="minorHAnsi"/>
          <w:bCs/>
          <w:noProof/>
          <w:sz w:val="24"/>
          <w:szCs w:val="24"/>
        </w:rPr>
        <mc:AlternateContent>
          <mc:Choice Requires="wps">
            <w:drawing>
              <wp:anchor distT="0" distB="0" distL="114300" distR="114300" simplePos="0" relativeHeight="251718656" behindDoc="0" locked="0" layoutInCell="1" allowOverlap="1" wp14:anchorId="782A5698" wp14:editId="0B48EE33">
                <wp:simplePos x="0" y="0"/>
                <wp:positionH relativeFrom="column">
                  <wp:posOffset>3781425</wp:posOffset>
                </wp:positionH>
                <wp:positionV relativeFrom="paragraph">
                  <wp:posOffset>1478280</wp:posOffset>
                </wp:positionV>
                <wp:extent cx="484505" cy="504825"/>
                <wp:effectExtent l="19050" t="19050" r="29845" b="28575"/>
                <wp:wrapNone/>
                <wp:docPr id="177" name="Up Arrow 177"/>
                <wp:cNvGraphicFramePr/>
                <a:graphic xmlns:a="http://schemas.openxmlformats.org/drawingml/2006/main">
                  <a:graphicData uri="http://schemas.microsoft.com/office/word/2010/wordprocessingShape">
                    <wps:wsp>
                      <wps:cNvSpPr/>
                      <wps:spPr>
                        <a:xfrm>
                          <a:off x="0" y="0"/>
                          <a:ext cx="484505" cy="5048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88C85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7" o:spid="_x0000_s1026" type="#_x0000_t68" style="position:absolute;margin-left:297.75pt;margin-top:116.4pt;width:38.15pt;height:39.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" adj="10365" fillcolor="#5b9bd5 [3204]" strokecolor="#1f4d78 [1604]" strokeweight="1pt"/>
            </w:pict>
          </mc:Fallback>
        </mc:AlternateContent>
      </w:r>
      <w:r w:rsidRPr="005251A4">
        <w:rPr>
          <w:rFonts w:cstheme="minorHAnsi"/>
          <w:noProof/>
          <w:sz w:val="24"/>
          <w:szCs w:val="24"/>
        </w:rPr>
        <w:t xml:space="preserve"> </w:t>
      </w:r>
      <w:r w:rsidRPr="005251A4">
        <w:rPr>
          <w:rFonts w:cstheme="minorHAnsi"/>
          <w:noProof/>
          <w:sz w:val="24"/>
          <w:szCs w:val="24"/>
        </w:rPr>
        <w:drawing>
          <wp:inline distT="0" distB="0" distL="0" distR="0" wp14:anchorId="07E6D101" wp14:editId="3CECC8DD">
            <wp:extent cx="5943600" cy="13995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399540"/>
                    </a:xfrm>
                    <a:prstGeom prst="rect">
                      <a:avLst/>
                    </a:prstGeom>
                  </pic:spPr>
                </pic:pic>
              </a:graphicData>
            </a:graphic>
          </wp:inline>
        </w:drawing>
      </w:r>
    </w:p>
    <w:p w14:paraId="644E601C" w14:textId="77777777" w:rsidR="00BF29FA" w:rsidRDefault="00BF29FA" w:rsidP="00BF29FA">
      <w:pPr>
        <w:ind w:left="720"/>
        <w:rPr>
          <w:rStyle w:val="Strong"/>
          <w:rFonts w:cstheme="minorHAnsi"/>
          <w:b w:val="0"/>
          <w:sz w:val="24"/>
          <w:szCs w:val="24"/>
        </w:rPr>
      </w:pPr>
    </w:p>
    <w:p w14:paraId="2DCA0C75" w14:textId="77777777" w:rsidR="00BF29FA" w:rsidRDefault="00BF29FA" w:rsidP="00BF29FA">
      <w:pPr>
        <w:ind w:left="720"/>
        <w:rPr>
          <w:rStyle w:val="Strong"/>
          <w:rFonts w:cstheme="minorHAnsi"/>
          <w:b w:val="0"/>
          <w:sz w:val="24"/>
          <w:szCs w:val="24"/>
        </w:rPr>
      </w:pPr>
    </w:p>
    <w:p w14:paraId="3B4CB43A" w14:textId="77777777" w:rsidR="00BF29FA" w:rsidRPr="005251A4" w:rsidRDefault="00BF29FA" w:rsidP="00977718">
      <w:pPr>
        <w:ind w:left="720"/>
        <w:rPr>
          <w:rStyle w:val="Strong"/>
          <w:rFonts w:cstheme="minorHAnsi"/>
          <w:b w:val="0"/>
          <w:sz w:val="24"/>
          <w:szCs w:val="24"/>
        </w:rPr>
      </w:pPr>
      <w:r w:rsidRPr="00324C59">
        <w:rPr>
          <w:rStyle w:val="Strong"/>
          <w:rFonts w:cstheme="minorHAnsi"/>
          <w:b w:val="0"/>
          <w:sz w:val="24"/>
          <w:szCs w:val="24"/>
        </w:rPr>
        <w:t xml:space="preserve">The search results will look like the picture below. Notice the formats. </w:t>
      </w:r>
      <w:r w:rsidRPr="005251A4">
        <w:rPr>
          <w:rFonts w:cstheme="minorHAnsi"/>
          <w:noProof/>
          <w:sz w:val="24"/>
          <w:szCs w:val="24"/>
        </w:rPr>
        <w:drawing>
          <wp:inline distT="0" distB="0" distL="0" distR="0" wp14:anchorId="62E29449" wp14:editId="295F91BB">
            <wp:extent cx="5943600" cy="1325245"/>
            <wp:effectExtent l="0" t="0" r="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325245"/>
                    </a:xfrm>
                    <a:prstGeom prst="rect">
                      <a:avLst/>
                    </a:prstGeom>
                  </pic:spPr>
                </pic:pic>
              </a:graphicData>
            </a:graphic>
          </wp:inline>
        </w:drawing>
      </w:r>
    </w:p>
    <w:p w14:paraId="08AAF91A" w14:textId="77777777" w:rsidR="00BF29FA" w:rsidRPr="00324C59" w:rsidRDefault="00BF29FA" w:rsidP="00BF29FA">
      <w:pPr>
        <w:ind w:left="720"/>
        <w:rPr>
          <w:rStyle w:val="Strong"/>
          <w:rFonts w:cstheme="minorHAnsi"/>
          <w:b w:val="0"/>
          <w:sz w:val="24"/>
          <w:szCs w:val="24"/>
        </w:rPr>
      </w:pPr>
      <w:r w:rsidRPr="00324C59">
        <w:rPr>
          <w:rStyle w:val="Strong"/>
          <w:rFonts w:cstheme="minorHAnsi"/>
          <w:b w:val="0"/>
          <w:sz w:val="24"/>
          <w:szCs w:val="24"/>
        </w:rPr>
        <w:t>Click</w:t>
      </w:r>
      <w:r w:rsidRPr="005251A4">
        <w:rPr>
          <w:rStyle w:val="Strong"/>
          <w:rFonts w:cstheme="minorHAnsi"/>
          <w:sz w:val="24"/>
          <w:szCs w:val="24"/>
        </w:rPr>
        <w:t xml:space="preserve"> Place Hold</w:t>
      </w:r>
      <w:r w:rsidR="00324C59">
        <w:rPr>
          <w:rStyle w:val="Strong"/>
          <w:rFonts w:cstheme="minorHAnsi"/>
          <w:sz w:val="24"/>
          <w:szCs w:val="24"/>
        </w:rPr>
        <w:t xml:space="preserve">. </w:t>
      </w:r>
      <w:r w:rsidR="00324C59" w:rsidRPr="00324C59">
        <w:rPr>
          <w:rStyle w:val="Strong"/>
          <w:rFonts w:cstheme="minorHAnsi"/>
          <w:b w:val="0"/>
          <w:sz w:val="24"/>
          <w:szCs w:val="24"/>
        </w:rPr>
        <w:t>A</w:t>
      </w:r>
      <w:r w:rsidRPr="00324C59">
        <w:rPr>
          <w:rStyle w:val="Strong"/>
          <w:rFonts w:cstheme="minorHAnsi"/>
          <w:b w:val="0"/>
          <w:sz w:val="24"/>
          <w:szCs w:val="24"/>
        </w:rPr>
        <w:t xml:space="preserve"> confirmation screen will then appear with a list of item formats. The default is for all formats to be selected. </w:t>
      </w:r>
      <w:r w:rsidRPr="00324C59">
        <w:rPr>
          <w:rStyle w:val="Strong"/>
          <w:rFonts w:cstheme="minorHAnsi"/>
          <w:sz w:val="24"/>
          <w:szCs w:val="24"/>
        </w:rPr>
        <w:t>Deselect</w:t>
      </w:r>
      <w:r w:rsidRPr="00324C59">
        <w:rPr>
          <w:rStyle w:val="Strong"/>
          <w:rFonts w:cstheme="minorHAnsi"/>
          <w:b w:val="0"/>
          <w:sz w:val="24"/>
          <w:szCs w:val="24"/>
        </w:rPr>
        <w:t xml:space="preserve"> the formats that the patron won’t accept. Click the green </w:t>
      </w:r>
      <w:r w:rsidRPr="00324C59">
        <w:rPr>
          <w:rStyle w:val="Strong"/>
          <w:rFonts w:cstheme="minorHAnsi"/>
          <w:sz w:val="24"/>
          <w:szCs w:val="24"/>
        </w:rPr>
        <w:t>Place Hold</w:t>
      </w:r>
      <w:r w:rsidRPr="00324C59">
        <w:rPr>
          <w:rStyle w:val="Strong"/>
          <w:rFonts w:cstheme="minorHAnsi"/>
          <w:b w:val="0"/>
          <w:sz w:val="24"/>
          <w:szCs w:val="24"/>
        </w:rPr>
        <w:t xml:space="preserve"> button.</w:t>
      </w:r>
      <w:r w:rsidR="00977718">
        <w:rPr>
          <w:rStyle w:val="Strong"/>
          <w:rFonts w:cstheme="minorHAnsi"/>
          <w:b w:val="0"/>
          <w:sz w:val="24"/>
          <w:szCs w:val="24"/>
        </w:rPr>
        <w:t xml:space="preserve">     </w:t>
      </w:r>
    </w:p>
    <w:p w14:paraId="222320BB" w14:textId="77777777" w:rsidR="00BF29FA" w:rsidRPr="005251A4" w:rsidRDefault="00BF29FA" w:rsidP="00BF29FA">
      <w:pPr>
        <w:jc w:val="center"/>
        <w:rPr>
          <w:rStyle w:val="Strong"/>
          <w:rFonts w:cstheme="minorHAnsi"/>
          <w:b w:val="0"/>
          <w:sz w:val="24"/>
          <w:szCs w:val="24"/>
        </w:rPr>
      </w:pPr>
      <w:r w:rsidRPr="005251A4">
        <w:rPr>
          <w:rFonts w:cstheme="minorHAnsi"/>
          <w:noProof/>
          <w:sz w:val="24"/>
          <w:szCs w:val="24"/>
        </w:rPr>
        <w:drawing>
          <wp:inline distT="0" distB="0" distL="0" distR="0" wp14:anchorId="52668B46" wp14:editId="42F9DC30">
            <wp:extent cx="4697128" cy="1360461"/>
            <wp:effectExtent l="0" t="0" r="825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34212" cy="1400165"/>
                    </a:xfrm>
                    <a:prstGeom prst="rect">
                      <a:avLst/>
                    </a:prstGeom>
                  </pic:spPr>
                </pic:pic>
              </a:graphicData>
            </a:graphic>
          </wp:inline>
        </w:drawing>
      </w:r>
    </w:p>
    <w:p w14:paraId="38AB67F2" w14:textId="77777777" w:rsidR="00324C59" w:rsidRPr="00F32D25" w:rsidRDefault="00324C59" w:rsidP="00F32D25">
      <w:pPr>
        <w:pStyle w:val="Heading2"/>
        <w:rPr>
          <w:rStyle w:val="Strong"/>
          <w:rFonts w:asciiTheme="minorHAnsi" w:hAnsiTheme="minorHAnsi" w:cstheme="minorHAnsi"/>
          <w:color w:val="auto"/>
          <w:sz w:val="28"/>
          <w:szCs w:val="28"/>
        </w:rPr>
      </w:pPr>
      <w:bookmarkStart w:id="73" w:name="_Toc214869086"/>
      <w:r w:rsidRPr="00F32D25">
        <w:rPr>
          <w:rStyle w:val="Strong"/>
          <w:rFonts w:asciiTheme="minorHAnsi" w:hAnsiTheme="minorHAnsi" w:cstheme="minorHAnsi"/>
          <w:color w:val="auto"/>
          <w:sz w:val="28"/>
          <w:szCs w:val="28"/>
        </w:rPr>
        <w:lastRenderedPageBreak/>
        <w:t>Placing Holds from a Catalog Search</w:t>
      </w:r>
      <w:bookmarkEnd w:id="73"/>
      <w:r w:rsidRPr="00F32D25">
        <w:rPr>
          <w:rStyle w:val="Strong"/>
          <w:rFonts w:asciiTheme="minorHAnsi" w:hAnsiTheme="minorHAnsi" w:cstheme="minorHAnsi"/>
          <w:color w:val="auto"/>
          <w:sz w:val="28"/>
          <w:szCs w:val="28"/>
        </w:rPr>
        <w:t xml:space="preserve"> </w:t>
      </w:r>
    </w:p>
    <w:p w14:paraId="22BF89BB" w14:textId="77777777" w:rsidR="00324C59" w:rsidRDefault="00324C59" w:rsidP="00324C59">
      <w:pPr>
        <w:spacing w:after="0"/>
        <w:rPr>
          <w:rStyle w:val="Strong"/>
          <w:rFonts w:cstheme="minorHAnsi"/>
          <w:b w:val="0"/>
          <w:sz w:val="24"/>
          <w:szCs w:val="24"/>
        </w:rPr>
      </w:pPr>
      <w:r w:rsidRPr="00324C59">
        <w:rPr>
          <w:rStyle w:val="Strong"/>
          <w:rFonts w:cstheme="minorHAnsi"/>
          <w:b w:val="0"/>
          <w:sz w:val="24"/>
          <w:szCs w:val="24"/>
        </w:rPr>
        <w:t xml:space="preserve">Staff may place items on hold through the library’s catalog rather than through a patron account. To place a hold for a patron from the catalog, first perform a search for the desired item. </w:t>
      </w:r>
    </w:p>
    <w:p w14:paraId="2913841B" w14:textId="77777777" w:rsidR="00324C59" w:rsidRPr="00324C59" w:rsidRDefault="00324C59" w:rsidP="00324C59">
      <w:pPr>
        <w:spacing w:after="0"/>
        <w:rPr>
          <w:rStyle w:val="Strong"/>
          <w:rFonts w:cstheme="minorHAnsi"/>
          <w:b w:val="0"/>
          <w:sz w:val="24"/>
          <w:szCs w:val="24"/>
        </w:rPr>
      </w:pPr>
    </w:p>
    <w:p w14:paraId="6CBFC9FC" w14:textId="77777777" w:rsidR="00324C59" w:rsidRPr="00324C59" w:rsidRDefault="00324C59" w:rsidP="00324C59">
      <w:pPr>
        <w:spacing w:after="0"/>
        <w:rPr>
          <w:rStyle w:val="Strong"/>
          <w:rFonts w:cstheme="minorHAnsi"/>
          <w:b w:val="0"/>
          <w:sz w:val="24"/>
          <w:szCs w:val="24"/>
        </w:rPr>
      </w:pPr>
      <w:r w:rsidRPr="00324C59">
        <w:rPr>
          <w:rStyle w:val="Strong"/>
          <w:rFonts w:cstheme="minorHAnsi"/>
          <w:b w:val="0"/>
          <w:sz w:val="24"/>
          <w:szCs w:val="24"/>
        </w:rPr>
        <w:t xml:space="preserve">After clicking </w:t>
      </w:r>
      <w:r w:rsidRPr="00324C59">
        <w:rPr>
          <w:rStyle w:val="Strong"/>
          <w:rFonts w:cstheme="minorHAnsi"/>
          <w:sz w:val="24"/>
          <w:szCs w:val="24"/>
        </w:rPr>
        <w:t>Place Hold</w:t>
      </w:r>
      <w:r w:rsidRPr="00324C59">
        <w:rPr>
          <w:rStyle w:val="Strong"/>
          <w:rFonts w:cstheme="minorHAnsi"/>
          <w:b w:val="0"/>
          <w:sz w:val="24"/>
          <w:szCs w:val="24"/>
        </w:rPr>
        <w:t xml:space="preserve">, a confirmation screen will appear. On this screen, you will need to enter the patron’s barcode. If you don’t have access to the patron’s number, you may perform a </w:t>
      </w:r>
      <w:r w:rsidRPr="00324C59">
        <w:rPr>
          <w:rStyle w:val="Strong"/>
          <w:rFonts w:cstheme="minorHAnsi"/>
          <w:sz w:val="24"/>
          <w:szCs w:val="24"/>
        </w:rPr>
        <w:t>Patron Search</w:t>
      </w:r>
      <w:r w:rsidRPr="00324C59">
        <w:rPr>
          <w:rStyle w:val="Strong"/>
          <w:rFonts w:cstheme="minorHAnsi"/>
          <w:b w:val="0"/>
          <w:sz w:val="24"/>
          <w:szCs w:val="24"/>
        </w:rPr>
        <w:t xml:space="preserve"> from the button next to the Barcode field.</w:t>
      </w:r>
    </w:p>
    <w:p w14:paraId="14B4C202" w14:textId="77777777" w:rsidR="00324C59" w:rsidRPr="00BA308C" w:rsidRDefault="00324C59" w:rsidP="00324C59">
      <w:pPr>
        <w:ind w:left="720"/>
        <w:rPr>
          <w:rStyle w:val="Strong"/>
          <w:rFonts w:cstheme="minorHAnsi"/>
          <w:b w:val="0"/>
          <w:sz w:val="16"/>
          <w:szCs w:val="16"/>
        </w:rPr>
      </w:pPr>
    </w:p>
    <w:p w14:paraId="75838B22" w14:textId="77777777" w:rsidR="00324C59" w:rsidRDefault="00324C59" w:rsidP="00324C59">
      <w:pPr>
        <w:ind w:left="720"/>
        <w:jc w:val="center"/>
        <w:rPr>
          <w:rStyle w:val="Strong"/>
          <w:rFonts w:cstheme="minorHAnsi"/>
          <w:b w:val="0"/>
          <w:sz w:val="24"/>
          <w:szCs w:val="24"/>
        </w:rPr>
      </w:pPr>
      <w:r w:rsidRPr="005251A4">
        <w:rPr>
          <w:rFonts w:cstheme="minorHAnsi"/>
          <w:noProof/>
          <w:sz w:val="24"/>
          <w:szCs w:val="24"/>
        </w:rPr>
        <mc:AlternateContent>
          <mc:Choice Requires="wps">
            <w:drawing>
              <wp:anchor distT="0" distB="0" distL="114300" distR="114300" simplePos="0" relativeHeight="251721728" behindDoc="0" locked="0" layoutInCell="1" allowOverlap="1" wp14:anchorId="0680FC86" wp14:editId="1D64676A">
                <wp:simplePos x="0" y="0"/>
                <wp:positionH relativeFrom="column">
                  <wp:posOffset>5686425</wp:posOffset>
                </wp:positionH>
                <wp:positionV relativeFrom="paragraph">
                  <wp:posOffset>-247651</wp:posOffset>
                </wp:positionV>
                <wp:extent cx="484632" cy="739775"/>
                <wp:effectExtent l="19050" t="0" r="10795" b="41275"/>
                <wp:wrapNone/>
                <wp:docPr id="252" name="Arrow: Down 252"/>
                <wp:cNvGraphicFramePr/>
                <a:graphic xmlns:a="http://schemas.openxmlformats.org/drawingml/2006/main">
                  <a:graphicData uri="http://schemas.microsoft.com/office/word/2010/wordprocessingShape">
                    <wps:wsp>
                      <wps:cNvSpPr/>
                      <wps:spPr>
                        <a:xfrm>
                          <a:off x="0" y="0"/>
                          <a:ext cx="484632" cy="739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F7CA28" id="Arrow: Down 252" o:spid="_x0000_s1026" type="#_x0000_t67" style="position:absolute;margin-left:447.75pt;margin-top:-19.5pt;width:38.15pt;height:5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" adj="14525" fillcolor="#5b9bd5 [3204]" strokecolor="#1f4d78 [1604]" strokeweight="1pt"/>
            </w:pict>
          </mc:Fallback>
        </mc:AlternateContent>
      </w:r>
      <w:r w:rsidRPr="005251A4">
        <w:rPr>
          <w:rFonts w:cstheme="minorHAnsi"/>
          <w:noProof/>
          <w:sz w:val="24"/>
          <w:szCs w:val="24"/>
        </w:rPr>
        <w:drawing>
          <wp:inline distT="0" distB="0" distL="0" distR="0" wp14:anchorId="2FE012F8" wp14:editId="4244762E">
            <wp:extent cx="5943600" cy="127952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279525"/>
                    </a:xfrm>
                    <a:prstGeom prst="rect">
                      <a:avLst/>
                    </a:prstGeom>
                  </pic:spPr>
                </pic:pic>
              </a:graphicData>
            </a:graphic>
          </wp:inline>
        </w:drawing>
      </w:r>
    </w:p>
    <w:p w14:paraId="527D9156" w14:textId="77777777" w:rsidR="00977718" w:rsidRDefault="00977718" w:rsidP="00324C59">
      <w:pPr>
        <w:ind w:left="720"/>
        <w:jc w:val="center"/>
        <w:rPr>
          <w:rStyle w:val="Strong"/>
          <w:rFonts w:cstheme="minorHAnsi"/>
          <w:b w:val="0"/>
          <w:sz w:val="24"/>
          <w:szCs w:val="24"/>
        </w:rPr>
      </w:pPr>
    </w:p>
    <w:p w14:paraId="363D5EFE" w14:textId="1F581573" w:rsidR="00BA308C" w:rsidRDefault="00324C59" w:rsidP="00BA308C">
      <w:pPr>
        <w:rPr>
          <w:rFonts w:cstheme="minorHAnsi"/>
          <w:noProof/>
          <w:sz w:val="24"/>
          <w:szCs w:val="24"/>
        </w:rPr>
      </w:pPr>
      <w:r w:rsidRPr="00324C59">
        <w:rPr>
          <w:rStyle w:val="Strong"/>
          <w:rFonts w:cstheme="minorHAnsi"/>
          <w:b w:val="0"/>
          <w:sz w:val="24"/>
          <w:szCs w:val="24"/>
        </w:rPr>
        <w:t xml:space="preserve">Click </w:t>
      </w:r>
      <w:r w:rsidRPr="00324C59">
        <w:rPr>
          <w:rStyle w:val="Strong"/>
          <w:rFonts w:cstheme="minorHAnsi"/>
          <w:sz w:val="24"/>
          <w:szCs w:val="24"/>
        </w:rPr>
        <w:t>Search for Patron</w:t>
      </w:r>
      <w:r w:rsidRPr="00324C59">
        <w:rPr>
          <w:rStyle w:val="Strong"/>
          <w:rFonts w:cstheme="minorHAnsi"/>
          <w:b w:val="0"/>
          <w:sz w:val="24"/>
          <w:szCs w:val="24"/>
        </w:rPr>
        <w:t xml:space="preserve"> and </w:t>
      </w:r>
      <w:r w:rsidRPr="00324C59">
        <w:rPr>
          <w:rStyle w:val="Strong"/>
          <w:rFonts w:cstheme="minorHAnsi"/>
          <w:sz w:val="24"/>
          <w:szCs w:val="24"/>
        </w:rPr>
        <w:t>Select</w:t>
      </w:r>
      <w:r w:rsidRPr="00324C59">
        <w:rPr>
          <w:rStyle w:val="Strong"/>
          <w:rFonts w:cstheme="minorHAnsi"/>
          <w:b w:val="0"/>
          <w:sz w:val="24"/>
          <w:szCs w:val="24"/>
        </w:rPr>
        <w:t xml:space="preserve"> the correct patron from the search results.</w:t>
      </w:r>
      <w:r w:rsidRPr="005251A4">
        <w:rPr>
          <w:rFonts w:cstheme="minorHAnsi"/>
          <w:noProof/>
          <w:sz w:val="24"/>
          <w:szCs w:val="24"/>
        </w:rPr>
        <w:t xml:space="preserve"> </w:t>
      </w:r>
    </w:p>
    <w:p w14:paraId="6B720C70" w14:textId="77777777" w:rsidR="00977718" w:rsidRDefault="00977718" w:rsidP="00BA308C">
      <w:pPr>
        <w:rPr>
          <w:rFonts w:cstheme="minorHAnsi"/>
          <w:noProof/>
          <w:sz w:val="16"/>
          <w:szCs w:val="16"/>
        </w:rPr>
      </w:pPr>
    </w:p>
    <w:p w14:paraId="1154208C" w14:textId="113B961A" w:rsidR="00324C59" w:rsidRPr="005251A4" w:rsidRDefault="002640F0" w:rsidP="00BA308C">
      <w:pPr>
        <w:ind w:left="720"/>
        <w:rPr>
          <w:rStyle w:val="Strong"/>
          <w:rFonts w:cstheme="minorHAnsi"/>
          <w:b w:val="0"/>
          <w:sz w:val="24"/>
          <w:szCs w:val="24"/>
        </w:rPr>
      </w:pPr>
      <w:r w:rsidRPr="005251A4">
        <w:rPr>
          <w:rFonts w:cstheme="minorHAnsi"/>
          <w:noProof/>
          <w:sz w:val="24"/>
          <w:szCs w:val="24"/>
        </w:rPr>
        <mc:AlternateContent>
          <mc:Choice Requires="wps">
            <w:drawing>
              <wp:anchor distT="0" distB="0" distL="114300" distR="114300" simplePos="0" relativeHeight="251720704" behindDoc="0" locked="0" layoutInCell="1" allowOverlap="1" wp14:anchorId="5776A47E" wp14:editId="2815FFA6">
                <wp:simplePos x="0" y="0"/>
                <wp:positionH relativeFrom="column">
                  <wp:posOffset>4708525</wp:posOffset>
                </wp:positionH>
                <wp:positionV relativeFrom="paragraph">
                  <wp:posOffset>925416</wp:posOffset>
                </wp:positionV>
                <wp:extent cx="978408" cy="285750"/>
                <wp:effectExtent l="0" t="19050" r="31750" b="38100"/>
                <wp:wrapNone/>
                <wp:docPr id="141" name="Right Arrow 141"/>
                <wp:cNvGraphicFramePr/>
                <a:graphic xmlns:a="http://schemas.openxmlformats.org/drawingml/2006/main">
                  <a:graphicData uri="http://schemas.microsoft.com/office/word/2010/wordprocessingShape">
                    <wps:wsp>
                      <wps:cNvSpPr/>
                      <wps:spPr>
                        <a:xfrm>
                          <a:off x="0" y="0"/>
                          <a:ext cx="978408"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0F81D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1" o:spid="_x0000_s1026" type="#_x0000_t13" style="position:absolute;margin-left:370.75pt;margin-top:72.85pt;width:77.05pt;height: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" adj="18446" fillcolor="#5b9bd5 [3204]" strokecolor="#1f4d78 [1604]" strokeweight="1pt"/>
            </w:pict>
          </mc:Fallback>
        </mc:AlternateContent>
      </w:r>
      <w:r w:rsidR="00324C59" w:rsidRPr="005251A4">
        <w:rPr>
          <w:rFonts w:cstheme="minorHAnsi"/>
          <w:noProof/>
          <w:sz w:val="24"/>
          <w:szCs w:val="24"/>
        </w:rPr>
        <w:drawing>
          <wp:inline distT="0" distB="0" distL="0" distR="0" wp14:anchorId="4AE468FE" wp14:editId="379CA7EC">
            <wp:extent cx="5943600" cy="126301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263015"/>
                    </a:xfrm>
                    <a:prstGeom prst="rect">
                      <a:avLst/>
                    </a:prstGeom>
                  </pic:spPr>
                </pic:pic>
              </a:graphicData>
            </a:graphic>
          </wp:inline>
        </w:drawing>
      </w:r>
    </w:p>
    <w:p w14:paraId="63715813" w14:textId="77777777" w:rsidR="00324C59" w:rsidRDefault="00324C59" w:rsidP="00324C59">
      <w:pPr>
        <w:rPr>
          <w:rStyle w:val="Strong"/>
          <w:rFonts w:cstheme="minorHAnsi"/>
          <w:b w:val="0"/>
          <w:sz w:val="24"/>
          <w:szCs w:val="24"/>
        </w:rPr>
      </w:pPr>
      <w:r w:rsidRPr="00324C59">
        <w:rPr>
          <w:rStyle w:val="Strong"/>
          <w:rFonts w:cstheme="minorHAnsi"/>
          <w:b w:val="0"/>
          <w:sz w:val="24"/>
          <w:szCs w:val="24"/>
        </w:rPr>
        <w:t>The patron’s name, barcode number, and notification preferences will automatically populate the Place Hold screen. Verify the information with the patron and click Place Hold to complete the process.</w:t>
      </w:r>
    </w:p>
    <w:p w14:paraId="0E4CBA1B" w14:textId="77777777" w:rsidR="00977718" w:rsidRDefault="00977718" w:rsidP="00324C59">
      <w:pPr>
        <w:rPr>
          <w:rStyle w:val="Strong"/>
          <w:rFonts w:cstheme="minorHAnsi"/>
          <w:b w:val="0"/>
          <w:sz w:val="24"/>
          <w:szCs w:val="24"/>
        </w:rPr>
      </w:pPr>
    </w:p>
    <w:p w14:paraId="308C522F" w14:textId="77777777" w:rsidR="000A2040" w:rsidRPr="00F32D25" w:rsidRDefault="000A2040" w:rsidP="00F32D25">
      <w:pPr>
        <w:pStyle w:val="Heading3"/>
        <w:ind w:left="720"/>
        <w:rPr>
          <w:rStyle w:val="Strong"/>
          <w:rFonts w:asciiTheme="minorHAnsi" w:hAnsiTheme="minorHAnsi" w:cstheme="minorHAnsi"/>
          <w:sz w:val="28"/>
          <w:szCs w:val="28"/>
        </w:rPr>
      </w:pPr>
      <w:bookmarkStart w:id="74" w:name="_Toc214869087"/>
      <w:r w:rsidRPr="00F32D25">
        <w:rPr>
          <w:rStyle w:val="Strong"/>
          <w:rFonts w:asciiTheme="minorHAnsi" w:hAnsiTheme="minorHAnsi" w:cstheme="minorHAnsi"/>
          <w:color w:val="auto"/>
          <w:sz w:val="28"/>
          <w:szCs w:val="28"/>
        </w:rPr>
        <w:t>Baskets</w:t>
      </w:r>
      <w:bookmarkEnd w:id="74"/>
      <w:r w:rsidRPr="00F32D25">
        <w:rPr>
          <w:rStyle w:val="Strong"/>
          <w:rFonts w:asciiTheme="minorHAnsi" w:hAnsiTheme="minorHAnsi" w:cstheme="minorHAnsi"/>
          <w:sz w:val="28"/>
          <w:szCs w:val="28"/>
        </w:rPr>
        <w:t xml:space="preserve"> </w:t>
      </w:r>
    </w:p>
    <w:p w14:paraId="1239ADA5" w14:textId="77777777" w:rsidR="000A2040" w:rsidRDefault="000A2040" w:rsidP="0024373B">
      <w:pPr>
        <w:pStyle w:val="ListParagraph"/>
        <w:spacing w:after="0"/>
        <w:rPr>
          <w:rStyle w:val="Strong"/>
          <w:rFonts w:cstheme="minorHAnsi"/>
          <w:b w:val="0"/>
          <w:i/>
          <w:sz w:val="24"/>
          <w:szCs w:val="24"/>
        </w:rPr>
      </w:pPr>
      <w:r w:rsidRPr="000A2040">
        <w:rPr>
          <w:rStyle w:val="Strong"/>
          <w:rFonts w:cstheme="minorHAnsi"/>
          <w:b w:val="0"/>
          <w:sz w:val="24"/>
          <w:szCs w:val="24"/>
        </w:rPr>
        <w:t xml:space="preserve">When placing holds on multiple items for a single patron, a </w:t>
      </w:r>
      <w:r w:rsidRPr="000A2040">
        <w:rPr>
          <w:rStyle w:val="Strong"/>
          <w:rFonts w:cstheme="minorHAnsi"/>
          <w:sz w:val="24"/>
          <w:szCs w:val="24"/>
        </w:rPr>
        <w:t>Basket</w:t>
      </w:r>
      <w:r w:rsidRPr="000A2040">
        <w:rPr>
          <w:rStyle w:val="Strong"/>
          <w:rFonts w:cstheme="minorHAnsi"/>
          <w:b w:val="0"/>
          <w:sz w:val="24"/>
          <w:szCs w:val="24"/>
        </w:rPr>
        <w:t xml:space="preserve"> may be used to save time. As items the patron wants are found in the catalog, they may be added to a basket and holds placed on all items in the Basket at one time. </w:t>
      </w:r>
      <w:r w:rsidRPr="000A2040">
        <w:rPr>
          <w:rStyle w:val="Strong"/>
          <w:rFonts w:cstheme="minorHAnsi"/>
          <w:b w:val="0"/>
          <w:i/>
          <w:sz w:val="24"/>
          <w:szCs w:val="24"/>
        </w:rPr>
        <w:t>Items with parts (series DVDs) may not be added to a basket. These holds must be placed individually.</w:t>
      </w:r>
    </w:p>
    <w:p w14:paraId="49C73AE1" w14:textId="77777777" w:rsidR="00977718" w:rsidRDefault="00977718" w:rsidP="0024373B">
      <w:pPr>
        <w:pStyle w:val="ListParagraph"/>
        <w:spacing w:after="0"/>
        <w:rPr>
          <w:rStyle w:val="Strong"/>
          <w:rFonts w:cstheme="minorHAnsi"/>
          <w:b w:val="0"/>
          <w:i/>
          <w:sz w:val="24"/>
          <w:szCs w:val="24"/>
        </w:rPr>
      </w:pPr>
    </w:p>
    <w:p w14:paraId="7B2A9C75" w14:textId="77777777" w:rsidR="00977718" w:rsidRDefault="00977718" w:rsidP="0024373B">
      <w:pPr>
        <w:pStyle w:val="ListParagraph"/>
        <w:spacing w:after="0"/>
        <w:rPr>
          <w:rStyle w:val="Strong"/>
          <w:rFonts w:cstheme="minorHAnsi"/>
          <w:b w:val="0"/>
          <w:i/>
          <w:sz w:val="24"/>
          <w:szCs w:val="24"/>
        </w:rPr>
      </w:pPr>
    </w:p>
    <w:p w14:paraId="2CC122BA" w14:textId="77777777" w:rsidR="0024373B" w:rsidRPr="00BA308C" w:rsidRDefault="0024373B" w:rsidP="0024373B">
      <w:pPr>
        <w:pStyle w:val="ListParagraph"/>
        <w:spacing w:after="0"/>
        <w:rPr>
          <w:rStyle w:val="Strong"/>
          <w:rFonts w:cstheme="minorHAnsi"/>
          <w:b w:val="0"/>
          <w:sz w:val="16"/>
          <w:szCs w:val="16"/>
        </w:rPr>
      </w:pPr>
    </w:p>
    <w:p w14:paraId="085DF48B" w14:textId="77777777" w:rsidR="0024373B" w:rsidRDefault="0024373B"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lastRenderedPageBreak/>
        <w:t>Perform a catalog search from the patron’s account.</w:t>
      </w:r>
    </w:p>
    <w:p w14:paraId="177B2A1A" w14:textId="77777777" w:rsidR="00BA308C"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sidRPr="005251A4">
        <w:rPr>
          <w:rFonts w:cstheme="minorHAnsi"/>
          <w:noProof/>
          <w:sz w:val="24"/>
          <w:szCs w:val="24"/>
        </w:rPr>
        <mc:AlternateContent>
          <mc:Choice Requires="wps">
            <w:drawing>
              <wp:anchor distT="0" distB="0" distL="114300" distR="114300" simplePos="0" relativeHeight="251723776" behindDoc="0" locked="0" layoutInCell="1" allowOverlap="1" wp14:anchorId="0FE2E5CC" wp14:editId="0E968D84">
                <wp:simplePos x="0" y="0"/>
                <wp:positionH relativeFrom="margin">
                  <wp:align>left</wp:align>
                </wp:positionH>
                <wp:positionV relativeFrom="paragraph">
                  <wp:posOffset>160655</wp:posOffset>
                </wp:positionV>
                <wp:extent cx="978408" cy="379730"/>
                <wp:effectExtent l="0" t="19050" r="31750" b="39370"/>
                <wp:wrapNone/>
                <wp:docPr id="33" name="Arrow: Right 33"/>
                <wp:cNvGraphicFramePr/>
                <a:graphic xmlns:a="http://schemas.openxmlformats.org/drawingml/2006/main">
                  <a:graphicData uri="http://schemas.microsoft.com/office/word/2010/wordprocessingShape">
                    <wps:wsp>
                      <wps:cNvSpPr/>
                      <wps:spPr>
                        <a:xfrm>
                          <a:off x="0" y="0"/>
                          <a:ext cx="978408" cy="3797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1B4C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 o:spid="_x0000_s1026" type="#_x0000_t13" style="position:absolute;margin-left:0;margin-top:12.65pt;width:77.05pt;height:29.9pt;z-index:251723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" adj="17408" fillcolor="#5b9bd5 [3204]" strokecolor="#1f4d78 [1604]" strokeweight="1pt">
                <w10:wrap anchorx="margin"/>
              </v:shape>
            </w:pict>
          </mc:Fallback>
        </mc:AlternateContent>
      </w:r>
      <w:r w:rsidR="0024373B" w:rsidRPr="00BA308C">
        <w:rPr>
          <w:rStyle w:val="Strong"/>
          <w:rFonts w:cstheme="minorHAnsi"/>
          <w:b w:val="0"/>
          <w:sz w:val="24"/>
          <w:szCs w:val="24"/>
        </w:rPr>
        <w:t xml:space="preserve">From the search results, click the box next to </w:t>
      </w:r>
      <w:r>
        <w:rPr>
          <w:rStyle w:val="Strong"/>
          <w:rFonts w:cstheme="minorHAnsi"/>
          <w:b w:val="0"/>
          <w:sz w:val="24"/>
          <w:szCs w:val="24"/>
        </w:rPr>
        <w:t>the title to add the item to the Basket.</w:t>
      </w:r>
      <w:r w:rsidRPr="005251A4">
        <w:rPr>
          <w:rFonts w:cstheme="minorHAnsi"/>
          <w:noProof/>
          <w:sz w:val="24"/>
          <w:szCs w:val="24"/>
        </w:rPr>
        <w:drawing>
          <wp:inline distT="0" distB="0" distL="0" distR="0" wp14:anchorId="40BFC297" wp14:editId="1798F931">
            <wp:extent cx="5186680" cy="1057839"/>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14073" cy="1063426"/>
                    </a:xfrm>
                    <a:prstGeom prst="rect">
                      <a:avLst/>
                    </a:prstGeom>
                  </pic:spPr>
                </pic:pic>
              </a:graphicData>
            </a:graphic>
          </wp:inline>
        </w:drawing>
      </w:r>
      <w:r w:rsidR="0024373B" w:rsidRPr="00BA308C">
        <w:rPr>
          <w:rStyle w:val="Strong"/>
          <w:rFonts w:cstheme="minorHAnsi"/>
          <w:b w:val="0"/>
          <w:sz w:val="24"/>
          <w:szCs w:val="24"/>
        </w:rPr>
        <w:t xml:space="preserve"> </w:t>
      </w:r>
    </w:p>
    <w:p w14:paraId="6B0AE45C" w14:textId="77777777" w:rsidR="00BA308C" w:rsidRPr="00ED5220" w:rsidRDefault="00BA308C"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Fonts w:cstheme="minorHAnsi"/>
          <w:bCs/>
          <w:sz w:val="24"/>
          <w:szCs w:val="24"/>
        </w:rPr>
      </w:pPr>
      <w:r>
        <w:rPr>
          <w:rStyle w:val="Strong"/>
          <w:rFonts w:cstheme="minorHAnsi"/>
          <w:b w:val="0"/>
          <w:sz w:val="24"/>
          <w:szCs w:val="24"/>
        </w:rPr>
        <w:t>As each item is added to the basket, the number in the basket increases. Y</w:t>
      </w:r>
      <w:r w:rsidR="00ED5220">
        <w:rPr>
          <w:rStyle w:val="Strong"/>
          <w:rFonts w:cstheme="minorHAnsi"/>
          <w:b w:val="0"/>
          <w:sz w:val="24"/>
          <w:szCs w:val="24"/>
        </w:rPr>
        <w:t>ou will find</w:t>
      </w:r>
      <w:r>
        <w:rPr>
          <w:rStyle w:val="Strong"/>
          <w:rFonts w:cstheme="minorHAnsi"/>
          <w:b w:val="0"/>
          <w:sz w:val="24"/>
          <w:szCs w:val="24"/>
        </w:rPr>
        <w:t xml:space="preserve"> </w:t>
      </w:r>
      <w:r w:rsidR="00ED5220">
        <w:rPr>
          <w:rStyle w:val="Strong"/>
          <w:rFonts w:cstheme="minorHAnsi"/>
          <w:b w:val="0"/>
          <w:sz w:val="24"/>
          <w:szCs w:val="24"/>
        </w:rPr>
        <w:t xml:space="preserve">the basket </w:t>
      </w:r>
      <w:r>
        <w:rPr>
          <w:rStyle w:val="Strong"/>
          <w:rFonts w:cstheme="minorHAnsi"/>
          <w:b w:val="0"/>
          <w:sz w:val="24"/>
          <w:szCs w:val="24"/>
        </w:rPr>
        <w:t>icon at the top right of the page.</w:t>
      </w:r>
      <w:r w:rsidR="006B2625" w:rsidRPr="006B2625">
        <w:rPr>
          <w:rFonts w:cstheme="minorHAnsi"/>
          <w:noProof/>
          <w:sz w:val="24"/>
          <w:szCs w:val="24"/>
        </w:rPr>
        <w:t xml:space="preserve"> </w:t>
      </w:r>
      <w:r w:rsidR="00ED5220" w:rsidRPr="005251A4">
        <w:rPr>
          <w:rFonts w:cstheme="minorHAnsi"/>
          <w:noProof/>
          <w:sz w:val="24"/>
          <w:szCs w:val="24"/>
        </w:rPr>
        <w:drawing>
          <wp:inline distT="0" distB="0" distL="0" distR="0" wp14:anchorId="629C9A93" wp14:editId="2CE2E813">
            <wp:extent cx="4064000" cy="13049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64000" cy="1304925"/>
                    </a:xfrm>
                    <a:prstGeom prst="rect">
                      <a:avLst/>
                    </a:prstGeom>
                  </pic:spPr>
                </pic:pic>
              </a:graphicData>
            </a:graphic>
          </wp:inline>
        </w:drawing>
      </w:r>
    </w:p>
    <w:p w14:paraId="1BE7911D" w14:textId="77777777" w:rsidR="00BA308C" w:rsidRDefault="00BA308C"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t xml:space="preserve">When all items that need holds placed are in the basket, select what you want </w:t>
      </w:r>
      <w:r w:rsidR="006B2625">
        <w:rPr>
          <w:rStyle w:val="Strong"/>
          <w:rFonts w:cstheme="minorHAnsi"/>
          <w:b w:val="0"/>
          <w:sz w:val="24"/>
          <w:szCs w:val="24"/>
        </w:rPr>
        <w:t>to</w:t>
      </w:r>
      <w:r>
        <w:rPr>
          <w:rStyle w:val="Strong"/>
          <w:rFonts w:cstheme="minorHAnsi"/>
          <w:b w:val="0"/>
          <w:sz w:val="24"/>
          <w:szCs w:val="24"/>
        </w:rPr>
        <w:t xml:space="preserve"> do with the basket fro</w:t>
      </w:r>
      <w:r w:rsidR="006B2625">
        <w:rPr>
          <w:rStyle w:val="Strong"/>
          <w:rFonts w:cstheme="minorHAnsi"/>
          <w:b w:val="0"/>
          <w:sz w:val="24"/>
          <w:szCs w:val="24"/>
        </w:rPr>
        <w:t>m</w:t>
      </w:r>
      <w:r>
        <w:rPr>
          <w:rStyle w:val="Strong"/>
          <w:rFonts w:cstheme="minorHAnsi"/>
          <w:b w:val="0"/>
          <w:sz w:val="24"/>
          <w:szCs w:val="24"/>
        </w:rPr>
        <w:t xml:space="preserve"> the Basket Actions dropdown menu.</w:t>
      </w:r>
      <w:r w:rsidR="00ED5220">
        <w:rPr>
          <w:rStyle w:val="Strong"/>
          <w:rFonts w:cstheme="minorHAnsi"/>
          <w:b w:val="0"/>
          <w:sz w:val="24"/>
          <w:szCs w:val="24"/>
        </w:rPr>
        <w:t xml:space="preserve"> </w:t>
      </w:r>
    </w:p>
    <w:p w14:paraId="1DB6CA66" w14:textId="77777777" w:rsidR="00ED5220" w:rsidRPr="00ED5220" w:rsidRDefault="00ED5220" w:rsidP="00C2344B">
      <w:pPr>
        <w:pBdr>
          <w:top w:val="single" w:sz="4" w:space="1" w:color="auto"/>
          <w:left w:val="single" w:sz="4" w:space="4" w:color="auto"/>
          <w:bottom w:val="single" w:sz="4" w:space="1" w:color="auto"/>
          <w:right w:val="single" w:sz="4" w:space="4" w:color="auto"/>
        </w:pBdr>
        <w:spacing w:after="0"/>
        <w:ind w:left="1080"/>
        <w:jc w:val="center"/>
        <w:rPr>
          <w:rStyle w:val="Strong"/>
          <w:rFonts w:cstheme="minorHAnsi"/>
          <w:b w:val="0"/>
          <w:sz w:val="24"/>
          <w:szCs w:val="24"/>
        </w:rPr>
      </w:pPr>
      <w:r w:rsidRPr="005251A4">
        <w:rPr>
          <w:noProof/>
        </w:rPr>
        <w:drawing>
          <wp:inline distT="0" distB="0" distL="0" distR="0" wp14:anchorId="17EDDF3F" wp14:editId="1B9A2C29">
            <wp:extent cx="1704975" cy="23907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04975" cy="2390775"/>
                    </a:xfrm>
                    <a:prstGeom prst="rect">
                      <a:avLst/>
                    </a:prstGeom>
                  </pic:spPr>
                </pic:pic>
              </a:graphicData>
            </a:graphic>
          </wp:inline>
        </w:drawing>
      </w:r>
    </w:p>
    <w:p w14:paraId="087F5BC3" w14:textId="77777777" w:rsidR="006B2625"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t xml:space="preserve">After you select </w:t>
      </w:r>
      <w:r w:rsidRPr="0002334D">
        <w:rPr>
          <w:rStyle w:val="Strong"/>
          <w:rFonts w:cstheme="minorHAnsi"/>
          <w:sz w:val="24"/>
          <w:szCs w:val="24"/>
        </w:rPr>
        <w:t>Place Hold</w:t>
      </w:r>
      <w:r>
        <w:rPr>
          <w:rStyle w:val="Strong"/>
          <w:rFonts w:cstheme="minorHAnsi"/>
          <w:b w:val="0"/>
          <w:sz w:val="24"/>
          <w:szCs w:val="24"/>
        </w:rPr>
        <w:t>, you will see all of the titles that are being reserved and the patron’s contact information.</w:t>
      </w:r>
    </w:p>
    <w:p w14:paraId="18EFFDDE" w14:textId="77777777" w:rsidR="006B2625"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t>From this screen, you can perform all of the usual holds functions.</w:t>
      </w:r>
    </w:p>
    <w:p w14:paraId="49EADFB3" w14:textId="77777777" w:rsidR="0002334D" w:rsidRPr="00545C6B"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sidRPr="0002334D">
        <w:rPr>
          <w:rStyle w:val="Strong"/>
          <w:rFonts w:cstheme="minorHAnsi"/>
          <w:sz w:val="24"/>
          <w:szCs w:val="24"/>
        </w:rPr>
        <w:t>Items will remain in the basket until it is cleared or until the staff member logs out</w:t>
      </w:r>
      <w:r w:rsidRPr="00545C6B">
        <w:rPr>
          <w:rStyle w:val="Strong"/>
          <w:rFonts w:cstheme="minorHAnsi"/>
          <w:sz w:val="24"/>
          <w:szCs w:val="24"/>
        </w:rPr>
        <w:t>.</w:t>
      </w:r>
      <w:r w:rsidRPr="00545C6B">
        <w:rPr>
          <w:rStyle w:val="Strong"/>
          <w:rFonts w:cstheme="minorHAnsi"/>
          <w:b w:val="0"/>
          <w:sz w:val="24"/>
          <w:szCs w:val="24"/>
        </w:rPr>
        <w:t xml:space="preserve">  </w:t>
      </w:r>
      <w:r w:rsidR="0002334D" w:rsidRPr="00545C6B">
        <w:rPr>
          <w:rStyle w:val="Strong"/>
          <w:rFonts w:cstheme="minorHAnsi"/>
          <w:b w:val="0"/>
          <w:sz w:val="24"/>
          <w:szCs w:val="24"/>
        </w:rPr>
        <w:t xml:space="preserve">After placing the holds from the basket, access </w:t>
      </w:r>
      <w:r w:rsidR="0002334D" w:rsidRPr="00545C6B">
        <w:rPr>
          <w:rStyle w:val="Strong"/>
          <w:rFonts w:cstheme="minorHAnsi"/>
          <w:sz w:val="24"/>
          <w:szCs w:val="24"/>
        </w:rPr>
        <w:t>Basket Actions</w:t>
      </w:r>
      <w:r w:rsidR="0002334D" w:rsidRPr="00545C6B">
        <w:rPr>
          <w:rStyle w:val="Strong"/>
          <w:rFonts w:cstheme="minorHAnsi"/>
          <w:b w:val="0"/>
          <w:sz w:val="24"/>
          <w:szCs w:val="24"/>
        </w:rPr>
        <w:t xml:space="preserve"> again and select </w:t>
      </w:r>
      <w:r w:rsidR="0002334D" w:rsidRPr="00545C6B">
        <w:rPr>
          <w:rStyle w:val="Strong"/>
          <w:rFonts w:cstheme="minorHAnsi"/>
          <w:sz w:val="24"/>
          <w:szCs w:val="24"/>
        </w:rPr>
        <w:t xml:space="preserve">Clear Basket. </w:t>
      </w:r>
      <w:r w:rsidR="0002334D" w:rsidRPr="00545C6B">
        <w:rPr>
          <w:rStyle w:val="Strong"/>
          <w:rFonts w:cstheme="minorHAnsi"/>
          <w:b w:val="0"/>
          <w:sz w:val="24"/>
          <w:szCs w:val="24"/>
        </w:rPr>
        <w:t xml:space="preserve">(The basket is not specific </w:t>
      </w:r>
      <w:r w:rsidR="00545C6B" w:rsidRPr="00545C6B">
        <w:rPr>
          <w:rStyle w:val="Strong"/>
          <w:rFonts w:cstheme="minorHAnsi"/>
          <w:b w:val="0"/>
          <w:sz w:val="24"/>
          <w:szCs w:val="24"/>
        </w:rPr>
        <w:t>t</w:t>
      </w:r>
      <w:r w:rsidR="0002334D" w:rsidRPr="00545C6B">
        <w:rPr>
          <w:rStyle w:val="Strong"/>
          <w:rFonts w:cstheme="minorHAnsi"/>
          <w:b w:val="0"/>
          <w:sz w:val="24"/>
          <w:szCs w:val="24"/>
        </w:rPr>
        <w:t>o the original patron. It will carry over to every patron for whom you place a hold unless you clear the basket.)</w:t>
      </w:r>
    </w:p>
    <w:p w14:paraId="5294BCC1" w14:textId="77777777" w:rsidR="0002334D" w:rsidRPr="00BA308C" w:rsidRDefault="0002334D" w:rsidP="0002334D">
      <w:pPr>
        <w:pStyle w:val="ListParagraph"/>
        <w:spacing w:after="0"/>
        <w:ind w:left="1080"/>
        <w:rPr>
          <w:rStyle w:val="Strong"/>
          <w:rFonts w:cstheme="minorHAnsi"/>
          <w:b w:val="0"/>
          <w:sz w:val="24"/>
          <w:szCs w:val="24"/>
        </w:rPr>
      </w:pPr>
    </w:p>
    <w:p w14:paraId="2F1A1314" w14:textId="77777777" w:rsidR="0024373B" w:rsidRPr="0024373B" w:rsidRDefault="0024373B" w:rsidP="0024373B">
      <w:pPr>
        <w:spacing w:after="0"/>
        <w:rPr>
          <w:rStyle w:val="Strong"/>
          <w:rFonts w:cstheme="minorHAnsi"/>
          <w:b w:val="0"/>
          <w:sz w:val="24"/>
          <w:szCs w:val="24"/>
        </w:rPr>
      </w:pPr>
    </w:p>
    <w:p w14:paraId="165AAD60" w14:textId="77777777" w:rsidR="0024373B" w:rsidRPr="00F72504" w:rsidRDefault="004F16C0" w:rsidP="00F72504">
      <w:pPr>
        <w:pStyle w:val="Heading2"/>
        <w:rPr>
          <w:rStyle w:val="Strong"/>
          <w:rFonts w:asciiTheme="minorHAnsi" w:hAnsiTheme="minorHAnsi" w:cstheme="minorHAnsi"/>
          <w:b w:val="0"/>
          <w:color w:val="auto"/>
          <w:sz w:val="24"/>
          <w:szCs w:val="24"/>
        </w:rPr>
      </w:pPr>
      <w:bookmarkStart w:id="75" w:name="_Toc214869088"/>
      <w:r w:rsidRPr="00F72504">
        <w:rPr>
          <w:rStyle w:val="Strong"/>
          <w:rFonts w:asciiTheme="minorHAnsi" w:hAnsiTheme="minorHAnsi" w:cstheme="minorHAnsi"/>
          <w:color w:val="auto"/>
          <w:sz w:val="28"/>
          <w:szCs w:val="28"/>
        </w:rPr>
        <w:lastRenderedPageBreak/>
        <w:t>Editing Holds</w:t>
      </w:r>
      <w:bookmarkEnd w:id="75"/>
    </w:p>
    <w:p w14:paraId="2FB9FDD0" w14:textId="77777777" w:rsidR="004F16C0" w:rsidRPr="00226EBC" w:rsidRDefault="004F16C0" w:rsidP="0024373B">
      <w:pPr>
        <w:spacing w:after="0"/>
        <w:rPr>
          <w:rStyle w:val="Strong"/>
          <w:rFonts w:cstheme="minorHAnsi"/>
          <w:b w:val="0"/>
          <w:sz w:val="24"/>
          <w:szCs w:val="24"/>
        </w:rPr>
      </w:pPr>
      <w:r w:rsidRPr="00226EBC">
        <w:rPr>
          <w:rStyle w:val="Strong"/>
          <w:rFonts w:cstheme="minorHAnsi"/>
          <w:b w:val="0"/>
          <w:sz w:val="24"/>
          <w:szCs w:val="24"/>
        </w:rPr>
        <w:t xml:space="preserve">Changes may be made to existing holds by selecting the item that needs to be changed and clicking on the </w:t>
      </w:r>
      <w:r w:rsidRPr="00226EBC">
        <w:rPr>
          <w:rStyle w:val="Strong"/>
          <w:rFonts w:cstheme="minorHAnsi"/>
          <w:sz w:val="24"/>
          <w:szCs w:val="24"/>
        </w:rPr>
        <w:t>Actions</w:t>
      </w:r>
      <w:r w:rsidRPr="00226EBC">
        <w:rPr>
          <w:rStyle w:val="Strong"/>
          <w:rFonts w:cstheme="minorHAnsi"/>
          <w:b w:val="0"/>
          <w:sz w:val="24"/>
          <w:szCs w:val="24"/>
        </w:rPr>
        <w:t xml:space="preserve"> dropdown. </w:t>
      </w:r>
    </w:p>
    <w:p w14:paraId="0D4AE869" w14:textId="77777777" w:rsidR="004F16C0" w:rsidRDefault="004F16C0" w:rsidP="0024373B">
      <w:pPr>
        <w:spacing w:after="0"/>
        <w:rPr>
          <w:rStyle w:val="Strong"/>
          <w:rFonts w:cstheme="minorHAnsi"/>
          <w:b w:val="0"/>
          <w:sz w:val="24"/>
          <w:szCs w:val="24"/>
        </w:rPr>
      </w:pPr>
    </w:p>
    <w:p w14:paraId="0DC2C170" w14:textId="77777777" w:rsidR="004F16C0" w:rsidRDefault="004F16C0" w:rsidP="0024373B">
      <w:pPr>
        <w:spacing w:after="0"/>
        <w:rPr>
          <w:rStyle w:val="Strong"/>
          <w:rFonts w:cstheme="minorHAnsi"/>
          <w:b w:val="0"/>
          <w:sz w:val="24"/>
          <w:szCs w:val="24"/>
        </w:rPr>
      </w:pPr>
      <w:r w:rsidRPr="004F16C0">
        <w:rPr>
          <w:rStyle w:val="Strong"/>
          <w:rFonts w:cstheme="minorHAnsi"/>
          <w:b w:val="0"/>
          <w:noProof/>
          <w:sz w:val="24"/>
          <w:szCs w:val="24"/>
        </w:rPr>
        <w:drawing>
          <wp:inline distT="0" distB="0" distL="0" distR="0" wp14:anchorId="049CE42F" wp14:editId="11EA96E6">
            <wp:extent cx="6400800" cy="24364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00800" cy="2436495"/>
                    </a:xfrm>
                    <a:prstGeom prst="rect">
                      <a:avLst/>
                    </a:prstGeom>
                  </pic:spPr>
                </pic:pic>
              </a:graphicData>
            </a:graphic>
          </wp:inline>
        </w:drawing>
      </w:r>
    </w:p>
    <w:p w14:paraId="0383AF7F" w14:textId="77777777" w:rsidR="004F16C0" w:rsidRDefault="004F16C0" w:rsidP="0024373B">
      <w:pPr>
        <w:spacing w:after="0"/>
        <w:rPr>
          <w:rStyle w:val="Strong"/>
          <w:rFonts w:cstheme="minorHAnsi"/>
          <w:b w:val="0"/>
          <w:sz w:val="24"/>
          <w:szCs w:val="24"/>
        </w:rPr>
      </w:pPr>
    </w:p>
    <w:p w14:paraId="6DF04B63" w14:textId="77777777" w:rsidR="00257AFD" w:rsidRPr="00F72504" w:rsidRDefault="00257AFD" w:rsidP="00F72504">
      <w:pPr>
        <w:pStyle w:val="Heading2"/>
        <w:rPr>
          <w:rStyle w:val="Strong"/>
          <w:rFonts w:asciiTheme="minorHAnsi" w:hAnsiTheme="minorHAnsi" w:cstheme="minorHAnsi"/>
          <w:color w:val="auto"/>
          <w:sz w:val="28"/>
          <w:szCs w:val="28"/>
        </w:rPr>
      </w:pPr>
      <w:bookmarkStart w:id="76" w:name="_Toc214869089"/>
      <w:r w:rsidRPr="00F72504">
        <w:rPr>
          <w:rStyle w:val="Strong"/>
          <w:rFonts w:asciiTheme="minorHAnsi" w:hAnsiTheme="minorHAnsi" w:cstheme="minorHAnsi"/>
          <w:color w:val="auto"/>
          <w:sz w:val="28"/>
          <w:szCs w:val="28"/>
        </w:rPr>
        <w:t>Canceling Holds</w:t>
      </w:r>
      <w:bookmarkEnd w:id="76"/>
    </w:p>
    <w:p w14:paraId="36891445" w14:textId="77777777" w:rsidR="00257AFD" w:rsidRPr="00257AFD" w:rsidRDefault="00257AFD" w:rsidP="00257AFD">
      <w:pPr>
        <w:spacing w:after="0"/>
        <w:rPr>
          <w:rStyle w:val="Strong"/>
          <w:rFonts w:cstheme="minorHAnsi"/>
          <w:b w:val="0"/>
          <w:sz w:val="16"/>
          <w:szCs w:val="16"/>
        </w:rPr>
      </w:pPr>
      <w:r w:rsidRPr="00257AFD">
        <w:rPr>
          <w:rStyle w:val="Strong"/>
          <w:rFonts w:cstheme="minorHAnsi"/>
          <w:b w:val="0"/>
          <w:sz w:val="24"/>
        </w:rPr>
        <w:t>Holds can be canceled through the patron record. Display a patron’s holds by clicking the Holds action button.</w:t>
      </w:r>
    </w:p>
    <w:p w14:paraId="43DB65EB" w14:textId="77777777"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Select the hold the patron wishes to cancel</w:t>
      </w:r>
      <w:r w:rsidR="00987650">
        <w:rPr>
          <w:rStyle w:val="Strong"/>
          <w:rFonts w:cstheme="minorHAnsi"/>
          <w:b w:val="0"/>
          <w:sz w:val="24"/>
        </w:rPr>
        <w:t>.</w:t>
      </w:r>
    </w:p>
    <w:p w14:paraId="52E1D3D1" w14:textId="77777777"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 xml:space="preserve">Select </w:t>
      </w:r>
      <w:r w:rsidRPr="00697222">
        <w:rPr>
          <w:rStyle w:val="Strong"/>
          <w:rFonts w:cstheme="minorHAnsi"/>
          <w:sz w:val="24"/>
        </w:rPr>
        <w:t>Cancel Hold</w:t>
      </w:r>
      <w:r w:rsidRPr="00257AFD">
        <w:rPr>
          <w:rStyle w:val="Strong"/>
          <w:rFonts w:cstheme="minorHAnsi"/>
          <w:b w:val="0"/>
          <w:sz w:val="24"/>
        </w:rPr>
        <w:t xml:space="preserve"> from the </w:t>
      </w:r>
      <w:r w:rsidRPr="00697222">
        <w:rPr>
          <w:rStyle w:val="Strong"/>
          <w:rFonts w:cstheme="minorHAnsi"/>
          <w:sz w:val="24"/>
        </w:rPr>
        <w:t>Actions</w:t>
      </w:r>
      <w:r w:rsidRPr="00257AFD">
        <w:rPr>
          <w:rStyle w:val="Strong"/>
          <w:rFonts w:cstheme="minorHAnsi"/>
          <w:b w:val="0"/>
          <w:sz w:val="24"/>
        </w:rPr>
        <w:t xml:space="preserve"> menu. This option appears at the bottom of the list.</w:t>
      </w:r>
    </w:p>
    <w:p w14:paraId="3C87E4E6" w14:textId="77777777"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 xml:space="preserve">When the pop-up window appears, choose a </w:t>
      </w:r>
      <w:r w:rsidR="00697222">
        <w:rPr>
          <w:rStyle w:val="Strong"/>
          <w:rFonts w:cstheme="minorHAnsi"/>
          <w:sz w:val="24"/>
        </w:rPr>
        <w:t>C</w:t>
      </w:r>
      <w:r w:rsidRPr="00697222">
        <w:rPr>
          <w:rStyle w:val="Strong"/>
          <w:rFonts w:cstheme="minorHAnsi"/>
          <w:sz w:val="24"/>
        </w:rPr>
        <w:t xml:space="preserve">ancel </w:t>
      </w:r>
      <w:r w:rsidR="00697222">
        <w:rPr>
          <w:rStyle w:val="Strong"/>
          <w:rFonts w:cstheme="minorHAnsi"/>
          <w:sz w:val="24"/>
        </w:rPr>
        <w:t>R</w:t>
      </w:r>
      <w:r w:rsidRPr="00697222">
        <w:rPr>
          <w:rStyle w:val="Strong"/>
          <w:rFonts w:cstheme="minorHAnsi"/>
          <w:sz w:val="24"/>
        </w:rPr>
        <w:t>eason</w:t>
      </w:r>
      <w:r w:rsidRPr="00257AFD">
        <w:rPr>
          <w:rStyle w:val="Strong"/>
          <w:rFonts w:cstheme="minorHAnsi"/>
          <w:b w:val="0"/>
          <w:sz w:val="24"/>
        </w:rPr>
        <w:t xml:space="preserve"> from the dropdown menu. Add a note explaining why the hold was canceled. For example, if a patron changes their mind about wanting something that was requested, add this information in the note window. Be sure to add your initials in the text box. This note can be accessed later if a question arises about why a hold was canceled.</w:t>
      </w:r>
    </w:p>
    <w:p w14:paraId="44651B94" w14:textId="77777777"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 xml:space="preserve">Click </w:t>
      </w:r>
      <w:r w:rsidRPr="00697222">
        <w:rPr>
          <w:rStyle w:val="Strong"/>
          <w:rFonts w:cstheme="minorHAnsi"/>
          <w:sz w:val="24"/>
        </w:rPr>
        <w:t>Cancel Hold</w:t>
      </w:r>
      <w:r w:rsidRPr="00257AFD">
        <w:rPr>
          <w:rStyle w:val="Strong"/>
          <w:rFonts w:cstheme="minorHAnsi"/>
          <w:b w:val="0"/>
          <w:sz w:val="24"/>
        </w:rPr>
        <w:t xml:space="preserve"> and the hold will disappear from the list on the patron’s record.</w:t>
      </w:r>
    </w:p>
    <w:p w14:paraId="75DFD64D" w14:textId="77777777" w:rsidR="00257AFD" w:rsidRPr="00422773" w:rsidRDefault="00257AFD" w:rsidP="00257AFD">
      <w:pPr>
        <w:ind w:left="720"/>
        <w:jc w:val="center"/>
        <w:rPr>
          <w:rStyle w:val="Strong"/>
          <w:rFonts w:cstheme="minorHAnsi"/>
          <w:b w:val="0"/>
          <w:sz w:val="24"/>
        </w:rPr>
      </w:pPr>
      <w:r w:rsidRPr="00422773">
        <w:rPr>
          <w:rFonts w:cstheme="minorHAnsi"/>
          <w:noProof/>
        </w:rPr>
        <w:drawing>
          <wp:inline distT="0" distB="0" distL="0" distR="0" wp14:anchorId="6FABB564" wp14:editId="295AB43E">
            <wp:extent cx="4191000" cy="20002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191000" cy="2000250"/>
                    </a:xfrm>
                    <a:prstGeom prst="rect">
                      <a:avLst/>
                    </a:prstGeom>
                  </pic:spPr>
                </pic:pic>
              </a:graphicData>
            </a:graphic>
          </wp:inline>
        </w:drawing>
      </w:r>
    </w:p>
    <w:p w14:paraId="272D4A80" w14:textId="77777777" w:rsidR="00257AFD" w:rsidRPr="00257AFD" w:rsidRDefault="00257AFD" w:rsidP="00257AFD">
      <w:pPr>
        <w:rPr>
          <w:rStyle w:val="Strong"/>
          <w:rFonts w:cstheme="minorHAnsi"/>
          <w:b w:val="0"/>
          <w:sz w:val="24"/>
        </w:rPr>
      </w:pPr>
      <w:bookmarkStart w:id="77" w:name="_Hlk150779051"/>
      <w:r w:rsidRPr="00257AFD">
        <w:rPr>
          <w:rStyle w:val="Strong"/>
          <w:rFonts w:cstheme="minorHAnsi"/>
          <w:b w:val="0"/>
          <w:sz w:val="24"/>
        </w:rPr>
        <w:lastRenderedPageBreak/>
        <w:t xml:space="preserve">At any time, staff may view cancelled holds by clicking the </w:t>
      </w:r>
      <w:r w:rsidRPr="00697222">
        <w:rPr>
          <w:rStyle w:val="Strong"/>
          <w:rFonts w:cstheme="minorHAnsi"/>
          <w:sz w:val="24"/>
        </w:rPr>
        <w:t>Recently Canceled Holds</w:t>
      </w:r>
      <w:r w:rsidRPr="00257AFD">
        <w:rPr>
          <w:rStyle w:val="Strong"/>
          <w:rFonts w:cstheme="minorHAnsi"/>
          <w:b w:val="0"/>
          <w:sz w:val="24"/>
        </w:rPr>
        <w:t xml:space="preserve"> button on the Holds screen. This is helpful when a patron wants to again request an item whose hold expired or was cancelled. If a hold needs to be restored, it can be </w:t>
      </w:r>
      <w:r w:rsidRPr="00697222">
        <w:rPr>
          <w:rStyle w:val="Strong"/>
          <w:rFonts w:cstheme="minorHAnsi"/>
          <w:sz w:val="24"/>
        </w:rPr>
        <w:t>un-canceled</w:t>
      </w:r>
      <w:r w:rsidRPr="00257AFD">
        <w:rPr>
          <w:rStyle w:val="Strong"/>
          <w:rFonts w:cstheme="minorHAnsi"/>
          <w:b w:val="0"/>
          <w:sz w:val="24"/>
        </w:rPr>
        <w:t>. To un-cancel a hold, follow the instructions below:</w:t>
      </w:r>
    </w:p>
    <w:bookmarkEnd w:id="77"/>
    <w:p w14:paraId="0F8FD42A" w14:textId="77777777"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 xml:space="preserve">Click </w:t>
      </w:r>
      <w:r w:rsidRPr="00697222">
        <w:rPr>
          <w:rStyle w:val="Strong"/>
          <w:rFonts w:cstheme="minorHAnsi"/>
          <w:sz w:val="24"/>
        </w:rPr>
        <w:t>Recently Canceled Holds</w:t>
      </w:r>
      <w:r w:rsidRPr="00257AFD">
        <w:rPr>
          <w:rStyle w:val="Strong"/>
          <w:rFonts w:cstheme="minorHAnsi"/>
          <w:b w:val="0"/>
          <w:sz w:val="24"/>
        </w:rPr>
        <w:t>.</w:t>
      </w:r>
    </w:p>
    <w:p w14:paraId="1BCB038F" w14:textId="77777777"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Highlight the hold you wish to un-cancel.</w:t>
      </w:r>
    </w:p>
    <w:p w14:paraId="5654568C" w14:textId="77777777"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 xml:space="preserve">Select </w:t>
      </w:r>
      <w:r w:rsidRPr="00697222">
        <w:rPr>
          <w:rStyle w:val="Strong"/>
          <w:rFonts w:cstheme="minorHAnsi"/>
          <w:sz w:val="24"/>
        </w:rPr>
        <w:t>Uncancel Hold</w:t>
      </w:r>
      <w:r w:rsidRPr="00257AFD">
        <w:rPr>
          <w:rStyle w:val="Strong"/>
          <w:rFonts w:cstheme="minorHAnsi"/>
          <w:b w:val="0"/>
          <w:sz w:val="24"/>
        </w:rPr>
        <w:t xml:space="preserve"> from the </w:t>
      </w:r>
      <w:r w:rsidRPr="00697222">
        <w:rPr>
          <w:rStyle w:val="Strong"/>
          <w:rFonts w:cstheme="minorHAnsi"/>
          <w:sz w:val="24"/>
        </w:rPr>
        <w:t>Actions</w:t>
      </w:r>
      <w:r w:rsidRPr="00257AFD">
        <w:rPr>
          <w:rStyle w:val="Strong"/>
          <w:rFonts w:cstheme="minorHAnsi"/>
          <w:b w:val="0"/>
          <w:sz w:val="24"/>
        </w:rPr>
        <w:t xml:space="preserve"> menu.</w:t>
      </w:r>
    </w:p>
    <w:p w14:paraId="7C890B47" w14:textId="40D1872B"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 xml:space="preserve">The item will reappear in the active holds list </w:t>
      </w:r>
      <w:r w:rsidRPr="00800205">
        <w:rPr>
          <w:rStyle w:val="Strong"/>
          <w:rFonts w:cstheme="minorHAnsi"/>
          <w:b w:val="0"/>
          <w:sz w:val="24"/>
        </w:rPr>
        <w:t>with the original request date.</w:t>
      </w:r>
      <w:r w:rsidR="00A6207E">
        <w:rPr>
          <w:rStyle w:val="Strong"/>
          <w:rFonts w:cstheme="minorHAnsi"/>
          <w:b w:val="0"/>
          <w:sz w:val="24"/>
        </w:rPr>
        <w:t xml:space="preserve"> </w:t>
      </w:r>
    </w:p>
    <w:p w14:paraId="30829B81" w14:textId="77777777" w:rsidR="00697222" w:rsidRPr="00FB37DA" w:rsidRDefault="00697222" w:rsidP="00CC59F4">
      <w:pPr>
        <w:ind w:left="1080"/>
        <w:rPr>
          <w:rStyle w:val="Strong"/>
          <w:rFonts w:ascii="Times New Roman" w:hAnsi="Times New Roman" w:cs="Times New Roman"/>
          <w:b w:val="0"/>
          <w:sz w:val="24"/>
        </w:rPr>
      </w:pPr>
      <w:r w:rsidRPr="00FB37DA">
        <w:rPr>
          <w:rFonts w:ascii="Times New Roman" w:hAnsi="Times New Roman" w:cs="Times New Roman"/>
          <w:bCs/>
          <w:noProof/>
          <w:sz w:val="24"/>
        </w:rPr>
        <mc:AlternateContent>
          <mc:Choice Requires="wps">
            <w:drawing>
              <wp:anchor distT="0" distB="0" distL="114300" distR="114300" simplePos="0" relativeHeight="251728896" behindDoc="0" locked="0" layoutInCell="1" allowOverlap="1" wp14:anchorId="17C16C31" wp14:editId="72605A15">
                <wp:simplePos x="0" y="0"/>
                <wp:positionH relativeFrom="column">
                  <wp:posOffset>3752850</wp:posOffset>
                </wp:positionH>
                <wp:positionV relativeFrom="paragraph">
                  <wp:posOffset>1683871</wp:posOffset>
                </wp:positionV>
                <wp:extent cx="977900" cy="484505"/>
                <wp:effectExtent l="0" t="19050" r="31750" b="29845"/>
                <wp:wrapNone/>
                <wp:docPr id="143" name="Right Arrow 143"/>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90AFE1" id="Right Arrow 143" o:spid="_x0000_s1026" type="#_x0000_t13" style="position:absolute;margin-left:295.5pt;margin-top:132.6pt;width:77pt;height:38.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" adj="16249" fillcolor="#5b9bd5 [3204]" strokecolor="#1f4d78 [1604]" strokeweight="1pt"/>
            </w:pict>
          </mc:Fallback>
        </mc:AlternateContent>
      </w:r>
      <w:r w:rsidRPr="00FB37DA">
        <w:rPr>
          <w:noProof/>
        </w:rPr>
        <w:drawing>
          <wp:inline distT="0" distB="0" distL="0" distR="0" wp14:anchorId="756CC000" wp14:editId="680EC140">
            <wp:extent cx="5791200" cy="2088792"/>
            <wp:effectExtent l="0" t="0" r="0" b="698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820434" cy="2099336"/>
                    </a:xfrm>
                    <a:prstGeom prst="rect">
                      <a:avLst/>
                    </a:prstGeom>
                  </pic:spPr>
                </pic:pic>
              </a:graphicData>
            </a:graphic>
          </wp:inline>
        </w:drawing>
      </w:r>
    </w:p>
    <w:p w14:paraId="1D946F52" w14:textId="77777777" w:rsidR="00697222" w:rsidRPr="00BF55BC" w:rsidRDefault="00697222" w:rsidP="00697222">
      <w:pPr>
        <w:rPr>
          <w:rStyle w:val="Strong"/>
          <w:rFonts w:cstheme="minorHAnsi"/>
          <w:b w:val="0"/>
          <w:sz w:val="16"/>
          <w:szCs w:val="16"/>
        </w:rPr>
      </w:pPr>
    </w:p>
    <w:p w14:paraId="627F4CE4" w14:textId="77777777" w:rsidR="00697222" w:rsidRPr="00697222" w:rsidRDefault="00697222" w:rsidP="00697222">
      <w:pPr>
        <w:rPr>
          <w:rStyle w:val="Strong"/>
          <w:rFonts w:cstheme="minorHAnsi"/>
          <w:b w:val="0"/>
          <w:sz w:val="24"/>
        </w:rPr>
      </w:pPr>
      <w:r w:rsidRPr="00697222">
        <w:rPr>
          <w:rStyle w:val="Strong"/>
          <w:rFonts w:cstheme="minorHAnsi"/>
          <w:b w:val="0"/>
          <w:sz w:val="24"/>
        </w:rPr>
        <w:t>The note written by staff when canceling a hold can be viewed through the Recently Canceled Holds screen. To view the cancel cause and notes, follow the instructions below:</w:t>
      </w:r>
    </w:p>
    <w:p w14:paraId="48B5B832" w14:textId="77777777"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 xml:space="preserve">Click </w:t>
      </w:r>
      <w:r w:rsidRPr="00697222">
        <w:rPr>
          <w:rStyle w:val="Strong"/>
          <w:rFonts w:cstheme="minorHAnsi"/>
          <w:sz w:val="24"/>
        </w:rPr>
        <w:t>Recently Canceled Holds</w:t>
      </w:r>
      <w:r w:rsidRPr="00697222">
        <w:rPr>
          <w:rStyle w:val="Strong"/>
          <w:rFonts w:cstheme="minorHAnsi"/>
          <w:b w:val="0"/>
          <w:sz w:val="24"/>
        </w:rPr>
        <w:t>.</w:t>
      </w:r>
    </w:p>
    <w:p w14:paraId="7E68292E" w14:textId="77777777"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 xml:space="preserve">From the Column Picker, make sure that </w:t>
      </w:r>
      <w:r w:rsidRPr="00697222">
        <w:rPr>
          <w:rStyle w:val="Strong"/>
          <w:rFonts w:cstheme="minorHAnsi"/>
          <w:sz w:val="24"/>
        </w:rPr>
        <w:t>Cancel Cause and Cancelation Note</w:t>
      </w:r>
      <w:r w:rsidRPr="00697222">
        <w:rPr>
          <w:rStyle w:val="Strong"/>
          <w:rFonts w:cstheme="minorHAnsi"/>
          <w:b w:val="0"/>
          <w:sz w:val="24"/>
        </w:rPr>
        <w:t xml:space="preserve"> are checked. </w:t>
      </w:r>
    </w:p>
    <w:p w14:paraId="7D00D3CD" w14:textId="77777777"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Cancel Cause shows the Cancel Reason that was selected when the hold was canceled.</w:t>
      </w:r>
    </w:p>
    <w:p w14:paraId="23CA56B0" w14:textId="77777777"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Cancel Note shows the message written by staff to explain the cancelation.</w:t>
      </w:r>
    </w:p>
    <w:p w14:paraId="246C511E" w14:textId="77777777" w:rsidR="00BF55BC" w:rsidRDefault="00BF55BC" w:rsidP="00BF55BC">
      <w:pPr>
        <w:pStyle w:val="ListParagraph"/>
        <w:ind w:left="1440"/>
        <w:rPr>
          <w:rStyle w:val="Strong"/>
          <w:rFonts w:cstheme="minorHAnsi"/>
          <w:b w:val="0"/>
          <w:sz w:val="16"/>
          <w:szCs w:val="16"/>
        </w:rPr>
      </w:pPr>
    </w:p>
    <w:p w14:paraId="6A70A1B2" w14:textId="77777777" w:rsidR="00BF55BC" w:rsidRDefault="00697222" w:rsidP="00BF55BC">
      <w:pPr>
        <w:pStyle w:val="ListParagraph"/>
        <w:ind w:left="1440"/>
        <w:rPr>
          <w:rStyle w:val="Strong"/>
          <w:rFonts w:cstheme="minorHAnsi"/>
          <w:b w:val="0"/>
          <w:sz w:val="16"/>
          <w:szCs w:val="16"/>
        </w:rPr>
      </w:pPr>
      <w:r w:rsidRPr="00FB37DA">
        <w:rPr>
          <w:rFonts w:cstheme="minorHAnsi"/>
          <w:noProof/>
        </w:rPr>
        <mc:AlternateContent>
          <mc:Choice Requires="wps">
            <w:drawing>
              <wp:anchor distT="0" distB="0" distL="114300" distR="114300" simplePos="0" relativeHeight="251727872" behindDoc="0" locked="0" layoutInCell="1" allowOverlap="1" wp14:anchorId="19189AD4" wp14:editId="5FF8840A">
                <wp:simplePos x="0" y="0"/>
                <wp:positionH relativeFrom="column">
                  <wp:posOffset>1860252</wp:posOffset>
                </wp:positionH>
                <wp:positionV relativeFrom="paragraph">
                  <wp:posOffset>1131159</wp:posOffset>
                </wp:positionV>
                <wp:extent cx="978408" cy="484632"/>
                <wp:effectExtent l="0" t="0" r="12700" b="10795"/>
                <wp:wrapNone/>
                <wp:docPr id="142" name="Left Arrow 142"/>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16D176" id="Left Arrow 142" o:spid="_x0000_s1026" type="#_x0000_t66" style="position:absolute;margin-left:146.5pt;margin-top:89.05pt;width:77.05pt;height:38.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" adj="5350" fillcolor="#5b9bd5 [3204]" strokecolor="#1f4d78 [1604]" strokeweight="1pt"/>
            </w:pict>
          </mc:Fallback>
        </mc:AlternateContent>
      </w:r>
      <w:r w:rsidRPr="00FB37DA">
        <w:rPr>
          <w:rFonts w:cstheme="minorHAnsi"/>
          <w:noProof/>
        </w:rPr>
        <w:drawing>
          <wp:inline distT="0" distB="0" distL="0" distR="0" wp14:anchorId="5BEE6958" wp14:editId="644C3C85">
            <wp:extent cx="1708485" cy="1793582"/>
            <wp:effectExtent l="0" t="0" r="635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784960" cy="1873866"/>
                    </a:xfrm>
                    <a:prstGeom prst="rect">
                      <a:avLst/>
                    </a:prstGeom>
                  </pic:spPr>
                </pic:pic>
              </a:graphicData>
            </a:graphic>
          </wp:inline>
        </w:drawing>
      </w:r>
    </w:p>
    <w:p w14:paraId="7DF81389" w14:textId="77777777" w:rsidR="00BF55BC" w:rsidRPr="00BF55BC" w:rsidRDefault="00BF55BC" w:rsidP="00BF55BC">
      <w:pPr>
        <w:pStyle w:val="ListParagraph"/>
        <w:ind w:left="0"/>
        <w:rPr>
          <w:rStyle w:val="Strong"/>
          <w:rFonts w:cstheme="minorHAnsi"/>
          <w:b w:val="0"/>
          <w:sz w:val="24"/>
        </w:rPr>
      </w:pPr>
      <w:r w:rsidRPr="00BF55BC">
        <w:rPr>
          <w:rStyle w:val="Strong"/>
          <w:rFonts w:cstheme="minorHAnsi"/>
          <w:b w:val="0"/>
          <w:sz w:val="24"/>
        </w:rPr>
        <w:t>To save columns on this page, select Save Columns from the Column Picker.</w:t>
      </w:r>
    </w:p>
    <w:p w14:paraId="311261DC" w14:textId="77777777" w:rsidR="00BF55BC" w:rsidRPr="00F72504" w:rsidRDefault="00BF55BC" w:rsidP="00F72504">
      <w:pPr>
        <w:pStyle w:val="Heading2"/>
        <w:rPr>
          <w:rStyle w:val="Strong"/>
          <w:rFonts w:asciiTheme="minorHAnsi" w:hAnsiTheme="minorHAnsi" w:cstheme="minorHAnsi"/>
          <w:color w:val="auto"/>
          <w:sz w:val="28"/>
          <w:szCs w:val="28"/>
        </w:rPr>
      </w:pPr>
      <w:bookmarkStart w:id="78" w:name="_Toc214869090"/>
      <w:r w:rsidRPr="00F72504">
        <w:rPr>
          <w:rStyle w:val="Strong"/>
          <w:rFonts w:asciiTheme="minorHAnsi" w:hAnsiTheme="minorHAnsi" w:cstheme="minorHAnsi"/>
          <w:color w:val="auto"/>
          <w:sz w:val="28"/>
          <w:szCs w:val="28"/>
        </w:rPr>
        <w:lastRenderedPageBreak/>
        <w:t>Suspending and Activating Holds</w:t>
      </w:r>
      <w:bookmarkEnd w:id="78"/>
    </w:p>
    <w:p w14:paraId="29410EC3" w14:textId="77777777" w:rsidR="00484DA9" w:rsidRPr="00837C2A" w:rsidRDefault="00BF55BC" w:rsidP="00BF55BC">
      <w:pPr>
        <w:spacing w:after="0"/>
        <w:rPr>
          <w:rStyle w:val="Strong"/>
          <w:rFonts w:cstheme="minorHAnsi"/>
          <w:b w:val="0"/>
          <w:color w:val="FF0000"/>
          <w:sz w:val="24"/>
        </w:rPr>
      </w:pPr>
      <w:r w:rsidRPr="00BF55BC">
        <w:rPr>
          <w:rStyle w:val="Strong"/>
          <w:rFonts w:cstheme="minorHAnsi"/>
          <w:b w:val="0"/>
          <w:sz w:val="24"/>
        </w:rPr>
        <w:t>If a patron does not want a hold to be filled immediately, staff may suspend the hold. Suspending a hold prevents the hold from being filled until a specific date or indefinitely. This can be done when placing the original hold</w:t>
      </w:r>
      <w:r w:rsidR="00837C2A">
        <w:rPr>
          <w:rStyle w:val="Strong"/>
          <w:rFonts w:cstheme="minorHAnsi"/>
          <w:b w:val="0"/>
          <w:sz w:val="24"/>
        </w:rPr>
        <w:t xml:space="preserve"> or </w:t>
      </w:r>
      <w:r w:rsidR="00837C2A" w:rsidRPr="00837C2A">
        <w:rPr>
          <w:rStyle w:val="Strong"/>
          <w:rFonts w:cstheme="minorHAnsi"/>
          <w:b w:val="0"/>
          <w:sz w:val="24"/>
        </w:rPr>
        <w:t xml:space="preserve">at a later time </w:t>
      </w:r>
      <w:r w:rsidR="00837C2A" w:rsidRPr="00BF55BC">
        <w:rPr>
          <w:rStyle w:val="Strong"/>
          <w:rFonts w:cstheme="minorHAnsi"/>
          <w:b w:val="0"/>
          <w:sz w:val="24"/>
        </w:rPr>
        <w:t xml:space="preserve">from the patron’s record. </w:t>
      </w:r>
      <w:r w:rsidR="001235DD">
        <w:rPr>
          <w:rStyle w:val="Strong"/>
          <w:rFonts w:cstheme="minorHAnsi"/>
          <w:b w:val="0"/>
          <w:i/>
          <w:sz w:val="24"/>
        </w:rPr>
        <w:t>S</w:t>
      </w:r>
      <w:r w:rsidRPr="00BF55BC">
        <w:rPr>
          <w:rStyle w:val="Strong"/>
          <w:rFonts w:cstheme="minorHAnsi"/>
          <w:b w:val="0"/>
          <w:i/>
          <w:sz w:val="24"/>
        </w:rPr>
        <w:t xml:space="preserve">ee Placing Holds from the Patron Record </w:t>
      </w:r>
    </w:p>
    <w:p w14:paraId="3FE02083" w14:textId="77777777" w:rsidR="00484DA9" w:rsidRDefault="00484DA9" w:rsidP="00484DA9">
      <w:pPr>
        <w:spacing w:after="0"/>
        <w:rPr>
          <w:rStyle w:val="Strong"/>
          <w:rFonts w:cstheme="minorHAnsi"/>
          <w:b w:val="0"/>
          <w:sz w:val="24"/>
        </w:rPr>
      </w:pPr>
    </w:p>
    <w:p w14:paraId="144C1AFB" w14:textId="77777777" w:rsidR="00BF55BC" w:rsidRPr="00F72504" w:rsidRDefault="00484DA9" w:rsidP="00F72504">
      <w:pPr>
        <w:pStyle w:val="Heading3"/>
        <w:ind w:left="720"/>
        <w:rPr>
          <w:rStyle w:val="Strong"/>
          <w:rFonts w:asciiTheme="minorHAnsi" w:hAnsiTheme="minorHAnsi" w:cstheme="minorHAnsi"/>
          <w:b w:val="0"/>
          <w:color w:val="auto"/>
        </w:rPr>
      </w:pPr>
      <w:bookmarkStart w:id="79" w:name="_Toc214869091"/>
      <w:r w:rsidRPr="00F72504">
        <w:rPr>
          <w:rStyle w:val="Strong"/>
          <w:rFonts w:asciiTheme="minorHAnsi" w:hAnsiTheme="minorHAnsi" w:cstheme="minorHAnsi"/>
          <w:color w:val="auto"/>
          <w:sz w:val="28"/>
          <w:szCs w:val="28"/>
        </w:rPr>
        <w:t>Suspending Holds Indefinitely</w:t>
      </w:r>
      <w:bookmarkEnd w:id="79"/>
    </w:p>
    <w:p w14:paraId="46B3DD69" w14:textId="77777777"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From the Holds screen of the patron’s record, select the hold that the patron wishes to suspend.</w:t>
      </w:r>
    </w:p>
    <w:p w14:paraId="7D41D0E5" w14:textId="77777777"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Select </w:t>
      </w:r>
      <w:r w:rsidRPr="00484DA9">
        <w:rPr>
          <w:rStyle w:val="Strong"/>
          <w:rFonts w:cstheme="minorHAnsi"/>
          <w:sz w:val="24"/>
        </w:rPr>
        <w:t>Suspend Hold</w:t>
      </w:r>
      <w:r w:rsidRPr="00484DA9">
        <w:rPr>
          <w:rStyle w:val="Strong"/>
          <w:rFonts w:cstheme="minorHAnsi"/>
          <w:b w:val="0"/>
          <w:sz w:val="24"/>
        </w:rPr>
        <w:t xml:space="preserve"> from the </w:t>
      </w:r>
      <w:r w:rsidRPr="00484DA9">
        <w:rPr>
          <w:rStyle w:val="Strong"/>
          <w:rFonts w:cstheme="minorHAnsi"/>
          <w:sz w:val="24"/>
        </w:rPr>
        <w:t>Actions</w:t>
      </w:r>
      <w:r w:rsidRPr="00484DA9">
        <w:rPr>
          <w:rStyle w:val="Strong"/>
          <w:rFonts w:cstheme="minorHAnsi"/>
          <w:b w:val="0"/>
          <w:sz w:val="24"/>
        </w:rPr>
        <w:t xml:space="preserve"> menu.</w:t>
      </w:r>
    </w:p>
    <w:p w14:paraId="60F7D388" w14:textId="77777777"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A pop-up window will appear verifying that you would like to suspend the hold. Click </w:t>
      </w:r>
      <w:r w:rsidRPr="00484DA9">
        <w:rPr>
          <w:rStyle w:val="Strong"/>
          <w:rFonts w:cstheme="minorHAnsi"/>
          <w:sz w:val="24"/>
        </w:rPr>
        <w:t>Yes.</w:t>
      </w:r>
    </w:p>
    <w:p w14:paraId="1E7AE971" w14:textId="77777777"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The status of the selected hold will change to Suspended on the patron’s record.</w:t>
      </w:r>
    </w:p>
    <w:p w14:paraId="6C5A5024" w14:textId="77777777" w:rsidR="00484DA9" w:rsidRDefault="00484DA9" w:rsidP="00484DA9">
      <w:pPr>
        <w:rPr>
          <w:rStyle w:val="Strong"/>
          <w:rFonts w:cstheme="minorHAnsi"/>
          <w:b w:val="0"/>
          <w:sz w:val="24"/>
        </w:rPr>
      </w:pPr>
    </w:p>
    <w:p w14:paraId="5FC168D7" w14:textId="77777777" w:rsidR="00BF55BC" w:rsidRPr="00F72504" w:rsidRDefault="00484DA9" w:rsidP="00F72504">
      <w:pPr>
        <w:pStyle w:val="Heading3"/>
        <w:ind w:left="720"/>
        <w:rPr>
          <w:rStyle w:val="Strong"/>
          <w:rFonts w:asciiTheme="minorHAnsi" w:hAnsiTheme="minorHAnsi" w:cstheme="minorHAnsi"/>
          <w:b w:val="0"/>
          <w:color w:val="auto"/>
        </w:rPr>
      </w:pPr>
      <w:bookmarkStart w:id="80" w:name="_Toc214869092"/>
      <w:r w:rsidRPr="00F72504">
        <w:rPr>
          <w:rStyle w:val="Strong"/>
          <w:rFonts w:asciiTheme="minorHAnsi" w:hAnsiTheme="minorHAnsi" w:cstheme="minorHAnsi"/>
          <w:color w:val="auto"/>
          <w:sz w:val="28"/>
          <w:szCs w:val="28"/>
        </w:rPr>
        <w:t>Suspending Holds Until a Specific Date</w:t>
      </w:r>
      <w:bookmarkEnd w:id="80"/>
    </w:p>
    <w:p w14:paraId="19DFF260" w14:textId="77777777"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From the Holds screen of the patron’s record, select the hold that the patron wishes to suspend.</w:t>
      </w:r>
    </w:p>
    <w:p w14:paraId="3F62006D" w14:textId="77777777"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 xml:space="preserve">Select Edit Hold Dates from the Actions menu. </w:t>
      </w:r>
    </w:p>
    <w:p w14:paraId="2DB72E3D" w14:textId="77777777"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A pop-up window will appear. Check the Holds Activation Date box. Select the date that you would like to activate the hold. This will be the date that the item will show up on pull lists again.</w:t>
      </w:r>
    </w:p>
    <w:p w14:paraId="6775AF6D" w14:textId="77777777"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Click Submit.</w:t>
      </w:r>
    </w:p>
    <w:p w14:paraId="28D7DD90" w14:textId="77777777" w:rsidR="00BF55BC" w:rsidRPr="00956211" w:rsidRDefault="00BF55BC" w:rsidP="00BF55BC">
      <w:pPr>
        <w:rPr>
          <w:rStyle w:val="Strong"/>
          <w:rFonts w:cstheme="minorHAnsi"/>
          <w:b w:val="0"/>
          <w:sz w:val="24"/>
          <w:szCs w:val="24"/>
        </w:rPr>
      </w:pPr>
    </w:p>
    <w:p w14:paraId="7C5BA58A" w14:textId="77777777" w:rsidR="00BF55BC" w:rsidRDefault="00BF55BC" w:rsidP="00987650">
      <w:pPr>
        <w:ind w:left="1440"/>
        <w:rPr>
          <w:rStyle w:val="Strong"/>
          <w:rFonts w:cstheme="minorHAnsi"/>
          <w:b w:val="0"/>
          <w:sz w:val="24"/>
        </w:rPr>
      </w:pPr>
      <w:r w:rsidRPr="00956211">
        <w:rPr>
          <w:rFonts w:cstheme="minorHAnsi"/>
          <w:noProof/>
        </w:rPr>
        <mc:AlternateContent>
          <mc:Choice Requires="wps">
            <w:drawing>
              <wp:anchor distT="0" distB="0" distL="114300" distR="114300" simplePos="0" relativeHeight="251730944" behindDoc="0" locked="0" layoutInCell="1" allowOverlap="1" wp14:anchorId="5BBA9534" wp14:editId="1FFAD265">
                <wp:simplePos x="0" y="0"/>
                <wp:positionH relativeFrom="column">
                  <wp:posOffset>350520</wp:posOffset>
                </wp:positionH>
                <wp:positionV relativeFrom="paragraph">
                  <wp:posOffset>691515</wp:posOffset>
                </wp:positionV>
                <wp:extent cx="530225" cy="484632"/>
                <wp:effectExtent l="0" t="19050" r="41275" b="29845"/>
                <wp:wrapNone/>
                <wp:docPr id="144" name="Right Arrow 144"/>
                <wp:cNvGraphicFramePr/>
                <a:graphic xmlns:a="http://schemas.openxmlformats.org/drawingml/2006/main">
                  <a:graphicData uri="http://schemas.microsoft.com/office/word/2010/wordprocessingShape">
                    <wps:wsp>
                      <wps:cNvSpPr/>
                      <wps:spPr>
                        <a:xfrm>
                          <a:off x="0" y="0"/>
                          <a:ext cx="530225"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CFAE3A" id="Right Arrow 144" o:spid="_x0000_s1026" type="#_x0000_t13" style="position:absolute;margin-left:27.6pt;margin-top:54.45pt;width:41.75pt;height:38.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" adj="11729" fillcolor="#5b9bd5 [3204]" strokecolor="#1f4d78 [1604]" strokeweight="1pt"/>
            </w:pict>
          </mc:Fallback>
        </mc:AlternateContent>
      </w:r>
      <w:r w:rsidRPr="00956211">
        <w:rPr>
          <w:rFonts w:cstheme="minorHAnsi"/>
          <w:noProof/>
        </w:rPr>
        <w:drawing>
          <wp:inline distT="0" distB="0" distL="0" distR="0" wp14:anchorId="746632BF" wp14:editId="0FB5C339">
            <wp:extent cx="3952875" cy="23717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952875" cy="2371725"/>
                    </a:xfrm>
                    <a:prstGeom prst="rect">
                      <a:avLst/>
                    </a:prstGeom>
                  </pic:spPr>
                </pic:pic>
              </a:graphicData>
            </a:graphic>
          </wp:inline>
        </w:drawing>
      </w:r>
    </w:p>
    <w:p w14:paraId="62EAA33B" w14:textId="77777777" w:rsidR="00BF55BC" w:rsidRDefault="00BF55BC" w:rsidP="00484DA9">
      <w:pPr>
        <w:rPr>
          <w:rStyle w:val="Strong"/>
          <w:rFonts w:cstheme="minorHAnsi"/>
          <w:b w:val="0"/>
          <w:sz w:val="24"/>
        </w:rPr>
      </w:pPr>
      <w:r w:rsidRPr="00484DA9">
        <w:rPr>
          <w:rStyle w:val="Strong"/>
          <w:rFonts w:cstheme="minorHAnsi"/>
          <w:b w:val="0"/>
          <w:sz w:val="24"/>
        </w:rPr>
        <w:lastRenderedPageBreak/>
        <w:t>The process to activate a suspended hold is very similar. When the patron asks you to activate a hold, follow the instructions below.</w:t>
      </w:r>
    </w:p>
    <w:p w14:paraId="5E84F143" w14:textId="77777777"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From the </w:t>
      </w:r>
      <w:r w:rsidRPr="006551E0">
        <w:rPr>
          <w:rStyle w:val="Strong"/>
          <w:rFonts w:cstheme="minorHAnsi"/>
          <w:sz w:val="24"/>
        </w:rPr>
        <w:t>Holds</w:t>
      </w:r>
      <w:r w:rsidRPr="00484DA9">
        <w:rPr>
          <w:rStyle w:val="Strong"/>
          <w:rFonts w:cstheme="minorHAnsi"/>
          <w:b w:val="0"/>
          <w:sz w:val="24"/>
        </w:rPr>
        <w:t xml:space="preserve"> screen of the patron’s record, select the suspended hold that you wish to activate.</w:t>
      </w:r>
    </w:p>
    <w:p w14:paraId="2D288795" w14:textId="77777777"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Select </w:t>
      </w:r>
      <w:r w:rsidRPr="00484DA9">
        <w:rPr>
          <w:rStyle w:val="Strong"/>
          <w:rFonts w:cstheme="minorHAnsi"/>
          <w:sz w:val="24"/>
        </w:rPr>
        <w:t>Activate</w:t>
      </w:r>
      <w:r w:rsidRPr="00484DA9">
        <w:rPr>
          <w:rStyle w:val="Strong"/>
          <w:rFonts w:cstheme="minorHAnsi"/>
          <w:b w:val="0"/>
          <w:sz w:val="24"/>
        </w:rPr>
        <w:t xml:space="preserve"> from the </w:t>
      </w:r>
      <w:r w:rsidRPr="00484DA9">
        <w:rPr>
          <w:rStyle w:val="Strong"/>
          <w:rFonts w:cstheme="minorHAnsi"/>
          <w:sz w:val="24"/>
        </w:rPr>
        <w:t>Actions</w:t>
      </w:r>
      <w:r w:rsidRPr="00484DA9">
        <w:rPr>
          <w:rStyle w:val="Strong"/>
          <w:rFonts w:cstheme="minorHAnsi"/>
          <w:b w:val="0"/>
          <w:sz w:val="24"/>
        </w:rPr>
        <w:t xml:space="preserve"> menu. </w:t>
      </w:r>
    </w:p>
    <w:p w14:paraId="06E63CB8" w14:textId="77777777"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A pop-up window will appear verifying that you would like to activate the hold. Click </w:t>
      </w:r>
      <w:r w:rsidRPr="00484DA9">
        <w:rPr>
          <w:rStyle w:val="Strong"/>
          <w:rFonts w:cstheme="minorHAnsi"/>
          <w:sz w:val="24"/>
        </w:rPr>
        <w:t>OK/Continue</w:t>
      </w:r>
      <w:r w:rsidRPr="00484DA9">
        <w:rPr>
          <w:rStyle w:val="Strong"/>
          <w:rFonts w:cstheme="minorHAnsi"/>
          <w:b w:val="0"/>
          <w:sz w:val="24"/>
        </w:rPr>
        <w:t>.</w:t>
      </w:r>
    </w:p>
    <w:p w14:paraId="49B40D4D" w14:textId="77777777"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The status of the selected hold will change to </w:t>
      </w:r>
      <w:r w:rsidRPr="00484DA9">
        <w:rPr>
          <w:rStyle w:val="Strong"/>
          <w:rFonts w:cstheme="minorHAnsi"/>
          <w:sz w:val="24"/>
        </w:rPr>
        <w:t>Waiting for Copy</w:t>
      </w:r>
      <w:r w:rsidRPr="00484DA9">
        <w:rPr>
          <w:rStyle w:val="Strong"/>
          <w:rFonts w:cstheme="minorHAnsi"/>
          <w:b w:val="0"/>
          <w:sz w:val="24"/>
        </w:rPr>
        <w:t xml:space="preserve"> on the patron’s record.</w:t>
      </w:r>
    </w:p>
    <w:p w14:paraId="1B6F0E21" w14:textId="6BB0AADE" w:rsidR="00484DA9" w:rsidRPr="00800205" w:rsidRDefault="00484DA9" w:rsidP="00800205">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800205">
        <w:rPr>
          <w:rStyle w:val="Strong"/>
          <w:rFonts w:cstheme="minorHAnsi"/>
          <w:sz w:val="24"/>
        </w:rPr>
        <w:t>Holds can be suspended at the same time as they are placed.</w:t>
      </w:r>
      <w:r w:rsidRPr="00800205">
        <w:rPr>
          <w:rStyle w:val="Strong"/>
          <w:rFonts w:cstheme="minorHAnsi"/>
          <w:b w:val="0"/>
          <w:sz w:val="24"/>
        </w:rPr>
        <w:t xml:space="preserve"> </w:t>
      </w:r>
      <w:r w:rsidR="00800205">
        <w:rPr>
          <w:rStyle w:val="Strong"/>
          <w:rFonts w:cstheme="minorHAnsi"/>
          <w:b w:val="0"/>
          <w:sz w:val="24"/>
        </w:rPr>
        <w:t>Use</w:t>
      </w:r>
      <w:r w:rsidRPr="00800205">
        <w:rPr>
          <w:rStyle w:val="Strong"/>
          <w:rFonts w:cstheme="minorHAnsi"/>
          <w:b w:val="0"/>
          <w:sz w:val="24"/>
        </w:rPr>
        <w:t xml:space="preserve"> this feature when you know the patron does not want to receive the item immediately. The date entered will be the date that the item will show up on pull lists again.</w:t>
      </w:r>
    </w:p>
    <w:p w14:paraId="0E7DC296" w14:textId="77777777" w:rsidR="00484DA9" w:rsidRPr="00C2138E" w:rsidRDefault="00484DA9" w:rsidP="00484DA9">
      <w:pPr>
        <w:ind w:left="720"/>
        <w:rPr>
          <w:rFonts w:cstheme="minorHAnsi"/>
          <w:noProof/>
        </w:rPr>
      </w:pPr>
    </w:p>
    <w:p w14:paraId="099EA99F" w14:textId="77777777" w:rsidR="00484DA9" w:rsidRPr="00C2138E" w:rsidRDefault="00484DA9" w:rsidP="00484DA9">
      <w:pPr>
        <w:ind w:left="720"/>
        <w:rPr>
          <w:rStyle w:val="Strong"/>
          <w:rFonts w:cstheme="minorHAnsi"/>
          <w:b w:val="0"/>
          <w:sz w:val="24"/>
        </w:rPr>
      </w:pPr>
      <w:r w:rsidRPr="00C2138E">
        <w:rPr>
          <w:rFonts w:cstheme="minorHAnsi"/>
          <w:noProof/>
        </w:rPr>
        <w:drawing>
          <wp:inline distT="0" distB="0" distL="0" distR="0" wp14:anchorId="4B0F22AB" wp14:editId="1EB1E678">
            <wp:extent cx="5743575" cy="16764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43575" cy="1676400"/>
                    </a:xfrm>
                    <a:prstGeom prst="rect">
                      <a:avLst/>
                    </a:prstGeom>
                  </pic:spPr>
                </pic:pic>
              </a:graphicData>
            </a:graphic>
          </wp:inline>
        </w:drawing>
      </w:r>
    </w:p>
    <w:p w14:paraId="26DDE3EC" w14:textId="77777777" w:rsidR="006551E0" w:rsidRDefault="006551E0" w:rsidP="006551E0">
      <w:pPr>
        <w:spacing w:after="0"/>
        <w:rPr>
          <w:rStyle w:val="Strong"/>
          <w:rFonts w:cstheme="minorHAnsi"/>
          <w:sz w:val="28"/>
          <w:szCs w:val="28"/>
        </w:rPr>
      </w:pPr>
    </w:p>
    <w:p w14:paraId="297DA030" w14:textId="77777777" w:rsidR="006551E0" w:rsidRPr="00F72504" w:rsidRDefault="006551E0" w:rsidP="00F72504">
      <w:pPr>
        <w:pStyle w:val="Heading2"/>
        <w:rPr>
          <w:rStyle w:val="Strong"/>
          <w:rFonts w:asciiTheme="minorHAnsi" w:hAnsiTheme="minorHAnsi" w:cstheme="minorHAnsi"/>
          <w:color w:val="auto"/>
          <w:sz w:val="28"/>
          <w:szCs w:val="28"/>
        </w:rPr>
      </w:pPr>
      <w:bookmarkStart w:id="81" w:name="_Toc214869093"/>
      <w:r w:rsidRPr="00F72504">
        <w:rPr>
          <w:rStyle w:val="Strong"/>
          <w:rFonts w:asciiTheme="minorHAnsi" w:hAnsiTheme="minorHAnsi" w:cstheme="minorHAnsi"/>
          <w:color w:val="auto"/>
          <w:sz w:val="28"/>
          <w:szCs w:val="28"/>
        </w:rPr>
        <w:t>Pulling Holds</w:t>
      </w:r>
      <w:bookmarkEnd w:id="81"/>
    </w:p>
    <w:p w14:paraId="537727E7" w14:textId="77777777" w:rsidR="006551E0" w:rsidRDefault="006551E0" w:rsidP="006551E0">
      <w:pPr>
        <w:spacing w:after="0"/>
        <w:rPr>
          <w:rStyle w:val="Strong"/>
          <w:rFonts w:cstheme="minorHAnsi"/>
          <w:b w:val="0"/>
          <w:sz w:val="24"/>
        </w:rPr>
      </w:pPr>
      <w:r w:rsidRPr="006551E0">
        <w:rPr>
          <w:rStyle w:val="Strong"/>
          <w:rFonts w:cstheme="minorHAnsi"/>
          <w:b w:val="0"/>
          <w:sz w:val="24"/>
        </w:rPr>
        <w:t>Requested items appear on the circulating library’s Pull List for Hold Requests report. This report can be accessed in Evergreen, by selecting Pull List for Hold Requests in the Circulation dropdown menu.</w:t>
      </w:r>
    </w:p>
    <w:p w14:paraId="1D42BA49" w14:textId="77777777" w:rsidR="006551E0" w:rsidRPr="006551E0" w:rsidRDefault="006551E0" w:rsidP="006551E0">
      <w:pPr>
        <w:spacing w:after="0"/>
        <w:rPr>
          <w:rStyle w:val="Strong"/>
          <w:rFonts w:cstheme="minorHAnsi"/>
          <w:b w:val="0"/>
          <w:sz w:val="24"/>
        </w:rPr>
      </w:pPr>
    </w:p>
    <w:p w14:paraId="23F1558B" w14:textId="77777777" w:rsidR="006551E0" w:rsidRPr="00C2138E" w:rsidRDefault="006551E0" w:rsidP="006551E0">
      <w:pPr>
        <w:ind w:left="720"/>
        <w:rPr>
          <w:rStyle w:val="Strong"/>
          <w:rFonts w:cstheme="minorHAnsi"/>
          <w:b w:val="0"/>
          <w:sz w:val="24"/>
        </w:rPr>
      </w:pPr>
      <w:r w:rsidRPr="00C2138E">
        <w:rPr>
          <w:rFonts w:cstheme="minorHAnsi"/>
          <w:noProof/>
        </w:rPr>
        <mc:AlternateContent>
          <mc:Choice Requires="wps">
            <w:drawing>
              <wp:anchor distT="0" distB="0" distL="114300" distR="114300" simplePos="0" relativeHeight="251732992" behindDoc="0" locked="0" layoutInCell="1" allowOverlap="1" wp14:anchorId="29E35619" wp14:editId="116AC205">
                <wp:simplePos x="0" y="0"/>
                <wp:positionH relativeFrom="column">
                  <wp:posOffset>2009775</wp:posOffset>
                </wp:positionH>
                <wp:positionV relativeFrom="paragraph">
                  <wp:posOffset>645160</wp:posOffset>
                </wp:positionV>
                <wp:extent cx="978408" cy="484632"/>
                <wp:effectExtent l="0" t="0" r="12700" b="10795"/>
                <wp:wrapNone/>
                <wp:docPr id="189" name="Left Arrow 189"/>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3CEBC8" id="Left Arrow 189" o:spid="_x0000_s1026" type="#_x0000_t66" style="position:absolute;margin-left:158.25pt;margin-top:50.8pt;width:77.05pt;height:38.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" adj="5350" fillcolor="#5b9bd5 [3204]" strokecolor="#1f4d78 [1604]" strokeweight="1pt"/>
            </w:pict>
          </mc:Fallback>
        </mc:AlternateContent>
      </w:r>
      <w:r w:rsidRPr="00C2138E">
        <w:rPr>
          <w:rFonts w:cstheme="minorHAnsi"/>
          <w:noProof/>
        </w:rPr>
        <w:drawing>
          <wp:inline distT="0" distB="0" distL="0" distR="0" wp14:anchorId="47A1F17D" wp14:editId="2ABA20AD">
            <wp:extent cx="1647825" cy="10001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647825" cy="1000125"/>
                    </a:xfrm>
                    <a:prstGeom prst="rect">
                      <a:avLst/>
                    </a:prstGeom>
                  </pic:spPr>
                </pic:pic>
              </a:graphicData>
            </a:graphic>
          </wp:inline>
        </w:drawing>
      </w:r>
    </w:p>
    <w:p w14:paraId="7C6B72DC" w14:textId="77777777" w:rsidR="006551E0" w:rsidRDefault="006551E0" w:rsidP="006551E0">
      <w:pPr>
        <w:rPr>
          <w:rStyle w:val="Strong"/>
          <w:rFonts w:cstheme="minorHAnsi"/>
          <w:b w:val="0"/>
          <w:sz w:val="24"/>
        </w:rPr>
      </w:pPr>
    </w:p>
    <w:p w14:paraId="4122590F" w14:textId="77777777" w:rsidR="006551E0" w:rsidRPr="006551E0" w:rsidRDefault="006551E0" w:rsidP="006551E0">
      <w:pPr>
        <w:rPr>
          <w:rStyle w:val="Strong"/>
          <w:rFonts w:cstheme="minorHAnsi"/>
          <w:b w:val="0"/>
          <w:sz w:val="24"/>
        </w:rPr>
      </w:pPr>
      <w:r w:rsidRPr="006551E0">
        <w:rPr>
          <w:rStyle w:val="Strong"/>
          <w:rFonts w:cstheme="minorHAnsi"/>
          <w:b w:val="0"/>
          <w:sz w:val="24"/>
        </w:rPr>
        <w:t>The resulting list shows items to pull from your shelves to fill holds for patrons of both your library and other Missouri Evergreen libraries.</w:t>
      </w:r>
    </w:p>
    <w:p w14:paraId="5DBF6718" w14:textId="77777777" w:rsidR="006551E0" w:rsidRPr="00C2138E" w:rsidRDefault="006551E0" w:rsidP="006551E0">
      <w:pPr>
        <w:rPr>
          <w:rStyle w:val="Strong"/>
          <w:rFonts w:cstheme="minorHAnsi"/>
          <w:b w:val="0"/>
          <w:sz w:val="24"/>
        </w:rPr>
      </w:pPr>
      <w:r w:rsidRPr="006551E0">
        <w:rPr>
          <w:rStyle w:val="Strong"/>
          <w:rFonts w:cstheme="minorHAnsi"/>
          <w:b w:val="0"/>
          <w:sz w:val="24"/>
        </w:rPr>
        <w:lastRenderedPageBreak/>
        <w:t xml:space="preserve">The default setting is to show 25 rows. There is the option of viewing up to 100 rows in the dropdown menu. </w:t>
      </w:r>
      <w:r>
        <w:rPr>
          <w:rStyle w:val="Strong"/>
          <w:rFonts w:cstheme="minorHAnsi"/>
          <w:sz w:val="24"/>
        </w:rPr>
        <w:t xml:space="preserve">                                                                           </w:t>
      </w:r>
    </w:p>
    <w:p w14:paraId="12E2EAF9" w14:textId="77777777" w:rsidR="006551E0" w:rsidRPr="0094657E" w:rsidRDefault="006551E0" w:rsidP="006551E0">
      <w:pPr>
        <w:rPr>
          <w:rStyle w:val="Strong"/>
          <w:rFonts w:cstheme="minorHAnsi"/>
          <w:b w:val="0"/>
          <w:sz w:val="24"/>
        </w:rPr>
      </w:pPr>
      <w:r w:rsidRPr="0094657E">
        <w:rPr>
          <w:rFonts w:cstheme="minorHAnsi"/>
          <w:bCs/>
          <w:noProof/>
          <w:sz w:val="24"/>
        </w:rPr>
        <mc:AlternateContent>
          <mc:Choice Requires="wps">
            <w:drawing>
              <wp:anchor distT="0" distB="0" distL="114300" distR="114300" simplePos="0" relativeHeight="251734016" behindDoc="0" locked="0" layoutInCell="1" allowOverlap="1" wp14:anchorId="418465A3" wp14:editId="0F3C016C">
                <wp:simplePos x="0" y="0"/>
                <wp:positionH relativeFrom="column">
                  <wp:posOffset>5150853</wp:posOffset>
                </wp:positionH>
                <wp:positionV relativeFrom="paragraph">
                  <wp:posOffset>1088992</wp:posOffset>
                </wp:positionV>
                <wp:extent cx="484505" cy="504825"/>
                <wp:effectExtent l="19050" t="19050" r="29845" b="28575"/>
                <wp:wrapNone/>
                <wp:docPr id="192" name="Up Arrow 192"/>
                <wp:cNvGraphicFramePr/>
                <a:graphic xmlns:a="http://schemas.openxmlformats.org/drawingml/2006/main">
                  <a:graphicData uri="http://schemas.microsoft.com/office/word/2010/wordprocessingShape">
                    <wps:wsp>
                      <wps:cNvSpPr/>
                      <wps:spPr>
                        <a:xfrm>
                          <a:off x="0" y="0"/>
                          <a:ext cx="484505" cy="5048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34999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2" o:spid="_x0000_s1026" type="#_x0000_t68" style="position:absolute;margin-left:405.6pt;margin-top:85.75pt;width:38.15pt;height:39.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" adj="10365" fillcolor="#5b9bd5 [3204]" strokecolor="#1f4d78 [1604]" strokeweight="1pt"/>
            </w:pict>
          </mc:Fallback>
        </mc:AlternateContent>
      </w:r>
      <w:r w:rsidRPr="0094657E">
        <w:rPr>
          <w:rFonts w:cstheme="minorHAnsi"/>
          <w:noProof/>
        </w:rPr>
        <w:drawing>
          <wp:inline distT="0" distB="0" distL="0" distR="0" wp14:anchorId="0C0F5298" wp14:editId="42E05A33">
            <wp:extent cx="6203482" cy="1139825"/>
            <wp:effectExtent l="0" t="0" r="6985" b="317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214442" cy="1141839"/>
                    </a:xfrm>
                    <a:prstGeom prst="rect">
                      <a:avLst/>
                    </a:prstGeom>
                  </pic:spPr>
                </pic:pic>
              </a:graphicData>
            </a:graphic>
          </wp:inline>
        </w:drawing>
      </w:r>
    </w:p>
    <w:p w14:paraId="265D1179" w14:textId="77777777" w:rsidR="006551E0" w:rsidRPr="0094657E" w:rsidRDefault="006551E0" w:rsidP="006551E0">
      <w:pPr>
        <w:ind w:left="720"/>
        <w:rPr>
          <w:rStyle w:val="Strong"/>
          <w:rFonts w:cstheme="minorHAnsi"/>
          <w:b w:val="0"/>
          <w:sz w:val="24"/>
        </w:rPr>
      </w:pPr>
    </w:p>
    <w:p w14:paraId="5B741F94" w14:textId="22B3850C" w:rsidR="006551E0" w:rsidRDefault="006551E0" w:rsidP="006551E0">
      <w:pPr>
        <w:rPr>
          <w:rStyle w:val="Strong"/>
          <w:rFonts w:cstheme="minorHAnsi"/>
          <w:b w:val="0"/>
          <w:sz w:val="24"/>
        </w:rPr>
      </w:pPr>
      <w:r w:rsidRPr="006551E0">
        <w:rPr>
          <w:rStyle w:val="Strong"/>
          <w:rFonts w:cstheme="minorHAnsi"/>
          <w:b w:val="0"/>
          <w:sz w:val="24"/>
        </w:rPr>
        <w:t xml:space="preserve">The list </w:t>
      </w:r>
      <w:r w:rsidR="000B0E6C">
        <w:rPr>
          <w:rStyle w:val="Strong"/>
          <w:rFonts w:cstheme="minorHAnsi"/>
          <w:b w:val="0"/>
          <w:sz w:val="24"/>
        </w:rPr>
        <w:t>should</w:t>
      </w:r>
      <w:r w:rsidRPr="006551E0">
        <w:rPr>
          <w:rStyle w:val="Strong"/>
          <w:rFonts w:cstheme="minorHAnsi"/>
          <w:b w:val="0"/>
          <w:sz w:val="24"/>
        </w:rPr>
        <w:t xml:space="preserve"> be printed so staff can pull items from the shelves to fill holds. To print, open the </w:t>
      </w:r>
      <w:r w:rsidRPr="000B0E6C">
        <w:rPr>
          <w:rStyle w:val="Strong"/>
          <w:rFonts w:cstheme="minorHAnsi"/>
          <w:bCs w:val="0"/>
          <w:sz w:val="24"/>
        </w:rPr>
        <w:t>Column Picker</w:t>
      </w:r>
      <w:r w:rsidRPr="006551E0">
        <w:rPr>
          <w:rStyle w:val="Strong"/>
          <w:rFonts w:cstheme="minorHAnsi"/>
          <w:b w:val="0"/>
          <w:sz w:val="24"/>
        </w:rPr>
        <w:t xml:space="preserve"> and select </w:t>
      </w:r>
      <w:r w:rsidR="000B0E6C">
        <w:rPr>
          <w:rStyle w:val="Strong"/>
          <w:rFonts w:cstheme="minorHAnsi"/>
          <w:b w:val="0"/>
          <w:sz w:val="24"/>
        </w:rPr>
        <w:t xml:space="preserve">either </w:t>
      </w:r>
      <w:r w:rsidRPr="00375B63">
        <w:rPr>
          <w:rStyle w:val="Strong"/>
          <w:rFonts w:cstheme="minorHAnsi"/>
          <w:sz w:val="24"/>
        </w:rPr>
        <w:t>Print Full Grid</w:t>
      </w:r>
      <w:r w:rsidR="00375B63" w:rsidRPr="00375B63">
        <w:rPr>
          <w:rStyle w:val="Strong"/>
          <w:rFonts w:cstheme="minorHAnsi"/>
          <w:sz w:val="24"/>
        </w:rPr>
        <w:t xml:space="preserve"> or Print Selected Rows</w:t>
      </w:r>
      <w:r w:rsidRPr="00375B63">
        <w:rPr>
          <w:rStyle w:val="Strong"/>
          <w:rFonts w:cstheme="minorHAnsi"/>
          <w:b w:val="0"/>
          <w:sz w:val="24"/>
        </w:rPr>
        <w:t>.</w:t>
      </w:r>
      <w:r w:rsidRPr="006551E0">
        <w:rPr>
          <w:rStyle w:val="Strong"/>
          <w:rFonts w:cstheme="minorHAnsi"/>
          <w:b w:val="0"/>
          <w:sz w:val="24"/>
        </w:rPr>
        <w:t xml:space="preserve"> Items on request should be pulled at least once a day. Columns can be c</w:t>
      </w:r>
      <w:r w:rsidR="000B0E6C">
        <w:rPr>
          <w:rStyle w:val="Strong"/>
          <w:rFonts w:cstheme="minorHAnsi"/>
          <w:b w:val="0"/>
          <w:sz w:val="24"/>
        </w:rPr>
        <w:t>ustomized</w:t>
      </w:r>
      <w:r w:rsidRPr="006551E0">
        <w:rPr>
          <w:rStyle w:val="Strong"/>
          <w:rFonts w:cstheme="minorHAnsi"/>
          <w:b w:val="0"/>
          <w:sz w:val="24"/>
        </w:rPr>
        <w:t xml:space="preserve"> </w:t>
      </w:r>
      <w:r w:rsidR="000B0E6C">
        <w:rPr>
          <w:rStyle w:val="Strong"/>
          <w:rFonts w:cstheme="minorHAnsi"/>
          <w:b w:val="0"/>
          <w:sz w:val="24"/>
        </w:rPr>
        <w:t xml:space="preserve">to match </w:t>
      </w:r>
      <w:r w:rsidRPr="006551E0">
        <w:rPr>
          <w:rStyle w:val="Strong"/>
          <w:rFonts w:cstheme="minorHAnsi"/>
          <w:b w:val="0"/>
          <w:sz w:val="24"/>
        </w:rPr>
        <w:t xml:space="preserve">your library’s preferences. </w:t>
      </w:r>
      <w:r w:rsidR="000B0E6C">
        <w:rPr>
          <w:rStyle w:val="Strong"/>
          <w:rFonts w:cstheme="minorHAnsi"/>
          <w:b w:val="0"/>
          <w:sz w:val="24"/>
        </w:rPr>
        <w:t>Be sure to save your column settings so they will appear the next time you print</w:t>
      </w:r>
      <w:r w:rsidRPr="006551E0">
        <w:rPr>
          <w:rStyle w:val="Strong"/>
          <w:rFonts w:cstheme="minorHAnsi"/>
          <w:b w:val="0"/>
          <w:sz w:val="24"/>
        </w:rPr>
        <w:t>.</w:t>
      </w:r>
      <w:r w:rsidR="00E05EA1">
        <w:rPr>
          <w:rStyle w:val="Strong"/>
          <w:rFonts w:cstheme="minorHAnsi"/>
          <w:b w:val="0"/>
          <w:sz w:val="24"/>
        </w:rPr>
        <w:t xml:space="preserve">  </w:t>
      </w:r>
    </w:p>
    <w:p w14:paraId="10EC5BB1" w14:textId="77777777" w:rsidR="001235DD" w:rsidRPr="001235DD" w:rsidRDefault="001235DD" w:rsidP="006551E0">
      <w:pPr>
        <w:spacing w:after="0"/>
        <w:rPr>
          <w:rStyle w:val="Strong"/>
          <w:rFonts w:cstheme="minorHAnsi"/>
          <w:sz w:val="16"/>
          <w:szCs w:val="16"/>
        </w:rPr>
      </w:pPr>
    </w:p>
    <w:p w14:paraId="5686507E" w14:textId="77777777" w:rsidR="006551E0" w:rsidRPr="00F72504" w:rsidRDefault="006551E0" w:rsidP="00F72504">
      <w:pPr>
        <w:pStyle w:val="Heading2"/>
        <w:rPr>
          <w:rStyle w:val="Strong"/>
          <w:rFonts w:asciiTheme="minorHAnsi" w:hAnsiTheme="minorHAnsi" w:cstheme="minorHAnsi"/>
          <w:color w:val="auto"/>
          <w:sz w:val="28"/>
          <w:szCs w:val="28"/>
        </w:rPr>
      </w:pPr>
      <w:bookmarkStart w:id="82" w:name="_Toc214869094"/>
      <w:r w:rsidRPr="00F72504">
        <w:rPr>
          <w:rStyle w:val="Strong"/>
          <w:rFonts w:asciiTheme="minorHAnsi" w:hAnsiTheme="minorHAnsi" w:cstheme="minorHAnsi"/>
          <w:color w:val="auto"/>
          <w:sz w:val="28"/>
          <w:szCs w:val="28"/>
        </w:rPr>
        <w:t>Capturing Holds</w:t>
      </w:r>
      <w:bookmarkEnd w:id="82"/>
    </w:p>
    <w:p w14:paraId="79CADEA4" w14:textId="77777777" w:rsidR="006551E0" w:rsidRDefault="006551E0" w:rsidP="006551E0">
      <w:pPr>
        <w:spacing w:after="0"/>
        <w:rPr>
          <w:rStyle w:val="Strong"/>
          <w:rFonts w:cstheme="minorHAnsi"/>
          <w:b w:val="0"/>
          <w:sz w:val="24"/>
        </w:rPr>
      </w:pPr>
      <w:r w:rsidRPr="006551E0">
        <w:rPr>
          <w:rStyle w:val="Strong"/>
          <w:rFonts w:cstheme="minorHAnsi"/>
          <w:b w:val="0"/>
          <w:sz w:val="24"/>
        </w:rPr>
        <w:t>After printing this list, holds will need to be retrieved from the shelves and captured in Evergreen. To capture a hold, follow the instructions below:</w:t>
      </w:r>
    </w:p>
    <w:p w14:paraId="76CC36DB" w14:textId="77777777" w:rsidR="006551E0" w:rsidRPr="006551E0" w:rsidRDefault="006551E0" w:rsidP="006551E0">
      <w:pPr>
        <w:spacing w:after="0"/>
        <w:rPr>
          <w:rStyle w:val="Strong"/>
          <w:rFonts w:cstheme="minorHAnsi"/>
          <w:b w:val="0"/>
          <w:sz w:val="24"/>
        </w:rPr>
      </w:pPr>
    </w:p>
    <w:p w14:paraId="13616460" w14:textId="77777777"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 xml:space="preserve">Open the </w:t>
      </w:r>
      <w:r w:rsidRPr="006551E0">
        <w:rPr>
          <w:rStyle w:val="Strong"/>
          <w:rFonts w:cstheme="minorHAnsi"/>
          <w:sz w:val="24"/>
        </w:rPr>
        <w:t>Check In</w:t>
      </w:r>
      <w:r w:rsidRPr="006551E0">
        <w:rPr>
          <w:rStyle w:val="Strong"/>
          <w:rFonts w:cstheme="minorHAnsi"/>
          <w:b w:val="0"/>
          <w:sz w:val="24"/>
        </w:rPr>
        <w:t xml:space="preserve"> screen.</w:t>
      </w:r>
    </w:p>
    <w:p w14:paraId="1A54713F" w14:textId="77777777"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Check in the pulled items.</w:t>
      </w:r>
    </w:p>
    <w:p w14:paraId="34894478" w14:textId="77777777"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If the item has a hold at your branch, follow your procedure for attaching Hold Shelf Slips.</w:t>
      </w:r>
    </w:p>
    <w:p w14:paraId="11148D7B" w14:textId="77777777"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If the item is filling a hold at another branch or library, put the transit slip in the middle of the item with the library code visible above the pages and stage the item according to your library’s procedure. Audio visual materials should have the transit slip placed between the clear plastic cover and the paper liner.</w:t>
      </w:r>
    </w:p>
    <w:p w14:paraId="5C847203" w14:textId="77777777" w:rsidR="00B76B5D" w:rsidRDefault="00B76B5D" w:rsidP="006551E0">
      <w:pPr>
        <w:rPr>
          <w:rStyle w:val="Strong"/>
          <w:rFonts w:cstheme="minorHAnsi"/>
          <w:b w:val="0"/>
          <w:sz w:val="16"/>
          <w:szCs w:val="16"/>
        </w:rPr>
      </w:pPr>
    </w:p>
    <w:p w14:paraId="6016BE1F" w14:textId="77777777" w:rsidR="006551E0" w:rsidRPr="006551E0" w:rsidRDefault="006551E0" w:rsidP="006551E0">
      <w:pPr>
        <w:rPr>
          <w:rStyle w:val="Strong"/>
          <w:rFonts w:cstheme="minorHAnsi"/>
          <w:b w:val="0"/>
          <w:sz w:val="24"/>
        </w:rPr>
      </w:pPr>
      <w:r w:rsidRPr="006551E0">
        <w:rPr>
          <w:rStyle w:val="Strong"/>
          <w:rFonts w:cstheme="minorHAnsi"/>
          <w:b w:val="0"/>
          <w:sz w:val="24"/>
        </w:rPr>
        <w:t xml:space="preserve">Once an item is added to the holds shelf, the patron needs to be notified based on your library’s procedures. For patrons who choose to be notified by email or text message, the notification is automatically sent. </w:t>
      </w:r>
    </w:p>
    <w:p w14:paraId="63888DB7" w14:textId="77777777" w:rsidR="006551E0" w:rsidRPr="00F72504" w:rsidRDefault="006551E0" w:rsidP="00F72504">
      <w:pPr>
        <w:pStyle w:val="Heading2"/>
        <w:rPr>
          <w:rStyle w:val="Strong"/>
          <w:rFonts w:asciiTheme="minorHAnsi" w:hAnsiTheme="minorHAnsi" w:cstheme="minorHAnsi"/>
          <w:color w:val="auto"/>
          <w:sz w:val="28"/>
          <w:szCs w:val="28"/>
        </w:rPr>
      </w:pPr>
      <w:bookmarkStart w:id="83" w:name="_Toc214869095"/>
      <w:r w:rsidRPr="00F72504">
        <w:rPr>
          <w:rStyle w:val="Strong"/>
          <w:rFonts w:asciiTheme="minorHAnsi" w:hAnsiTheme="minorHAnsi" w:cstheme="minorHAnsi"/>
          <w:color w:val="auto"/>
          <w:sz w:val="28"/>
          <w:szCs w:val="28"/>
        </w:rPr>
        <w:t>Retargeting Holds</w:t>
      </w:r>
      <w:bookmarkEnd w:id="83"/>
    </w:p>
    <w:p w14:paraId="08B19940" w14:textId="77777777" w:rsidR="006551E0" w:rsidRPr="006551E0" w:rsidRDefault="006551E0" w:rsidP="006551E0">
      <w:pPr>
        <w:spacing w:after="0"/>
        <w:rPr>
          <w:rStyle w:val="Strong"/>
          <w:rFonts w:cstheme="minorHAnsi"/>
          <w:b w:val="0"/>
          <w:sz w:val="24"/>
        </w:rPr>
      </w:pPr>
      <w:r w:rsidRPr="006551E0">
        <w:rPr>
          <w:rStyle w:val="Strong"/>
          <w:rFonts w:cstheme="minorHAnsi"/>
          <w:b w:val="0"/>
          <w:sz w:val="24"/>
        </w:rPr>
        <w:t xml:space="preserve">Holds not captured within 24 hours of being placed will automatically retarget a different item if there is another available item on the same record. When an item remains on the pull list for more than 24 hours, your copy is the only one showing as Available in the catalog. Change your copy’s status to </w:t>
      </w:r>
      <w:r w:rsidRPr="00F66FBA">
        <w:rPr>
          <w:rStyle w:val="Strong"/>
          <w:rFonts w:cstheme="minorHAnsi"/>
          <w:sz w:val="24"/>
        </w:rPr>
        <w:t>Missing</w:t>
      </w:r>
      <w:r w:rsidRPr="006551E0">
        <w:rPr>
          <w:rStyle w:val="Strong"/>
          <w:rFonts w:cstheme="minorHAnsi"/>
          <w:b w:val="0"/>
          <w:sz w:val="24"/>
        </w:rPr>
        <w:t xml:space="preserve"> if you can’t find it. </w:t>
      </w:r>
    </w:p>
    <w:p w14:paraId="2050D1B7" w14:textId="77777777" w:rsidR="006551E0" w:rsidRDefault="006551E0" w:rsidP="00D96B3F">
      <w:pPr>
        <w:rPr>
          <w:rStyle w:val="Strong"/>
          <w:rFonts w:cstheme="minorHAnsi"/>
          <w:b w:val="0"/>
          <w:sz w:val="24"/>
        </w:rPr>
      </w:pPr>
      <w:r w:rsidRPr="00D96B3F">
        <w:rPr>
          <w:rStyle w:val="Strong"/>
          <w:rFonts w:cstheme="minorHAnsi"/>
          <w:b w:val="0"/>
          <w:sz w:val="24"/>
        </w:rPr>
        <w:lastRenderedPageBreak/>
        <w:t xml:space="preserve">After changing the item’s status, search the catalog for a copy of the item on a different record. Place a hold for the patron on the new record. If no other copy is available, the hold will appear in the home library’s </w:t>
      </w:r>
      <w:r w:rsidRPr="00F66FBA">
        <w:rPr>
          <w:rStyle w:val="Strong"/>
          <w:rFonts w:cstheme="minorHAnsi"/>
          <w:sz w:val="24"/>
        </w:rPr>
        <w:t>Hopeless Holds</w:t>
      </w:r>
      <w:r w:rsidRPr="00D96B3F">
        <w:rPr>
          <w:rStyle w:val="Strong"/>
          <w:rFonts w:cstheme="minorHAnsi"/>
          <w:b w:val="0"/>
          <w:sz w:val="24"/>
        </w:rPr>
        <w:t xml:space="preserve"> report.</w:t>
      </w:r>
    </w:p>
    <w:p w14:paraId="578A2C6D" w14:textId="77777777" w:rsidR="00F66FBA" w:rsidRPr="00F72504" w:rsidRDefault="00F66FBA" w:rsidP="00F72504">
      <w:pPr>
        <w:pStyle w:val="Heading2"/>
        <w:rPr>
          <w:rStyle w:val="Strong"/>
          <w:rFonts w:asciiTheme="minorHAnsi" w:hAnsiTheme="minorHAnsi" w:cstheme="minorHAnsi"/>
          <w:color w:val="auto"/>
          <w:sz w:val="28"/>
          <w:szCs w:val="28"/>
        </w:rPr>
      </w:pPr>
      <w:bookmarkStart w:id="84" w:name="_Toc214869096"/>
      <w:r w:rsidRPr="00F72504">
        <w:rPr>
          <w:rStyle w:val="Strong"/>
          <w:rFonts w:asciiTheme="minorHAnsi" w:hAnsiTheme="minorHAnsi" w:cstheme="minorHAnsi"/>
          <w:color w:val="auto"/>
          <w:sz w:val="28"/>
          <w:szCs w:val="28"/>
        </w:rPr>
        <w:t xml:space="preserve">Clearing </w:t>
      </w:r>
      <w:r w:rsidR="00D13988" w:rsidRPr="00F72504">
        <w:rPr>
          <w:rStyle w:val="Strong"/>
          <w:rFonts w:asciiTheme="minorHAnsi" w:hAnsiTheme="minorHAnsi" w:cstheme="minorHAnsi"/>
          <w:color w:val="auto"/>
          <w:sz w:val="28"/>
          <w:szCs w:val="28"/>
        </w:rPr>
        <w:t>the Hold Shelf</w:t>
      </w:r>
      <w:bookmarkEnd w:id="84"/>
    </w:p>
    <w:p w14:paraId="6AD72E5B" w14:textId="77777777" w:rsidR="00F66FBA" w:rsidRPr="00F66FBA" w:rsidRDefault="00F66FBA" w:rsidP="00F66FBA">
      <w:pPr>
        <w:spacing w:after="0"/>
        <w:rPr>
          <w:rStyle w:val="Strong"/>
          <w:rFonts w:cstheme="minorHAnsi"/>
          <w:b w:val="0"/>
          <w:sz w:val="24"/>
        </w:rPr>
      </w:pPr>
      <w:r w:rsidRPr="00F66FBA">
        <w:rPr>
          <w:rStyle w:val="Strong"/>
          <w:rFonts w:cstheme="minorHAnsi"/>
          <w:b w:val="0"/>
          <w:sz w:val="24"/>
        </w:rPr>
        <w:t xml:space="preserve">When items have been on the holds shelf for the period of time set by the library, they are considered expired. These items will need to be removed from the hold shelf and routed as directed by Evergreen. </w:t>
      </w:r>
    </w:p>
    <w:p w14:paraId="5C1A5450" w14:textId="77777777" w:rsidR="00F66FBA" w:rsidRPr="00F66FBA" w:rsidRDefault="00F66FBA" w:rsidP="00F66FBA">
      <w:pPr>
        <w:spacing w:after="0"/>
        <w:rPr>
          <w:rStyle w:val="Strong"/>
          <w:rFonts w:cstheme="minorHAnsi"/>
          <w:b w:val="0"/>
          <w:sz w:val="24"/>
        </w:rPr>
      </w:pPr>
      <w:r w:rsidRPr="00F66FBA">
        <w:rPr>
          <w:rStyle w:val="Strong"/>
          <w:rFonts w:cstheme="minorHAnsi"/>
          <w:b w:val="0"/>
          <w:sz w:val="24"/>
        </w:rPr>
        <w:t xml:space="preserve">To find shelf expired holds, select </w:t>
      </w:r>
      <w:r w:rsidRPr="00F66FBA">
        <w:rPr>
          <w:rStyle w:val="Strong"/>
          <w:rFonts w:cstheme="minorHAnsi"/>
          <w:sz w:val="24"/>
        </w:rPr>
        <w:t>Holds Shelf</w:t>
      </w:r>
      <w:r w:rsidRPr="00F66FBA">
        <w:rPr>
          <w:rStyle w:val="Strong"/>
          <w:rFonts w:cstheme="minorHAnsi"/>
          <w:b w:val="0"/>
          <w:sz w:val="24"/>
        </w:rPr>
        <w:t xml:space="preserve"> from the </w:t>
      </w:r>
      <w:r w:rsidRPr="00F66FBA">
        <w:rPr>
          <w:rStyle w:val="Strong"/>
          <w:rFonts w:cstheme="minorHAnsi"/>
          <w:sz w:val="24"/>
        </w:rPr>
        <w:t>Circulation</w:t>
      </w:r>
      <w:r w:rsidRPr="00F66FBA">
        <w:rPr>
          <w:rStyle w:val="Strong"/>
          <w:rFonts w:cstheme="minorHAnsi"/>
          <w:b w:val="0"/>
          <w:sz w:val="24"/>
        </w:rPr>
        <w:t xml:space="preserve"> menu on the Home screen. This will bring up the list of all holds currently on your hold shelf. </w:t>
      </w:r>
    </w:p>
    <w:p w14:paraId="7921799E" w14:textId="77777777" w:rsidR="00F66FBA" w:rsidRPr="00E57E3A" w:rsidRDefault="00F66FBA" w:rsidP="00F66FBA">
      <w:pPr>
        <w:ind w:left="720"/>
        <w:jc w:val="center"/>
        <w:rPr>
          <w:rStyle w:val="Strong"/>
          <w:rFonts w:cstheme="minorHAnsi"/>
          <w:b w:val="0"/>
          <w:sz w:val="24"/>
        </w:rPr>
      </w:pPr>
      <w:r w:rsidRPr="00E57E3A">
        <w:rPr>
          <w:rFonts w:cstheme="minorHAnsi"/>
          <w:noProof/>
        </w:rPr>
        <mc:AlternateContent>
          <mc:Choice Requires="wps">
            <w:drawing>
              <wp:anchor distT="0" distB="0" distL="114300" distR="114300" simplePos="0" relativeHeight="251736064" behindDoc="0" locked="0" layoutInCell="1" allowOverlap="1" wp14:anchorId="33F12D38" wp14:editId="46609D40">
                <wp:simplePos x="0" y="0"/>
                <wp:positionH relativeFrom="column">
                  <wp:posOffset>1514475</wp:posOffset>
                </wp:positionH>
                <wp:positionV relativeFrom="paragraph">
                  <wp:posOffset>1713865</wp:posOffset>
                </wp:positionV>
                <wp:extent cx="978408" cy="484632"/>
                <wp:effectExtent l="0" t="19050" r="31750" b="29845"/>
                <wp:wrapNone/>
                <wp:docPr id="150" name="Right Arrow 15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0C59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0" o:spid="_x0000_s1026" type="#_x0000_t13" style="position:absolute;margin-left:119.25pt;margin-top:134.95pt;width:77.05pt;height:38.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GseAIAAEQ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" adj="16250" fillcolor="#5b9bd5 [3204]" strokecolor="#1f4d78 [1604]" strokeweight="1pt"/>
            </w:pict>
          </mc:Fallback>
        </mc:AlternateContent>
      </w:r>
      <w:r w:rsidRPr="00E57E3A">
        <w:rPr>
          <w:rFonts w:cstheme="minorHAnsi"/>
          <w:noProof/>
        </w:rPr>
        <w:drawing>
          <wp:inline distT="0" distB="0" distL="0" distR="0" wp14:anchorId="037D8D46" wp14:editId="02A174ED">
            <wp:extent cx="1790700" cy="20669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790700" cy="2066925"/>
                    </a:xfrm>
                    <a:prstGeom prst="rect">
                      <a:avLst/>
                    </a:prstGeom>
                  </pic:spPr>
                </pic:pic>
              </a:graphicData>
            </a:graphic>
          </wp:inline>
        </w:drawing>
      </w:r>
    </w:p>
    <w:p w14:paraId="1443AC92" w14:textId="77777777" w:rsidR="00F66FBA" w:rsidRDefault="00F66FBA" w:rsidP="00F66FBA">
      <w:pPr>
        <w:ind w:left="720"/>
        <w:rPr>
          <w:rFonts w:cstheme="minorHAnsi"/>
          <w:noProof/>
          <w:sz w:val="24"/>
          <w:szCs w:val="24"/>
        </w:rPr>
      </w:pPr>
    </w:p>
    <w:p w14:paraId="03400E6C" w14:textId="77777777" w:rsidR="00F66FBA" w:rsidRPr="00E57E3A" w:rsidRDefault="00F66FBA" w:rsidP="00F66FBA">
      <w:pPr>
        <w:rPr>
          <w:rFonts w:cstheme="minorHAnsi"/>
          <w:b/>
          <w:noProof/>
          <w:sz w:val="24"/>
          <w:szCs w:val="24"/>
        </w:rPr>
      </w:pPr>
      <w:r w:rsidRPr="00E57E3A">
        <w:rPr>
          <w:rFonts w:cstheme="minorHAnsi"/>
          <w:noProof/>
          <w:sz w:val="24"/>
          <w:szCs w:val="24"/>
        </w:rPr>
        <w:t xml:space="preserve">To view expired holds, check </w:t>
      </w:r>
      <w:r w:rsidRPr="00E57E3A">
        <w:rPr>
          <w:rFonts w:cstheme="minorHAnsi"/>
          <w:b/>
          <w:noProof/>
          <w:sz w:val="24"/>
          <w:szCs w:val="24"/>
        </w:rPr>
        <w:t>Show Clearable Holds.</w:t>
      </w:r>
    </w:p>
    <w:p w14:paraId="4B75ED3F" w14:textId="77777777" w:rsidR="00F66FBA" w:rsidRPr="00E57E3A" w:rsidRDefault="00F66FBA" w:rsidP="00F66FBA">
      <w:pPr>
        <w:ind w:left="720"/>
        <w:rPr>
          <w:rFonts w:cstheme="minorHAnsi"/>
          <w:noProof/>
          <w:sz w:val="24"/>
          <w:szCs w:val="24"/>
        </w:rPr>
      </w:pPr>
      <w:r>
        <w:rPr>
          <w:rFonts w:cstheme="minorHAnsi"/>
          <w:noProof/>
        </w:rPr>
        <mc:AlternateContent>
          <mc:Choice Requires="wps">
            <w:drawing>
              <wp:anchor distT="0" distB="0" distL="114300" distR="114300" simplePos="0" relativeHeight="251737088" behindDoc="0" locked="0" layoutInCell="1" allowOverlap="1" wp14:anchorId="070F47F2" wp14:editId="7047C9F5">
                <wp:simplePos x="0" y="0"/>
                <wp:positionH relativeFrom="margin">
                  <wp:align>center</wp:align>
                </wp:positionH>
                <wp:positionV relativeFrom="paragraph">
                  <wp:posOffset>201295</wp:posOffset>
                </wp:positionV>
                <wp:extent cx="360680" cy="615950"/>
                <wp:effectExtent l="19050" t="0" r="20320" b="31750"/>
                <wp:wrapNone/>
                <wp:docPr id="20" name="Arrow: Down 17"/>
                <wp:cNvGraphicFramePr/>
                <a:graphic xmlns:a="http://schemas.openxmlformats.org/drawingml/2006/main">
                  <a:graphicData uri="http://schemas.microsoft.com/office/word/2010/wordprocessingShape">
                    <wps:wsp>
                      <wps:cNvSpPr/>
                      <wps:spPr>
                        <a:xfrm>
                          <a:off x="0" y="0"/>
                          <a:ext cx="360680" cy="615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9D685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0;margin-top:15.85pt;width:28.4pt;height:48.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" adj="15276" fillcolor="#5b9bd5 [3204]" strokecolor="#1f4d78 [1604]" strokeweight="1pt">
                <w10:wrap anchorx="margin"/>
              </v:shape>
            </w:pict>
          </mc:Fallback>
        </mc:AlternateContent>
      </w:r>
    </w:p>
    <w:p w14:paraId="061B6395" w14:textId="77777777" w:rsidR="00F66FBA" w:rsidRDefault="00F66FBA" w:rsidP="00F66FBA">
      <w:pPr>
        <w:ind w:left="720"/>
        <w:jc w:val="center"/>
        <w:rPr>
          <w:rStyle w:val="Strong"/>
          <w:rFonts w:cstheme="minorHAnsi"/>
          <w:b w:val="0"/>
          <w:sz w:val="24"/>
        </w:rPr>
      </w:pPr>
      <w:r w:rsidRPr="00E57E3A">
        <w:rPr>
          <w:rFonts w:cstheme="minorHAnsi"/>
          <w:noProof/>
        </w:rPr>
        <w:drawing>
          <wp:inline distT="0" distB="0" distL="0" distR="0" wp14:anchorId="0D1BB1EF" wp14:editId="7A85E4C7">
            <wp:extent cx="3924300" cy="83827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05001" cy="855510"/>
                    </a:xfrm>
                    <a:prstGeom prst="rect">
                      <a:avLst/>
                    </a:prstGeom>
                  </pic:spPr>
                </pic:pic>
              </a:graphicData>
            </a:graphic>
          </wp:inline>
        </w:drawing>
      </w:r>
    </w:p>
    <w:p w14:paraId="63C7FF80" w14:textId="77777777" w:rsidR="00F66FBA" w:rsidRPr="00CA64A8" w:rsidRDefault="00837C2A" w:rsidP="00F66FBA">
      <w:pPr>
        <w:rPr>
          <w:rStyle w:val="Strong"/>
          <w:rFonts w:cstheme="minorHAnsi"/>
          <w:b w:val="0"/>
          <w:strike/>
          <w:sz w:val="24"/>
        </w:rPr>
      </w:pPr>
      <w:r w:rsidRPr="00837C2A">
        <w:rPr>
          <w:rStyle w:val="Strong"/>
          <w:rFonts w:cstheme="minorHAnsi"/>
          <w:b w:val="0"/>
          <w:sz w:val="24"/>
        </w:rPr>
        <w:t xml:space="preserve">Use the column picker to select columns </w:t>
      </w:r>
      <w:r w:rsidR="00F66FBA" w:rsidRPr="00F66FBA">
        <w:rPr>
          <w:rStyle w:val="Strong"/>
          <w:rFonts w:cstheme="minorHAnsi"/>
          <w:b w:val="0"/>
          <w:sz w:val="24"/>
        </w:rPr>
        <w:t xml:space="preserve">so that you are able to easily find the items that need to be </w:t>
      </w:r>
      <w:r>
        <w:rPr>
          <w:rStyle w:val="Strong"/>
          <w:rFonts w:cstheme="minorHAnsi"/>
          <w:b w:val="0"/>
          <w:sz w:val="24"/>
        </w:rPr>
        <w:t>re</w:t>
      </w:r>
      <w:r w:rsidR="00F66FBA" w:rsidRPr="00F66FBA">
        <w:rPr>
          <w:rStyle w:val="Strong"/>
          <w:rFonts w:cstheme="minorHAnsi"/>
          <w:b w:val="0"/>
          <w:sz w:val="24"/>
        </w:rPr>
        <w:t xml:space="preserve">moved from the hold shelf. </w:t>
      </w:r>
      <w:r w:rsidR="00CA64A8">
        <w:rPr>
          <w:rStyle w:val="Strong"/>
          <w:rFonts w:cstheme="minorHAnsi"/>
          <w:b w:val="0"/>
          <w:color w:val="FF0000"/>
          <w:sz w:val="24"/>
        </w:rPr>
        <w:t xml:space="preserve"> </w:t>
      </w:r>
    </w:p>
    <w:p w14:paraId="0AA1D06F" w14:textId="77777777" w:rsidR="00F66FBA" w:rsidRPr="00E57E3A" w:rsidRDefault="00F66FBA" w:rsidP="00F66FBA">
      <w:pPr>
        <w:ind w:left="720"/>
        <w:jc w:val="center"/>
        <w:rPr>
          <w:rStyle w:val="Strong"/>
          <w:rFonts w:cstheme="minorHAnsi"/>
          <w:b w:val="0"/>
          <w:sz w:val="24"/>
        </w:rPr>
      </w:pPr>
      <w:r w:rsidRPr="00E57E3A">
        <w:rPr>
          <w:rFonts w:cstheme="minorHAnsi"/>
          <w:noProof/>
        </w:rPr>
        <w:drawing>
          <wp:inline distT="0" distB="0" distL="0" distR="0" wp14:anchorId="7DA6A704" wp14:editId="7D62470D">
            <wp:extent cx="2924175" cy="815265"/>
            <wp:effectExtent l="0" t="0" r="0" b="444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008070" cy="838655"/>
                    </a:xfrm>
                    <a:prstGeom prst="rect">
                      <a:avLst/>
                    </a:prstGeom>
                  </pic:spPr>
                </pic:pic>
              </a:graphicData>
            </a:graphic>
          </wp:inline>
        </w:drawing>
      </w:r>
    </w:p>
    <w:p w14:paraId="7CC5DA42" w14:textId="77777777" w:rsidR="00F66FBA" w:rsidRPr="00CA64A8" w:rsidRDefault="00F66FBA" w:rsidP="00F66FBA">
      <w:pPr>
        <w:rPr>
          <w:rStyle w:val="Strong"/>
          <w:rFonts w:cstheme="minorHAnsi"/>
          <w:b w:val="0"/>
          <w:color w:val="FF0000"/>
          <w:sz w:val="24"/>
        </w:rPr>
      </w:pPr>
      <w:r w:rsidRPr="00CA64A8">
        <w:rPr>
          <w:rStyle w:val="Strong"/>
          <w:rFonts w:cstheme="minorHAnsi"/>
          <w:b w:val="0"/>
          <w:sz w:val="24"/>
        </w:rPr>
        <w:t>Print the list and retrieve the expired holds from the holds shelf. If all items on the list are found</w:t>
      </w:r>
      <w:r w:rsidR="00CA64A8">
        <w:rPr>
          <w:rStyle w:val="Strong"/>
          <w:rFonts w:cstheme="minorHAnsi"/>
          <w:b w:val="0"/>
          <w:sz w:val="24"/>
        </w:rPr>
        <w:t>,</w:t>
      </w:r>
      <w:r w:rsidRPr="00CA64A8">
        <w:rPr>
          <w:rStyle w:val="Strong"/>
          <w:rFonts w:cstheme="minorHAnsi"/>
          <w:b w:val="0"/>
          <w:sz w:val="24"/>
        </w:rPr>
        <w:t xml:space="preserve"> </w:t>
      </w:r>
      <w:r w:rsidR="00CA1FCA" w:rsidRPr="00837C2A">
        <w:rPr>
          <w:rStyle w:val="Strong"/>
          <w:rFonts w:cstheme="minorHAnsi"/>
          <w:b w:val="0"/>
          <w:sz w:val="24"/>
        </w:rPr>
        <w:t xml:space="preserve">select all the items and </w:t>
      </w:r>
      <w:r w:rsidRPr="00CA64A8">
        <w:rPr>
          <w:rStyle w:val="Strong"/>
          <w:rFonts w:cstheme="minorHAnsi"/>
          <w:b w:val="0"/>
          <w:sz w:val="24"/>
        </w:rPr>
        <w:t xml:space="preserve">click the </w:t>
      </w:r>
      <w:r w:rsidRPr="00CA64A8">
        <w:rPr>
          <w:rStyle w:val="Strong"/>
          <w:rFonts w:cstheme="minorHAnsi"/>
          <w:sz w:val="24"/>
        </w:rPr>
        <w:t xml:space="preserve">Clear </w:t>
      </w:r>
      <w:r w:rsidR="00CA64A8">
        <w:rPr>
          <w:rStyle w:val="Strong"/>
          <w:rFonts w:cstheme="minorHAnsi"/>
          <w:sz w:val="24"/>
        </w:rPr>
        <w:t>T</w:t>
      </w:r>
      <w:r w:rsidRPr="00CA64A8">
        <w:rPr>
          <w:rStyle w:val="Strong"/>
          <w:rFonts w:cstheme="minorHAnsi"/>
          <w:sz w:val="24"/>
        </w:rPr>
        <w:t>hese Holds</w:t>
      </w:r>
      <w:r w:rsidRPr="00CA64A8">
        <w:rPr>
          <w:rStyle w:val="Strong"/>
          <w:rFonts w:cstheme="minorHAnsi"/>
          <w:b w:val="0"/>
          <w:sz w:val="24"/>
        </w:rPr>
        <w:t xml:space="preserve"> button. Expired holds may also be canceled individually by </w:t>
      </w:r>
      <w:r w:rsidRPr="00CA64A8">
        <w:rPr>
          <w:rStyle w:val="Strong"/>
          <w:rFonts w:cstheme="minorHAnsi"/>
          <w:b w:val="0"/>
          <w:sz w:val="24"/>
        </w:rPr>
        <w:lastRenderedPageBreak/>
        <w:t xml:space="preserve">highlighting the hold(s) and choosing </w:t>
      </w:r>
      <w:r w:rsidRPr="00CA64A8">
        <w:rPr>
          <w:rStyle w:val="Strong"/>
          <w:rFonts w:cstheme="minorHAnsi"/>
          <w:sz w:val="24"/>
        </w:rPr>
        <w:t>Cancel Hold</w:t>
      </w:r>
      <w:r w:rsidRPr="00CA64A8">
        <w:rPr>
          <w:rStyle w:val="Strong"/>
          <w:rFonts w:cstheme="minorHAnsi"/>
          <w:b w:val="0"/>
          <w:sz w:val="24"/>
        </w:rPr>
        <w:t xml:space="preserve"> from the </w:t>
      </w:r>
      <w:r w:rsidRPr="00CA64A8">
        <w:rPr>
          <w:rStyle w:val="Strong"/>
          <w:rFonts w:cstheme="minorHAnsi"/>
          <w:sz w:val="24"/>
        </w:rPr>
        <w:t>Actions</w:t>
      </w:r>
      <w:r w:rsidRPr="00CA64A8">
        <w:rPr>
          <w:rStyle w:val="Strong"/>
          <w:rFonts w:cstheme="minorHAnsi"/>
          <w:b w:val="0"/>
          <w:sz w:val="24"/>
        </w:rPr>
        <w:t xml:space="preserve"> menu. All canceled holds must now be </w:t>
      </w:r>
      <w:r w:rsidRPr="00CA64A8">
        <w:rPr>
          <w:rStyle w:val="Strong"/>
          <w:rFonts w:cstheme="minorHAnsi"/>
          <w:sz w:val="24"/>
        </w:rPr>
        <w:t>Checked In</w:t>
      </w:r>
      <w:r w:rsidRPr="00CA64A8">
        <w:rPr>
          <w:rStyle w:val="Strong"/>
          <w:rFonts w:cstheme="minorHAnsi"/>
          <w:b w:val="0"/>
          <w:sz w:val="24"/>
        </w:rPr>
        <w:t xml:space="preserve"> to trigger the next hold, a transit slip, or reshelving.</w:t>
      </w:r>
    </w:p>
    <w:p w14:paraId="4D530F0F" w14:textId="77777777" w:rsidR="00CA1FCA" w:rsidRPr="00F72504" w:rsidRDefault="00CA1FCA" w:rsidP="00F72504">
      <w:pPr>
        <w:pStyle w:val="Heading3"/>
        <w:ind w:left="720"/>
        <w:rPr>
          <w:rStyle w:val="Strong"/>
          <w:rFonts w:asciiTheme="minorHAnsi" w:hAnsiTheme="minorHAnsi" w:cstheme="minorHAnsi"/>
          <w:color w:val="auto"/>
          <w:sz w:val="28"/>
          <w:szCs w:val="28"/>
        </w:rPr>
      </w:pPr>
      <w:bookmarkStart w:id="85" w:name="_Toc214869097"/>
      <w:r w:rsidRPr="00F72504">
        <w:rPr>
          <w:rStyle w:val="Strong"/>
          <w:rFonts w:asciiTheme="minorHAnsi" w:hAnsiTheme="minorHAnsi" w:cstheme="minorHAnsi"/>
          <w:color w:val="auto"/>
          <w:sz w:val="28"/>
          <w:szCs w:val="28"/>
        </w:rPr>
        <w:t>Home Library item not found on Hold Shelf</w:t>
      </w:r>
      <w:bookmarkEnd w:id="85"/>
    </w:p>
    <w:p w14:paraId="0675A0AC" w14:textId="77777777" w:rsidR="00CA64A8" w:rsidRDefault="00CA64A8" w:rsidP="00CA1FCA">
      <w:pPr>
        <w:spacing w:after="0"/>
        <w:ind w:left="720"/>
        <w:rPr>
          <w:rStyle w:val="Strong"/>
          <w:rFonts w:cstheme="minorHAnsi"/>
          <w:b w:val="0"/>
          <w:sz w:val="24"/>
        </w:rPr>
      </w:pPr>
      <w:r w:rsidRPr="00CA1FCA">
        <w:rPr>
          <w:rStyle w:val="Strong"/>
          <w:rFonts w:cstheme="minorHAnsi"/>
          <w:b w:val="0"/>
          <w:sz w:val="24"/>
        </w:rPr>
        <w:t xml:space="preserve">If an item on the list that belongs to your library is not found, call the patron to see if he picked it up and didn’t check it out. If the patron doesn’t have the item, cancel the hold and mark the item </w:t>
      </w:r>
      <w:r w:rsidRPr="00CA1FCA">
        <w:rPr>
          <w:rStyle w:val="Strong"/>
          <w:rFonts w:cstheme="minorHAnsi"/>
          <w:sz w:val="24"/>
        </w:rPr>
        <w:t>Missing.</w:t>
      </w:r>
      <w:r w:rsidRPr="00CA1FCA">
        <w:rPr>
          <w:rStyle w:val="Strong"/>
          <w:rFonts w:cstheme="minorHAnsi"/>
          <w:b w:val="0"/>
          <w:sz w:val="24"/>
        </w:rPr>
        <w:t xml:space="preserve"> You may need to place the hold for the patron again if he still needs it.</w:t>
      </w:r>
    </w:p>
    <w:p w14:paraId="69A1A160" w14:textId="77777777" w:rsidR="00CA1FCA" w:rsidRDefault="00CA1FCA" w:rsidP="00CA1FCA">
      <w:pPr>
        <w:spacing w:after="0"/>
        <w:ind w:left="720"/>
        <w:rPr>
          <w:rStyle w:val="Strong"/>
          <w:rFonts w:cstheme="minorHAnsi"/>
          <w:b w:val="0"/>
          <w:sz w:val="24"/>
        </w:rPr>
      </w:pPr>
    </w:p>
    <w:p w14:paraId="78B8D73C" w14:textId="77777777" w:rsidR="00CA1FCA" w:rsidRPr="00F72504" w:rsidRDefault="00CA1FCA" w:rsidP="00F72504">
      <w:pPr>
        <w:pStyle w:val="Heading3"/>
        <w:ind w:left="720"/>
        <w:rPr>
          <w:rStyle w:val="Strong"/>
          <w:rFonts w:asciiTheme="minorHAnsi" w:hAnsiTheme="minorHAnsi" w:cstheme="minorHAnsi"/>
          <w:color w:val="auto"/>
          <w:sz w:val="28"/>
          <w:szCs w:val="28"/>
        </w:rPr>
      </w:pPr>
      <w:bookmarkStart w:id="86" w:name="_Toc214869098"/>
      <w:r w:rsidRPr="00F72504">
        <w:rPr>
          <w:rStyle w:val="Strong"/>
          <w:rFonts w:asciiTheme="minorHAnsi" w:hAnsiTheme="minorHAnsi" w:cstheme="minorHAnsi"/>
          <w:color w:val="auto"/>
          <w:sz w:val="28"/>
          <w:szCs w:val="28"/>
        </w:rPr>
        <w:t>MEC item not found on Hold Shelf</w:t>
      </w:r>
      <w:bookmarkEnd w:id="86"/>
    </w:p>
    <w:p w14:paraId="66260032" w14:textId="77777777" w:rsidR="00CA64A8" w:rsidRPr="00CA1FCA" w:rsidRDefault="00CA64A8" w:rsidP="00CA64A8">
      <w:pPr>
        <w:ind w:left="720"/>
        <w:rPr>
          <w:rStyle w:val="Strong"/>
          <w:rFonts w:cstheme="minorHAnsi"/>
          <w:b w:val="0"/>
          <w:sz w:val="24"/>
        </w:rPr>
      </w:pPr>
      <w:r w:rsidRPr="00CA1FCA">
        <w:rPr>
          <w:rStyle w:val="Strong"/>
          <w:rFonts w:cstheme="minorHAnsi"/>
          <w:b w:val="0"/>
          <w:sz w:val="24"/>
        </w:rPr>
        <w:t xml:space="preserve">If an item on the list that belongs to a different library isn’t found, call the patron to see if he picked it up and didn’t check it out. If the patron doesn’t have the item, contact the owning library to see if they have it. If they don’t, cancel the hold and ask the owning library to mark it </w:t>
      </w:r>
      <w:r w:rsidRPr="00CA1FCA">
        <w:rPr>
          <w:rStyle w:val="Strong"/>
          <w:rFonts w:cstheme="minorHAnsi"/>
          <w:sz w:val="24"/>
        </w:rPr>
        <w:t>Missing</w:t>
      </w:r>
      <w:r w:rsidRPr="00CA1FCA">
        <w:rPr>
          <w:rStyle w:val="Strong"/>
          <w:rFonts w:cstheme="minorHAnsi"/>
          <w:b w:val="0"/>
          <w:sz w:val="24"/>
        </w:rPr>
        <w:t xml:space="preserve">. You may need to place the hold for the patron again if he still needs the item. </w:t>
      </w:r>
    </w:p>
    <w:p w14:paraId="5AE2717A" w14:textId="77777777" w:rsidR="00CA64A8" w:rsidRPr="00CA1FCA" w:rsidRDefault="00CA64A8" w:rsidP="00CA1FCA">
      <w:pPr>
        <w:rPr>
          <w:rStyle w:val="Strong"/>
          <w:rFonts w:cstheme="minorHAnsi"/>
          <w:b w:val="0"/>
          <w:sz w:val="24"/>
        </w:rPr>
      </w:pPr>
      <w:r w:rsidRPr="00CA1FCA">
        <w:rPr>
          <w:rStyle w:val="Strong"/>
          <w:rFonts w:cstheme="minorHAnsi"/>
          <w:b w:val="0"/>
          <w:sz w:val="24"/>
        </w:rPr>
        <w:t xml:space="preserve">If the status of an item on the Holds Shelf is </w:t>
      </w:r>
      <w:r w:rsidRPr="00CA1FCA">
        <w:rPr>
          <w:rStyle w:val="Strong"/>
          <w:rFonts w:cstheme="minorHAnsi"/>
          <w:sz w:val="24"/>
        </w:rPr>
        <w:t>Wrong Shelf</w:t>
      </w:r>
      <w:r w:rsidRPr="00CA1FCA">
        <w:rPr>
          <w:rStyle w:val="Strong"/>
          <w:rFonts w:cstheme="minorHAnsi"/>
          <w:b w:val="0"/>
          <w:sz w:val="24"/>
        </w:rPr>
        <w:t xml:space="preserve">, the patron has chosen a different pickup location. </w:t>
      </w:r>
      <w:r w:rsidRPr="009B4A5F">
        <w:rPr>
          <w:rStyle w:val="Strong"/>
          <w:rFonts w:cstheme="minorHAnsi"/>
          <w:sz w:val="24"/>
        </w:rPr>
        <w:t xml:space="preserve">Check </w:t>
      </w:r>
      <w:r w:rsidR="00CA1FCA" w:rsidRPr="009B4A5F">
        <w:rPr>
          <w:rStyle w:val="Strong"/>
          <w:rFonts w:cstheme="minorHAnsi"/>
          <w:sz w:val="24"/>
        </w:rPr>
        <w:t>In</w:t>
      </w:r>
      <w:r w:rsidR="00CA1FCA" w:rsidRPr="009B4A5F">
        <w:rPr>
          <w:rStyle w:val="Strong"/>
          <w:rFonts w:cstheme="minorHAnsi"/>
          <w:b w:val="0"/>
          <w:sz w:val="24"/>
        </w:rPr>
        <w:t xml:space="preserve"> </w:t>
      </w:r>
      <w:r w:rsidRPr="00CA1FCA">
        <w:rPr>
          <w:rStyle w:val="Strong"/>
          <w:rFonts w:cstheme="minorHAnsi"/>
          <w:b w:val="0"/>
          <w:sz w:val="24"/>
        </w:rPr>
        <w:t>the item to trigger a transit slip to the new pickup location.</w:t>
      </w:r>
    </w:p>
    <w:p w14:paraId="3C284411" w14:textId="77777777" w:rsidR="00CA64A8" w:rsidRDefault="00CA64A8" w:rsidP="00CA1FCA">
      <w:pPr>
        <w:rPr>
          <w:rStyle w:val="Strong"/>
          <w:rFonts w:cstheme="minorHAnsi"/>
          <w:b w:val="0"/>
          <w:sz w:val="24"/>
        </w:rPr>
      </w:pPr>
      <w:r w:rsidRPr="00CA1FCA">
        <w:rPr>
          <w:rStyle w:val="Strong"/>
          <w:rFonts w:cstheme="minorHAnsi"/>
          <w:b w:val="0"/>
          <w:sz w:val="24"/>
        </w:rPr>
        <w:t xml:space="preserve">If the status of an item on the Hold Shelf is </w:t>
      </w:r>
      <w:r w:rsidRPr="00CA1FCA">
        <w:rPr>
          <w:rStyle w:val="Strong"/>
          <w:rFonts w:cstheme="minorHAnsi"/>
          <w:sz w:val="24"/>
        </w:rPr>
        <w:t>Canceled</w:t>
      </w:r>
      <w:r w:rsidRPr="00CA1FCA">
        <w:rPr>
          <w:rStyle w:val="Strong"/>
          <w:rFonts w:cstheme="minorHAnsi"/>
          <w:b w:val="0"/>
          <w:sz w:val="24"/>
        </w:rPr>
        <w:t>, the patron canceled the hold himself. Remove the item from the Hold Shelf and check it in to find out how it should be routed next.</w:t>
      </w:r>
    </w:p>
    <w:p w14:paraId="6FC8057B" w14:textId="77777777" w:rsidR="007B1EC3" w:rsidRDefault="007B1EC3" w:rsidP="00CA1FCA">
      <w:pPr>
        <w:rPr>
          <w:rStyle w:val="Strong"/>
          <w:rFonts w:cstheme="minorHAnsi"/>
          <w:b w:val="0"/>
          <w:sz w:val="24"/>
        </w:rPr>
      </w:pPr>
    </w:p>
    <w:p w14:paraId="6787408F" w14:textId="77777777" w:rsidR="007D6BA7" w:rsidRPr="00F72504" w:rsidRDefault="00CA1FCA" w:rsidP="00F72504">
      <w:pPr>
        <w:pStyle w:val="Heading2"/>
        <w:rPr>
          <w:rStyle w:val="Strong"/>
          <w:rFonts w:asciiTheme="minorHAnsi" w:hAnsiTheme="minorHAnsi" w:cstheme="minorHAnsi"/>
          <w:color w:val="auto"/>
          <w:sz w:val="28"/>
          <w:szCs w:val="28"/>
        </w:rPr>
      </w:pPr>
      <w:bookmarkStart w:id="87" w:name="_Toc214869099"/>
      <w:r w:rsidRPr="00F72504">
        <w:rPr>
          <w:rStyle w:val="Strong"/>
          <w:rFonts w:asciiTheme="minorHAnsi" w:hAnsiTheme="minorHAnsi" w:cstheme="minorHAnsi"/>
          <w:color w:val="auto"/>
          <w:sz w:val="28"/>
          <w:szCs w:val="28"/>
        </w:rPr>
        <w:t>Hold Groups</w:t>
      </w:r>
      <w:bookmarkEnd w:id="87"/>
    </w:p>
    <w:p w14:paraId="4AC497F9" w14:textId="77777777" w:rsidR="008746D5" w:rsidRDefault="00CA1FCA" w:rsidP="008746D5">
      <w:pPr>
        <w:spacing w:after="0"/>
        <w:rPr>
          <w:rFonts w:eastAsia="Times New Roman" w:cstheme="minorHAnsi"/>
          <w:color w:val="222222"/>
          <w:sz w:val="24"/>
          <w:szCs w:val="24"/>
        </w:rPr>
      </w:pPr>
      <w:r w:rsidRPr="001E64A2">
        <w:rPr>
          <w:rFonts w:eastAsia="Times New Roman" w:cstheme="minorHAnsi"/>
          <w:color w:val="222222"/>
          <w:sz w:val="24"/>
          <w:szCs w:val="24"/>
        </w:rPr>
        <w:t>By joining Hold Groups, patrons will have holds automatically placed on new books by popular authors. Patrons are able to remove themselves from a Group but cannot add themselves to a Group. Staff perform that function.</w:t>
      </w:r>
      <w:r w:rsidR="0066279A" w:rsidRPr="0066279A">
        <w:rPr>
          <w:rFonts w:eastAsia="Times New Roman" w:cstheme="minorHAnsi"/>
          <w:color w:val="222222"/>
          <w:sz w:val="24"/>
          <w:szCs w:val="24"/>
        </w:rPr>
        <w:t xml:space="preserve"> </w:t>
      </w:r>
    </w:p>
    <w:p w14:paraId="7307061E" w14:textId="77777777" w:rsidR="008746D5" w:rsidRDefault="008746D5" w:rsidP="008746D5">
      <w:pPr>
        <w:spacing w:after="0"/>
        <w:rPr>
          <w:rFonts w:eastAsia="Times New Roman" w:cstheme="minorHAnsi"/>
          <w:color w:val="222222"/>
          <w:sz w:val="24"/>
          <w:szCs w:val="24"/>
        </w:rPr>
      </w:pPr>
    </w:p>
    <w:p w14:paraId="6F82A4DB" w14:textId="77777777" w:rsidR="008746D5" w:rsidRPr="00FF33C4"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Perform a patron search. (Do not scan a library card into Checkout. The magic won’t work by entering data into Checkout.)</w:t>
      </w:r>
    </w:p>
    <w:p w14:paraId="01FB5E6C" w14:textId="77777777" w:rsidR="008746D5" w:rsidRPr="00FF33C4"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Select the target patron from the results.</w:t>
      </w:r>
    </w:p>
    <w:p w14:paraId="23620843" w14:textId="77777777" w:rsidR="008746D5" w:rsidRPr="00FF33C4"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 xml:space="preserve">Click the </w:t>
      </w:r>
      <w:r w:rsidRPr="00FF33C4">
        <w:rPr>
          <w:rFonts w:eastAsia="Times New Roman" w:cstheme="minorHAnsi"/>
          <w:b/>
          <w:color w:val="222222"/>
          <w:sz w:val="24"/>
          <w:szCs w:val="24"/>
        </w:rPr>
        <w:t>Add to Bucket</w:t>
      </w:r>
      <w:r w:rsidRPr="00FF33C4">
        <w:rPr>
          <w:rFonts w:eastAsia="Times New Roman" w:cstheme="minorHAnsi"/>
          <w:color w:val="222222"/>
          <w:sz w:val="24"/>
          <w:szCs w:val="24"/>
        </w:rPr>
        <w:t xml:space="preserve"> button</w:t>
      </w:r>
      <w:r>
        <w:rPr>
          <w:rFonts w:eastAsia="Times New Roman" w:cstheme="minorHAnsi"/>
          <w:color w:val="222222"/>
          <w:sz w:val="24"/>
          <w:szCs w:val="24"/>
        </w:rPr>
        <w:t>.</w:t>
      </w:r>
      <w:r w:rsidRPr="00FF33C4">
        <w:rPr>
          <w:rFonts w:cstheme="minorHAnsi"/>
          <w:noProof/>
        </w:rPr>
        <w:t xml:space="preserve"> </w:t>
      </w:r>
    </w:p>
    <w:p w14:paraId="02E3C092" w14:textId="77777777" w:rsidR="008746D5" w:rsidRDefault="008746D5" w:rsidP="00CC59F4">
      <w:pPr>
        <w:pBdr>
          <w:top w:val="single" w:sz="4" w:space="1" w:color="auto"/>
          <w:left w:val="single" w:sz="4" w:space="4" w:color="auto"/>
          <w:right w:val="single" w:sz="4" w:space="4" w:color="auto"/>
        </w:pBdr>
        <w:shd w:val="clear" w:color="auto" w:fill="FFFFFF"/>
        <w:spacing w:after="0" w:line="240" w:lineRule="auto"/>
        <w:ind w:left="720" w:firstLine="90"/>
        <w:rPr>
          <w:rFonts w:eastAsia="Times New Roman" w:cstheme="minorHAnsi"/>
          <w:color w:val="222222"/>
          <w:sz w:val="24"/>
          <w:szCs w:val="24"/>
        </w:rPr>
      </w:pPr>
      <w:r w:rsidRPr="001E64A2">
        <w:rPr>
          <w:noProof/>
        </w:rPr>
        <w:drawing>
          <wp:inline distT="0" distB="0" distL="0" distR="0" wp14:anchorId="3E4CAEA4" wp14:editId="1ED4993B">
            <wp:extent cx="3657600" cy="1136732"/>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657600" cy="1136732"/>
                    </a:xfrm>
                    <a:prstGeom prst="rect">
                      <a:avLst/>
                    </a:prstGeom>
                  </pic:spPr>
                </pic:pic>
              </a:graphicData>
            </a:graphic>
          </wp:inline>
        </w:drawing>
      </w:r>
      <w:r w:rsidRPr="008746D5">
        <w:rPr>
          <w:rFonts w:eastAsia="Times New Roman" w:cstheme="minorHAnsi"/>
          <w:color w:val="222222"/>
          <w:sz w:val="24"/>
          <w:szCs w:val="24"/>
        </w:rPr>
        <w:t xml:space="preserve"> </w:t>
      </w:r>
    </w:p>
    <w:p w14:paraId="765F5D6E" w14:textId="77777777" w:rsidR="008746D5" w:rsidRPr="008746D5"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170" w:hanging="450"/>
        <w:rPr>
          <w:rFonts w:eastAsia="Times New Roman" w:cstheme="minorHAnsi"/>
          <w:color w:val="222222"/>
          <w:sz w:val="24"/>
          <w:szCs w:val="24"/>
        </w:rPr>
      </w:pPr>
      <w:r>
        <w:rPr>
          <w:rFonts w:eastAsia="Times New Roman" w:cstheme="minorHAnsi"/>
          <w:color w:val="222222"/>
          <w:sz w:val="24"/>
          <w:szCs w:val="24"/>
        </w:rPr>
        <w:t>Select the author whose Hold Group the patron wants to be added to.</w:t>
      </w:r>
    </w:p>
    <w:p w14:paraId="43902E3D" w14:textId="77777777" w:rsidR="008746D5" w:rsidRPr="008746D5" w:rsidRDefault="008746D5" w:rsidP="00CC59F4">
      <w:pPr>
        <w:pBdr>
          <w:left w:val="single" w:sz="4" w:space="22" w:color="auto"/>
          <w:right w:val="single" w:sz="4" w:space="4" w:color="auto"/>
        </w:pBdr>
        <w:shd w:val="clear" w:color="auto" w:fill="FFFFFF"/>
        <w:spacing w:after="0" w:line="240" w:lineRule="auto"/>
        <w:ind w:left="1080" w:firstLine="90"/>
        <w:rPr>
          <w:rFonts w:eastAsia="Times New Roman" w:cstheme="minorHAnsi"/>
          <w:color w:val="222222"/>
          <w:sz w:val="24"/>
          <w:szCs w:val="24"/>
        </w:rPr>
      </w:pPr>
      <w:r w:rsidRPr="001E64A2">
        <w:rPr>
          <w:noProof/>
        </w:rPr>
        <w:lastRenderedPageBreak/>
        <w:drawing>
          <wp:inline distT="0" distB="0" distL="0" distR="0" wp14:anchorId="5D072321" wp14:editId="75DB99C1">
            <wp:extent cx="2524125" cy="1740949"/>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94787" cy="1789687"/>
                    </a:xfrm>
                    <a:prstGeom prst="rect">
                      <a:avLst/>
                    </a:prstGeom>
                  </pic:spPr>
                </pic:pic>
              </a:graphicData>
            </a:graphic>
          </wp:inline>
        </w:drawing>
      </w:r>
    </w:p>
    <w:p w14:paraId="0D4AAC83" w14:textId="77777777" w:rsidR="008746D5" w:rsidRPr="00FF33C4" w:rsidRDefault="008746D5" w:rsidP="00CC59F4">
      <w:pPr>
        <w:pStyle w:val="ListParagraph"/>
        <w:numPr>
          <w:ilvl w:val="0"/>
          <w:numId w:val="25"/>
        </w:numPr>
        <w:pBdr>
          <w:left w:val="single" w:sz="4" w:space="4" w:color="auto"/>
          <w:bottom w:val="single" w:sz="4" w:space="1"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bCs/>
          <w:color w:val="222222"/>
          <w:sz w:val="24"/>
          <w:szCs w:val="24"/>
        </w:rPr>
        <w:t>A confirmation will appear at the bottom right of the screen.</w:t>
      </w:r>
      <w:r w:rsidRPr="00FF33C4">
        <w:rPr>
          <w:rFonts w:eastAsia="Times New Roman" w:cstheme="minorHAnsi"/>
          <w:color w:val="222222"/>
          <w:sz w:val="24"/>
          <w:szCs w:val="24"/>
        </w:rPr>
        <w:t xml:space="preserve"> </w:t>
      </w:r>
      <w:r>
        <w:rPr>
          <w:rFonts w:eastAsia="Times New Roman" w:cstheme="minorHAnsi"/>
          <w:color w:val="222222"/>
          <w:sz w:val="24"/>
          <w:szCs w:val="24"/>
        </w:rPr>
        <w:t xml:space="preserve">      </w:t>
      </w:r>
      <w:r>
        <w:rPr>
          <w:noProof/>
        </w:rPr>
        <w:drawing>
          <wp:inline distT="0" distB="0" distL="0" distR="0" wp14:anchorId="04A6691E" wp14:editId="7F1B5BDE">
            <wp:extent cx="3124200" cy="645795"/>
            <wp:effectExtent l="0" t="0" r="0" b="19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124200" cy="645795"/>
                    </a:xfrm>
                    <a:prstGeom prst="rect">
                      <a:avLst/>
                    </a:prstGeom>
                  </pic:spPr>
                </pic:pic>
              </a:graphicData>
            </a:graphic>
          </wp:inline>
        </w:drawing>
      </w:r>
    </w:p>
    <w:p w14:paraId="04C8C29C" w14:textId="77777777" w:rsidR="008746D5" w:rsidRDefault="008746D5" w:rsidP="00CC59F4">
      <w:pPr>
        <w:pStyle w:val="ListParagraph"/>
        <w:numPr>
          <w:ilvl w:val="0"/>
          <w:numId w:val="25"/>
        </w:numPr>
        <w:pBdr>
          <w:left w:val="single" w:sz="4" w:space="4" w:color="auto"/>
          <w:bottom w:val="single" w:sz="4" w:space="1"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 xml:space="preserve">In the patron account, you can check </w:t>
      </w:r>
      <w:r w:rsidRPr="007B1EC3">
        <w:rPr>
          <w:rFonts w:eastAsia="Times New Roman" w:cstheme="minorHAnsi"/>
          <w:b/>
          <w:color w:val="222222"/>
          <w:sz w:val="24"/>
          <w:szCs w:val="24"/>
        </w:rPr>
        <w:t>Other &gt; Hold Groups</w:t>
      </w:r>
      <w:r w:rsidRPr="00FF33C4">
        <w:rPr>
          <w:rFonts w:eastAsia="Times New Roman" w:cstheme="minorHAnsi"/>
          <w:color w:val="222222"/>
          <w:sz w:val="24"/>
          <w:szCs w:val="24"/>
        </w:rPr>
        <w:t xml:space="preserve"> to verify the patron is in the group or</w:t>
      </w:r>
      <w:r w:rsidR="00DD7B3B">
        <w:rPr>
          <w:rFonts w:eastAsia="Times New Roman" w:cstheme="minorHAnsi"/>
          <w:color w:val="222222"/>
          <w:sz w:val="24"/>
          <w:szCs w:val="24"/>
        </w:rPr>
        <w:t xml:space="preserve"> to remove the patron from the Hold Group.  </w:t>
      </w:r>
      <w:r w:rsidRPr="00FF33C4">
        <w:rPr>
          <w:rFonts w:eastAsia="Times New Roman" w:cstheme="minorHAnsi"/>
          <w:color w:val="222222"/>
          <w:sz w:val="24"/>
          <w:szCs w:val="24"/>
        </w:rPr>
        <w:t xml:space="preserve"> </w:t>
      </w:r>
      <w:r w:rsidR="00DD7B3B">
        <w:rPr>
          <w:rFonts w:eastAsia="Times New Roman" w:cstheme="minorHAnsi"/>
          <w:color w:val="222222"/>
          <w:sz w:val="24"/>
          <w:szCs w:val="24"/>
        </w:rPr>
        <w:t xml:space="preserve">                                                               </w:t>
      </w:r>
      <w:r w:rsidR="00DD7B3B">
        <w:rPr>
          <w:noProof/>
        </w:rPr>
        <w:drawing>
          <wp:inline distT="0" distB="0" distL="0" distR="0" wp14:anchorId="57A047C9" wp14:editId="3AEED8D7">
            <wp:extent cx="2562225" cy="1747569"/>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603864" cy="1775969"/>
                    </a:xfrm>
                    <a:prstGeom prst="rect">
                      <a:avLst/>
                    </a:prstGeom>
                  </pic:spPr>
                </pic:pic>
              </a:graphicData>
            </a:graphic>
          </wp:inline>
        </w:drawing>
      </w:r>
      <w:r w:rsidR="00DD7B3B">
        <w:rPr>
          <w:rFonts w:eastAsia="Times New Roman" w:cstheme="minorHAnsi"/>
          <w:color w:val="222222"/>
          <w:sz w:val="24"/>
          <w:szCs w:val="24"/>
        </w:rPr>
        <w:t xml:space="preserve">                                  </w:t>
      </w:r>
    </w:p>
    <w:p w14:paraId="24DE83CF" w14:textId="77777777" w:rsidR="00B76B5D" w:rsidRDefault="00B76B5D" w:rsidP="00CC59F4">
      <w:pPr>
        <w:rPr>
          <w:rStyle w:val="Strong"/>
          <w:rFonts w:cs="Times New Roman"/>
          <w:sz w:val="32"/>
          <w:szCs w:val="32"/>
          <w:u w:val="single"/>
        </w:rPr>
      </w:pPr>
    </w:p>
    <w:p w14:paraId="07736B54" w14:textId="77777777" w:rsidR="00CC59F4" w:rsidRPr="00F96AAC" w:rsidRDefault="00CC59F4" w:rsidP="00F96AAC">
      <w:pPr>
        <w:pStyle w:val="Heading1"/>
        <w:rPr>
          <w:rStyle w:val="Strong"/>
          <w:rFonts w:asciiTheme="minorHAnsi" w:hAnsiTheme="minorHAnsi" w:cstheme="minorHAnsi"/>
          <w:color w:val="auto"/>
          <w:u w:val="single"/>
        </w:rPr>
      </w:pPr>
      <w:bookmarkStart w:id="88" w:name="_Toc214869100"/>
      <w:r w:rsidRPr="00F96AAC">
        <w:rPr>
          <w:rStyle w:val="Strong"/>
          <w:rFonts w:asciiTheme="minorHAnsi" w:hAnsiTheme="minorHAnsi" w:cstheme="minorHAnsi"/>
          <w:color w:val="auto"/>
          <w:u w:val="single"/>
        </w:rPr>
        <w:t>Bills</w:t>
      </w:r>
      <w:bookmarkEnd w:id="88"/>
    </w:p>
    <w:p w14:paraId="71E921CC" w14:textId="77777777" w:rsidR="00CC59F4" w:rsidRDefault="00CC59F4" w:rsidP="0026210B">
      <w:pPr>
        <w:spacing w:after="0"/>
        <w:rPr>
          <w:rStyle w:val="Strong"/>
          <w:rFonts w:cs="Times New Roman"/>
          <w:b w:val="0"/>
          <w:sz w:val="24"/>
        </w:rPr>
      </w:pPr>
      <w:r w:rsidRPr="0026210B">
        <w:rPr>
          <w:rStyle w:val="Strong"/>
          <w:rFonts w:cs="Times New Roman"/>
          <w:b w:val="0"/>
          <w:sz w:val="24"/>
        </w:rPr>
        <w:t xml:space="preserve">Libraries charge patrons for a variety of reasons including lost items, damaged items, replacement cards, and out-of-district fees. Bills for lost and damaged items are called </w:t>
      </w:r>
      <w:r w:rsidRPr="0026210B">
        <w:rPr>
          <w:rStyle w:val="Strong"/>
          <w:rFonts w:cs="Times New Roman"/>
          <w:sz w:val="24"/>
        </w:rPr>
        <w:t>circulation bills</w:t>
      </w:r>
      <w:r w:rsidRPr="0026210B">
        <w:rPr>
          <w:rStyle w:val="Strong"/>
          <w:rFonts w:cs="Times New Roman"/>
          <w:b w:val="0"/>
          <w:sz w:val="24"/>
        </w:rPr>
        <w:t xml:space="preserve">. They are automatically generated by Evergreen. All other bills are called </w:t>
      </w:r>
      <w:r w:rsidRPr="0026210B">
        <w:rPr>
          <w:rStyle w:val="Strong"/>
          <w:rFonts w:cs="Times New Roman"/>
          <w:sz w:val="24"/>
        </w:rPr>
        <w:t>grocery bills</w:t>
      </w:r>
      <w:r w:rsidRPr="0026210B">
        <w:rPr>
          <w:rStyle w:val="Strong"/>
          <w:rFonts w:cs="Times New Roman"/>
          <w:b w:val="0"/>
          <w:sz w:val="24"/>
        </w:rPr>
        <w:t>. They are manually entered by staff.</w:t>
      </w:r>
    </w:p>
    <w:p w14:paraId="17C2765D" w14:textId="77777777" w:rsidR="0026210B" w:rsidRPr="0026210B" w:rsidRDefault="0026210B" w:rsidP="0026210B">
      <w:pPr>
        <w:spacing w:after="0"/>
        <w:rPr>
          <w:rStyle w:val="Strong"/>
          <w:rFonts w:cs="Times New Roman"/>
          <w:b w:val="0"/>
          <w:color w:val="C00000"/>
          <w:sz w:val="24"/>
        </w:rPr>
      </w:pPr>
    </w:p>
    <w:p w14:paraId="1A438CF4" w14:textId="77777777" w:rsidR="00CC59F4" w:rsidRPr="00B02F9F" w:rsidRDefault="00CC59F4" w:rsidP="00B76B5D">
      <w:pPr>
        <w:ind w:left="90" w:hanging="90"/>
        <w:rPr>
          <w:rStyle w:val="Strong"/>
          <w:rFonts w:cs="Times New Roman"/>
          <w:b w:val="0"/>
          <w:sz w:val="24"/>
        </w:rPr>
      </w:pPr>
      <w:r w:rsidRPr="0026210B">
        <w:rPr>
          <w:rStyle w:val="Strong"/>
          <w:rFonts w:cs="Times New Roman"/>
          <w:b w:val="0"/>
          <w:sz w:val="24"/>
        </w:rPr>
        <w:t>To access a patron’s bills, go to the patron record and click on the Bills action button.</w:t>
      </w:r>
      <w:r w:rsidRPr="00B02F9F">
        <w:rPr>
          <w:noProof/>
        </w:rPr>
        <w:drawing>
          <wp:inline distT="0" distB="0" distL="0" distR="0" wp14:anchorId="78017C61" wp14:editId="6C0D91FE">
            <wp:extent cx="5943600" cy="798830"/>
            <wp:effectExtent l="0" t="0" r="0"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798830"/>
                    </a:xfrm>
                    <a:prstGeom prst="rect">
                      <a:avLst/>
                    </a:prstGeom>
                  </pic:spPr>
                </pic:pic>
              </a:graphicData>
            </a:graphic>
          </wp:inline>
        </w:drawing>
      </w:r>
    </w:p>
    <w:p w14:paraId="2C8324D7" w14:textId="77777777" w:rsidR="00CC59F4" w:rsidRPr="0026210B" w:rsidRDefault="00CC59F4" w:rsidP="00CC59F4">
      <w:pPr>
        <w:rPr>
          <w:rStyle w:val="Strong"/>
          <w:rFonts w:cs="Times New Roman"/>
          <w:b w:val="0"/>
          <w:sz w:val="24"/>
        </w:rPr>
      </w:pPr>
      <w:r w:rsidRPr="0026210B">
        <w:rPr>
          <w:rStyle w:val="Strong"/>
          <w:rFonts w:cs="Times New Roman"/>
          <w:b w:val="0"/>
          <w:sz w:val="24"/>
        </w:rPr>
        <w:t>Clicking on Bills takes you to the patron screen showing individual bills and where payment can be entered.</w:t>
      </w:r>
    </w:p>
    <w:p w14:paraId="3E29086C" w14:textId="77777777" w:rsidR="00CC59F4" w:rsidRPr="00B02F9F" w:rsidRDefault="00CC59F4" w:rsidP="00CC59F4">
      <w:pPr>
        <w:rPr>
          <w:rStyle w:val="Strong"/>
          <w:b w:val="0"/>
          <w:bCs w:val="0"/>
          <w:noProof/>
        </w:rPr>
      </w:pPr>
      <w:r w:rsidRPr="00B02F9F">
        <w:rPr>
          <w:noProof/>
        </w:rPr>
        <w:lastRenderedPageBreak/>
        <w:drawing>
          <wp:inline distT="0" distB="0" distL="0" distR="0" wp14:anchorId="5FA6A7BF" wp14:editId="177E2893">
            <wp:extent cx="5943600" cy="251523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2515235"/>
                    </a:xfrm>
                    <a:prstGeom prst="rect">
                      <a:avLst/>
                    </a:prstGeom>
                  </pic:spPr>
                </pic:pic>
              </a:graphicData>
            </a:graphic>
          </wp:inline>
        </w:drawing>
      </w:r>
    </w:p>
    <w:p w14:paraId="4734F98A" w14:textId="77777777" w:rsidR="00CC59F4" w:rsidRPr="00B02F9F" w:rsidRDefault="00CC59F4" w:rsidP="00CC59F4">
      <w:pPr>
        <w:pStyle w:val="ListParagraph"/>
        <w:rPr>
          <w:rStyle w:val="Strong"/>
          <w:rFonts w:cs="Times New Roman"/>
          <w:b w:val="0"/>
          <w:sz w:val="24"/>
        </w:rPr>
      </w:pPr>
      <w:bookmarkStart w:id="89" w:name="PayingBills"/>
    </w:p>
    <w:p w14:paraId="565608F6" w14:textId="77777777" w:rsidR="00CC59F4" w:rsidRPr="00F96AAC" w:rsidRDefault="00CC59F4" w:rsidP="00F96AAC">
      <w:pPr>
        <w:pStyle w:val="Heading2"/>
        <w:rPr>
          <w:rStyle w:val="Strong"/>
          <w:rFonts w:asciiTheme="minorHAnsi" w:hAnsiTheme="minorHAnsi" w:cstheme="minorHAnsi"/>
          <w:color w:val="auto"/>
          <w:sz w:val="28"/>
          <w:szCs w:val="28"/>
        </w:rPr>
      </w:pPr>
      <w:bookmarkStart w:id="90" w:name="_Toc214869101"/>
      <w:r w:rsidRPr="00F96AAC">
        <w:rPr>
          <w:rStyle w:val="Strong"/>
          <w:rFonts w:asciiTheme="minorHAnsi" w:hAnsiTheme="minorHAnsi" w:cstheme="minorHAnsi"/>
          <w:color w:val="auto"/>
          <w:sz w:val="28"/>
          <w:szCs w:val="28"/>
        </w:rPr>
        <w:t>Paying Bills</w:t>
      </w:r>
      <w:bookmarkEnd w:id="90"/>
    </w:p>
    <w:bookmarkEnd w:id="89"/>
    <w:p w14:paraId="3DA29970" w14:textId="77777777" w:rsidR="0026210B" w:rsidRDefault="0026210B" w:rsidP="0040301C">
      <w:pPr>
        <w:spacing w:after="0"/>
        <w:rPr>
          <w:rStyle w:val="Strong"/>
          <w:rFonts w:cs="Times New Roman"/>
          <w:b w:val="0"/>
          <w:sz w:val="24"/>
        </w:rPr>
      </w:pPr>
      <w:r w:rsidRPr="0040301C">
        <w:rPr>
          <w:rStyle w:val="Strong"/>
          <w:rFonts w:cs="Times New Roman"/>
          <w:b w:val="0"/>
          <w:sz w:val="24"/>
        </w:rPr>
        <w:t>Payments are kept at the library where they are made. Checks should be made out to the library where the bill is being paid. If the patron is paying for an item not belonging to the home library, it is the responsibility of the owning library to send an invoice to the patron’s home library.</w:t>
      </w:r>
      <w:r w:rsidR="00895DE2">
        <w:rPr>
          <w:rStyle w:val="Strong"/>
          <w:rFonts w:cs="Times New Roman"/>
          <w:b w:val="0"/>
          <w:sz w:val="24"/>
        </w:rPr>
        <w:t xml:space="preserve"> To pay bills on a patron’s account:</w:t>
      </w:r>
    </w:p>
    <w:p w14:paraId="21E52FE3" w14:textId="77777777" w:rsidR="0040301C" w:rsidRPr="00B76B5D" w:rsidRDefault="0040301C" w:rsidP="0040301C">
      <w:pPr>
        <w:spacing w:after="0"/>
        <w:rPr>
          <w:rStyle w:val="Strong"/>
          <w:rFonts w:cs="Times New Roman"/>
          <w:b w:val="0"/>
          <w:sz w:val="24"/>
          <w:szCs w:val="24"/>
        </w:rPr>
      </w:pPr>
    </w:p>
    <w:p w14:paraId="706AD4E7" w14:textId="77777777"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Select the line for the bill that is being paid.</w:t>
      </w:r>
    </w:p>
    <w:p w14:paraId="4D76A006" w14:textId="77777777"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Choose the payment type from the </w:t>
      </w:r>
      <w:r w:rsidRPr="0040301C">
        <w:rPr>
          <w:rStyle w:val="Strong"/>
          <w:rFonts w:cs="Times New Roman"/>
          <w:sz w:val="24"/>
        </w:rPr>
        <w:t>Payment Type</w:t>
      </w:r>
      <w:r w:rsidRPr="0040301C">
        <w:rPr>
          <w:rStyle w:val="Strong"/>
          <w:rFonts w:cs="Times New Roman"/>
          <w:b w:val="0"/>
          <w:sz w:val="24"/>
        </w:rPr>
        <w:t xml:space="preserve"> dropdown menu.</w:t>
      </w:r>
    </w:p>
    <w:p w14:paraId="5AE5D4A1" w14:textId="77777777"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Enter the amount of the payment in the </w:t>
      </w:r>
      <w:r w:rsidRPr="0040301C">
        <w:rPr>
          <w:rStyle w:val="Strong"/>
          <w:rFonts w:cs="Times New Roman"/>
          <w:sz w:val="24"/>
        </w:rPr>
        <w:t>Payment Received</w:t>
      </w:r>
      <w:r w:rsidRPr="0040301C">
        <w:rPr>
          <w:rStyle w:val="Strong"/>
          <w:rFonts w:cs="Times New Roman"/>
          <w:b w:val="0"/>
          <w:sz w:val="24"/>
        </w:rPr>
        <w:t xml:space="preserve"> box.</w:t>
      </w:r>
    </w:p>
    <w:p w14:paraId="3E1B0525" w14:textId="77777777"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Make sure that the </w:t>
      </w:r>
      <w:r w:rsidRPr="0040301C">
        <w:rPr>
          <w:rStyle w:val="Strong"/>
          <w:rFonts w:cs="Times New Roman"/>
          <w:sz w:val="24"/>
        </w:rPr>
        <w:t>Annotate Payment</w:t>
      </w:r>
      <w:r w:rsidRPr="0040301C">
        <w:rPr>
          <w:rStyle w:val="Strong"/>
          <w:rFonts w:cs="Times New Roman"/>
          <w:b w:val="0"/>
          <w:sz w:val="24"/>
        </w:rPr>
        <w:t xml:space="preserve"> checkbox is checked.</w:t>
      </w:r>
    </w:p>
    <w:p w14:paraId="2DA1426C" w14:textId="77777777"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Click </w:t>
      </w:r>
      <w:r w:rsidRPr="0040301C">
        <w:rPr>
          <w:rStyle w:val="Strong"/>
          <w:rFonts w:cs="Times New Roman"/>
          <w:sz w:val="24"/>
        </w:rPr>
        <w:t>Apply Payment</w:t>
      </w:r>
      <w:r w:rsidRPr="0040301C">
        <w:rPr>
          <w:rStyle w:val="Strong"/>
          <w:rFonts w:cs="Times New Roman"/>
          <w:b w:val="0"/>
          <w:sz w:val="24"/>
        </w:rPr>
        <w:t xml:space="preserve"> to record the payment to the patron’s account.</w:t>
      </w:r>
    </w:p>
    <w:p w14:paraId="1E7DE4E1" w14:textId="77777777"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After applying the payment, a box will pop up asking for an annotation. Staff enter their initials in this box. Other important information may also be entered in this field. The workstation library and date will automatically be added to the payment.</w:t>
      </w:r>
    </w:p>
    <w:p w14:paraId="5EC255B1" w14:textId="77777777"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Click </w:t>
      </w:r>
      <w:r w:rsidRPr="0040301C">
        <w:rPr>
          <w:rStyle w:val="Strong"/>
          <w:rFonts w:cs="Times New Roman"/>
          <w:sz w:val="24"/>
        </w:rPr>
        <w:t>OK</w:t>
      </w:r>
      <w:r w:rsidRPr="0040301C">
        <w:rPr>
          <w:rStyle w:val="Strong"/>
          <w:rFonts w:cs="Times New Roman"/>
          <w:b w:val="0"/>
          <w:sz w:val="24"/>
        </w:rPr>
        <w:t>.</w:t>
      </w:r>
    </w:p>
    <w:p w14:paraId="605E4BDA" w14:textId="77777777" w:rsidR="0026210B" w:rsidRPr="0040301C" w:rsidRDefault="0026210B" w:rsidP="0040301C">
      <w:pPr>
        <w:rPr>
          <w:rStyle w:val="Strong"/>
          <w:rFonts w:cs="Times New Roman"/>
          <w:b w:val="0"/>
          <w:sz w:val="24"/>
        </w:rPr>
      </w:pPr>
      <w:r w:rsidRPr="0040301C">
        <w:rPr>
          <w:rStyle w:val="Strong"/>
          <w:rFonts w:cs="Times New Roman"/>
          <w:b w:val="0"/>
          <w:sz w:val="24"/>
        </w:rPr>
        <w:t>If the patron wants to pay for a specific item in the list of bills, make sure that the specific bill is the only one checked. Failure to check only one item in the list will cause the payment to be applied to the first item in the list, no matter what the amount of the bill is or what the amount of the payment is.</w:t>
      </w:r>
      <w:bookmarkStart w:id="91" w:name="VoidingBills"/>
    </w:p>
    <w:p w14:paraId="1C90E142" w14:textId="77777777" w:rsidR="0026210B" w:rsidRPr="00F96AAC" w:rsidRDefault="0026210B" w:rsidP="00F96AAC">
      <w:pPr>
        <w:pStyle w:val="Heading2"/>
        <w:rPr>
          <w:rStyle w:val="Strong"/>
          <w:rFonts w:asciiTheme="minorHAnsi" w:hAnsiTheme="minorHAnsi" w:cstheme="minorHAnsi"/>
          <w:color w:val="auto"/>
          <w:sz w:val="28"/>
          <w:szCs w:val="28"/>
        </w:rPr>
      </w:pPr>
      <w:bookmarkStart w:id="92" w:name="_Toc214869102"/>
      <w:r w:rsidRPr="00F96AAC">
        <w:rPr>
          <w:rStyle w:val="Strong"/>
          <w:rFonts w:asciiTheme="minorHAnsi" w:hAnsiTheme="minorHAnsi" w:cstheme="minorHAnsi"/>
          <w:color w:val="auto"/>
          <w:sz w:val="28"/>
          <w:szCs w:val="28"/>
        </w:rPr>
        <w:t>Voiding a Bill</w:t>
      </w:r>
      <w:bookmarkEnd w:id="92"/>
    </w:p>
    <w:bookmarkEnd w:id="91"/>
    <w:p w14:paraId="7D1E6C80" w14:textId="7155043B" w:rsidR="0026210B" w:rsidRPr="0040301C" w:rsidRDefault="0026210B" w:rsidP="0040301C">
      <w:pPr>
        <w:pStyle w:val="ListParagraph"/>
        <w:spacing w:after="0"/>
        <w:ind w:left="0"/>
        <w:rPr>
          <w:rStyle w:val="Strong"/>
          <w:rFonts w:cs="Times New Roman"/>
          <w:b w:val="0"/>
          <w:sz w:val="24"/>
        </w:rPr>
      </w:pPr>
      <w:r w:rsidRPr="0040301C">
        <w:rPr>
          <w:rStyle w:val="Strong"/>
          <w:rFonts w:cs="Times New Roman"/>
          <w:b w:val="0"/>
          <w:sz w:val="24"/>
        </w:rPr>
        <w:t xml:space="preserve">Sometimes, staff may need to void a bill on a patron’s account. For example, the wrong patron was charged for damage </w:t>
      </w:r>
      <w:r w:rsidRPr="009B4A5F">
        <w:rPr>
          <w:rStyle w:val="Strong"/>
          <w:rFonts w:cs="Times New Roman"/>
          <w:b w:val="0"/>
          <w:sz w:val="24"/>
        </w:rPr>
        <w:t>to liner notes</w:t>
      </w:r>
      <w:r w:rsidRPr="0040301C">
        <w:rPr>
          <w:rStyle w:val="Strong"/>
          <w:rFonts w:cs="Times New Roman"/>
          <w:b w:val="0"/>
          <w:sz w:val="24"/>
        </w:rPr>
        <w:t xml:space="preserve"> or a lost item is found on the shelf.  In order to do so, bring up the</w:t>
      </w:r>
      <w:r w:rsidRPr="00B02F9F">
        <w:rPr>
          <w:rStyle w:val="Strong"/>
          <w:rFonts w:cs="Times New Roman"/>
          <w:sz w:val="24"/>
        </w:rPr>
        <w:t xml:space="preserve"> </w:t>
      </w:r>
      <w:r w:rsidRPr="0040301C">
        <w:rPr>
          <w:rStyle w:val="Strong"/>
          <w:rFonts w:cs="Times New Roman"/>
          <w:b w:val="0"/>
          <w:sz w:val="24"/>
        </w:rPr>
        <w:lastRenderedPageBreak/>
        <w:t xml:space="preserve">patron’s account, and go to the </w:t>
      </w:r>
      <w:r w:rsidRPr="0040301C">
        <w:rPr>
          <w:rStyle w:val="Strong"/>
          <w:rFonts w:cs="Times New Roman"/>
          <w:sz w:val="24"/>
        </w:rPr>
        <w:t>Bills</w:t>
      </w:r>
      <w:r w:rsidRPr="0040301C">
        <w:rPr>
          <w:rStyle w:val="Strong"/>
          <w:rFonts w:cs="Times New Roman"/>
          <w:b w:val="0"/>
          <w:sz w:val="24"/>
        </w:rPr>
        <w:t xml:space="preserve"> screen. Highlight the bill in the patron’s list of bills and select </w:t>
      </w:r>
      <w:r w:rsidRPr="0040301C">
        <w:rPr>
          <w:rStyle w:val="Strong"/>
          <w:rFonts w:cs="Times New Roman"/>
          <w:sz w:val="24"/>
        </w:rPr>
        <w:t>Full Details</w:t>
      </w:r>
      <w:r w:rsidRPr="0040301C">
        <w:rPr>
          <w:rStyle w:val="Strong"/>
          <w:rFonts w:cs="Times New Roman"/>
          <w:b w:val="0"/>
          <w:sz w:val="24"/>
        </w:rPr>
        <w:t xml:space="preserve"> from the Actions menu:</w:t>
      </w:r>
      <w:r w:rsidR="00A40DB4">
        <w:rPr>
          <w:rStyle w:val="Strong"/>
          <w:rFonts w:cs="Times New Roman"/>
          <w:b w:val="0"/>
          <w:sz w:val="24"/>
        </w:rPr>
        <w:t xml:space="preserve"> </w:t>
      </w:r>
    </w:p>
    <w:p w14:paraId="13356E4D" w14:textId="77777777" w:rsidR="0026210B" w:rsidRDefault="0026210B" w:rsidP="00B76B5D">
      <w:pPr>
        <w:ind w:left="2880"/>
        <w:rPr>
          <w:rStyle w:val="Strong"/>
          <w:rFonts w:ascii="Times New Roman" w:hAnsi="Times New Roman" w:cs="Times New Roman"/>
          <w:b w:val="0"/>
          <w:sz w:val="24"/>
        </w:rPr>
      </w:pPr>
      <w:r>
        <w:rPr>
          <w:noProof/>
        </w:rPr>
        <mc:AlternateContent>
          <mc:Choice Requires="wps">
            <w:drawing>
              <wp:anchor distT="0" distB="0" distL="114300" distR="114300" simplePos="0" relativeHeight="251739136" behindDoc="0" locked="0" layoutInCell="1" allowOverlap="1" wp14:anchorId="5DE74F3D" wp14:editId="0DD7CE13">
                <wp:simplePos x="0" y="0"/>
                <wp:positionH relativeFrom="column">
                  <wp:posOffset>2983865</wp:posOffset>
                </wp:positionH>
                <wp:positionV relativeFrom="paragraph">
                  <wp:posOffset>946150</wp:posOffset>
                </wp:positionV>
                <wp:extent cx="978408" cy="333375"/>
                <wp:effectExtent l="0" t="0" r="12700" b="28575"/>
                <wp:wrapNone/>
                <wp:docPr id="201" name="Left Arrow 201"/>
                <wp:cNvGraphicFramePr/>
                <a:graphic xmlns:a="http://schemas.openxmlformats.org/drawingml/2006/main">
                  <a:graphicData uri="http://schemas.microsoft.com/office/word/2010/wordprocessingShape">
                    <wps:wsp>
                      <wps:cNvSpPr/>
                      <wps:spPr>
                        <a:xfrm>
                          <a:off x="0" y="0"/>
                          <a:ext cx="978408" cy="3333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3D020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1" o:spid="_x0000_s1026" type="#_x0000_t66" style="position:absolute;margin-left:234.95pt;margin-top:74.5pt;width:77.05pt;height:26.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" adj="3680" fillcolor="#5b9bd5 [3204]" strokecolor="#1f4d78 [1604]" strokeweight="1pt"/>
            </w:pict>
          </mc:Fallback>
        </mc:AlternateContent>
      </w:r>
      <w:r>
        <w:rPr>
          <w:noProof/>
        </w:rPr>
        <w:drawing>
          <wp:inline distT="0" distB="0" distL="0" distR="0" wp14:anchorId="2B096C7F" wp14:editId="23940374">
            <wp:extent cx="1628775" cy="12954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628775" cy="1295400"/>
                    </a:xfrm>
                    <a:prstGeom prst="rect">
                      <a:avLst/>
                    </a:prstGeom>
                  </pic:spPr>
                </pic:pic>
              </a:graphicData>
            </a:graphic>
          </wp:inline>
        </w:drawing>
      </w:r>
    </w:p>
    <w:p w14:paraId="03D546EF" w14:textId="77777777" w:rsidR="00986702" w:rsidRDefault="0026210B" w:rsidP="00986702">
      <w:pPr>
        <w:rPr>
          <w:rStyle w:val="Strong"/>
          <w:rFonts w:cs="Times New Roman"/>
          <w:b w:val="0"/>
          <w:sz w:val="24"/>
        </w:rPr>
      </w:pPr>
      <w:r w:rsidRPr="0040301C">
        <w:rPr>
          <w:rStyle w:val="Strong"/>
          <w:rFonts w:cs="Times New Roman"/>
          <w:b w:val="0"/>
          <w:sz w:val="24"/>
        </w:rPr>
        <w:t xml:space="preserve">This will bring up the full details screen. On this screen, highlight the bill that needs to be voided, and click </w:t>
      </w:r>
      <w:r w:rsidRPr="0040301C">
        <w:rPr>
          <w:rStyle w:val="Strong"/>
          <w:rFonts w:cs="Times New Roman"/>
          <w:sz w:val="24"/>
        </w:rPr>
        <w:t>Void Billings</w:t>
      </w:r>
      <w:r w:rsidRPr="0040301C">
        <w:rPr>
          <w:rStyle w:val="Strong"/>
          <w:rFonts w:cs="Times New Roman"/>
          <w:b w:val="0"/>
          <w:sz w:val="24"/>
        </w:rPr>
        <w:t xml:space="preserve"> in the </w:t>
      </w:r>
      <w:r w:rsidRPr="0040301C">
        <w:rPr>
          <w:rStyle w:val="Strong"/>
          <w:rFonts w:cs="Times New Roman"/>
          <w:sz w:val="24"/>
        </w:rPr>
        <w:t>Actions</w:t>
      </w:r>
      <w:r w:rsidRPr="0040301C">
        <w:rPr>
          <w:rStyle w:val="Strong"/>
          <w:rFonts w:cs="Times New Roman"/>
          <w:b w:val="0"/>
          <w:sz w:val="24"/>
        </w:rPr>
        <w:t xml:space="preserve"> dropdown menu.</w:t>
      </w:r>
      <w:r w:rsidR="00986702">
        <w:rPr>
          <w:rStyle w:val="Strong"/>
          <w:rFonts w:cs="Times New Roman"/>
          <w:b w:val="0"/>
          <w:sz w:val="24"/>
        </w:rPr>
        <w:t xml:space="preserve"> </w:t>
      </w:r>
      <w:r w:rsidR="00986702" w:rsidRPr="0040301C">
        <w:rPr>
          <w:rStyle w:val="Strong"/>
          <w:rFonts w:cs="Times New Roman"/>
          <w:b w:val="0"/>
          <w:sz w:val="24"/>
        </w:rPr>
        <w:t>No record of the bill will remain on the patron’s account.</w:t>
      </w:r>
    </w:p>
    <w:p w14:paraId="280EF2D4" w14:textId="77777777" w:rsidR="00986702" w:rsidRPr="0040301C" w:rsidRDefault="00986702" w:rsidP="0040301C">
      <w:pPr>
        <w:rPr>
          <w:rStyle w:val="Strong"/>
          <w:rFonts w:cs="Times New Roman"/>
          <w:b w:val="0"/>
          <w:sz w:val="24"/>
        </w:rPr>
      </w:pPr>
      <w:r w:rsidRPr="00986702">
        <w:rPr>
          <w:rStyle w:val="Strong"/>
          <w:rFonts w:cs="Times New Roman"/>
          <w:b w:val="0"/>
          <w:noProof/>
          <w:sz w:val="24"/>
        </w:rPr>
        <w:drawing>
          <wp:inline distT="0" distB="0" distL="0" distR="0" wp14:anchorId="00553F47" wp14:editId="61693ADE">
            <wp:extent cx="6400800" cy="765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400800" cy="765175"/>
                    </a:xfrm>
                    <a:prstGeom prst="rect">
                      <a:avLst/>
                    </a:prstGeom>
                  </pic:spPr>
                </pic:pic>
              </a:graphicData>
            </a:graphic>
          </wp:inline>
        </w:drawing>
      </w:r>
    </w:p>
    <w:p w14:paraId="608664BD" w14:textId="77777777" w:rsidR="00986702" w:rsidRDefault="00986702" w:rsidP="00986702">
      <w:pPr>
        <w:tabs>
          <w:tab w:val="left" w:pos="720"/>
        </w:tabs>
        <w:rPr>
          <w:rStyle w:val="Strong"/>
          <w:rFonts w:cstheme="minorHAnsi"/>
          <w:sz w:val="28"/>
          <w:szCs w:val="28"/>
        </w:rPr>
      </w:pPr>
    </w:p>
    <w:p w14:paraId="1ED38991" w14:textId="77777777" w:rsidR="00986702" w:rsidRPr="00F96AAC" w:rsidRDefault="00986702" w:rsidP="00F96AAC">
      <w:pPr>
        <w:pStyle w:val="Heading2"/>
        <w:rPr>
          <w:rStyle w:val="Strong"/>
          <w:rFonts w:asciiTheme="minorHAnsi" w:hAnsiTheme="minorHAnsi" w:cstheme="minorHAnsi"/>
          <w:color w:val="auto"/>
          <w:sz w:val="28"/>
          <w:szCs w:val="28"/>
        </w:rPr>
      </w:pPr>
      <w:bookmarkStart w:id="93" w:name="_Toc214869103"/>
      <w:r w:rsidRPr="00F96AAC">
        <w:rPr>
          <w:rStyle w:val="Strong"/>
          <w:rFonts w:asciiTheme="minorHAnsi" w:hAnsiTheme="minorHAnsi" w:cstheme="minorHAnsi"/>
          <w:color w:val="auto"/>
          <w:sz w:val="28"/>
          <w:szCs w:val="28"/>
        </w:rPr>
        <w:t>Forgiving a Bill</w:t>
      </w:r>
      <w:bookmarkEnd w:id="93"/>
      <w:r w:rsidRPr="00F96AAC">
        <w:rPr>
          <w:rStyle w:val="Strong"/>
          <w:rFonts w:asciiTheme="minorHAnsi" w:hAnsiTheme="minorHAnsi" w:cstheme="minorHAnsi"/>
          <w:color w:val="auto"/>
          <w:sz w:val="28"/>
          <w:szCs w:val="28"/>
        </w:rPr>
        <w:t xml:space="preserve"> </w:t>
      </w:r>
    </w:p>
    <w:p w14:paraId="34515086" w14:textId="77777777" w:rsidR="00986702" w:rsidRDefault="00986702" w:rsidP="00986702">
      <w:pPr>
        <w:spacing w:after="0"/>
        <w:rPr>
          <w:rStyle w:val="Strong"/>
          <w:rFonts w:cstheme="minorHAnsi"/>
          <w:b w:val="0"/>
          <w:sz w:val="16"/>
          <w:szCs w:val="16"/>
        </w:rPr>
      </w:pPr>
      <w:r w:rsidRPr="00986702">
        <w:rPr>
          <w:rStyle w:val="Strong"/>
          <w:rFonts w:cstheme="minorHAnsi"/>
          <w:b w:val="0"/>
          <w:sz w:val="24"/>
        </w:rPr>
        <w:t xml:space="preserve">Voiding a bill leaves no record of the bill in the patron’s account. Sometimes, staff want to remove a bill while leaving a record of the transaction. Use the </w:t>
      </w:r>
      <w:r w:rsidRPr="00986702">
        <w:rPr>
          <w:rStyle w:val="Strong"/>
          <w:rFonts w:cstheme="minorHAnsi"/>
          <w:sz w:val="24"/>
        </w:rPr>
        <w:t>Forgive</w:t>
      </w:r>
      <w:r w:rsidRPr="00986702">
        <w:rPr>
          <w:rStyle w:val="Strong"/>
          <w:rFonts w:cstheme="minorHAnsi"/>
          <w:b w:val="0"/>
          <w:sz w:val="24"/>
        </w:rPr>
        <w:t xml:space="preserve"> function for this purpose.  Forgiven payments will appear in Bill &gt; History the same way Cash or Check payments appear.</w:t>
      </w:r>
    </w:p>
    <w:p w14:paraId="2E8AFE25" w14:textId="77777777" w:rsidR="00D25C33" w:rsidRPr="00D25C33" w:rsidRDefault="00D25C33" w:rsidP="00986702">
      <w:pPr>
        <w:spacing w:after="0"/>
        <w:rPr>
          <w:rStyle w:val="Strong"/>
          <w:rFonts w:cstheme="minorHAnsi"/>
          <w:b w:val="0"/>
          <w:sz w:val="16"/>
          <w:szCs w:val="16"/>
        </w:rPr>
      </w:pPr>
    </w:p>
    <w:p w14:paraId="2544A6A3" w14:textId="77777777" w:rsidR="00986702" w:rsidRPr="00B5419B" w:rsidRDefault="00D25C33" w:rsidP="00986702">
      <w:pPr>
        <w:jc w:val="center"/>
        <w:rPr>
          <w:rStyle w:val="Strong"/>
          <w:rFonts w:cstheme="minorHAnsi"/>
          <w:b w:val="0"/>
          <w:sz w:val="24"/>
        </w:rPr>
      </w:pPr>
      <w:r w:rsidRPr="00D25C33">
        <w:rPr>
          <w:rStyle w:val="Strong"/>
          <w:rFonts w:cstheme="minorHAnsi"/>
          <w:b w:val="0"/>
          <w:noProof/>
          <w:sz w:val="24"/>
        </w:rPr>
        <w:drawing>
          <wp:inline distT="0" distB="0" distL="0" distR="0" wp14:anchorId="1D0439B5" wp14:editId="46269B90">
            <wp:extent cx="2626360" cy="1514088"/>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666624" cy="1537300"/>
                    </a:xfrm>
                    <a:prstGeom prst="rect">
                      <a:avLst/>
                    </a:prstGeom>
                  </pic:spPr>
                </pic:pic>
              </a:graphicData>
            </a:graphic>
          </wp:inline>
        </w:drawing>
      </w:r>
    </w:p>
    <w:p w14:paraId="55B982D8" w14:textId="77777777" w:rsidR="00986702" w:rsidRP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Select Payment Type—</w:t>
      </w:r>
      <w:r w:rsidRPr="00986702">
        <w:rPr>
          <w:rStyle w:val="Strong"/>
          <w:rFonts w:cstheme="minorHAnsi"/>
          <w:sz w:val="24"/>
        </w:rPr>
        <w:t xml:space="preserve">Forgive </w:t>
      </w:r>
    </w:p>
    <w:p w14:paraId="48DD8B2F" w14:textId="77777777" w:rsid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986702">
        <w:rPr>
          <w:rStyle w:val="Strong"/>
          <w:rFonts w:cstheme="minorHAnsi"/>
          <w:b w:val="0"/>
          <w:sz w:val="24"/>
        </w:rPr>
        <w:t>Select the line item of the bill to be forgiven in the list of bills.</w:t>
      </w:r>
    </w:p>
    <w:p w14:paraId="7631676F" w14:textId="77777777" w:rsid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 xml:space="preserve">Enter the amount to be forgiven in </w:t>
      </w:r>
      <w:r w:rsidRPr="00986702">
        <w:rPr>
          <w:rStyle w:val="Strong"/>
          <w:rFonts w:cstheme="minorHAnsi"/>
          <w:sz w:val="24"/>
        </w:rPr>
        <w:t>Payment Received</w:t>
      </w:r>
      <w:r>
        <w:rPr>
          <w:rStyle w:val="Strong"/>
          <w:rFonts w:cstheme="minorHAnsi"/>
          <w:b w:val="0"/>
          <w:sz w:val="24"/>
        </w:rPr>
        <w:t xml:space="preserve">.  </w:t>
      </w:r>
    </w:p>
    <w:p w14:paraId="6059F39A" w14:textId="77777777" w:rsid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 xml:space="preserve">Make sure the </w:t>
      </w:r>
      <w:r w:rsidRPr="00986702">
        <w:rPr>
          <w:rStyle w:val="Strong"/>
          <w:rFonts w:cstheme="minorHAnsi"/>
          <w:sz w:val="24"/>
        </w:rPr>
        <w:t>Annotate</w:t>
      </w:r>
      <w:r>
        <w:rPr>
          <w:rStyle w:val="Strong"/>
          <w:rFonts w:cstheme="minorHAnsi"/>
          <w:b w:val="0"/>
          <w:sz w:val="24"/>
        </w:rPr>
        <w:t xml:space="preserve"> box is checked.</w:t>
      </w:r>
    </w:p>
    <w:p w14:paraId="75E33289" w14:textId="77777777" w:rsidR="00A20183" w:rsidRDefault="00A20183"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 xml:space="preserve">Click </w:t>
      </w:r>
      <w:r w:rsidRPr="00A20183">
        <w:rPr>
          <w:rStyle w:val="Strong"/>
          <w:rFonts w:cstheme="minorHAnsi"/>
          <w:sz w:val="24"/>
        </w:rPr>
        <w:t>Apply Payment</w:t>
      </w:r>
      <w:r>
        <w:rPr>
          <w:rStyle w:val="Strong"/>
          <w:rFonts w:cstheme="minorHAnsi"/>
          <w:b w:val="0"/>
          <w:sz w:val="24"/>
        </w:rPr>
        <w:t>.</w:t>
      </w:r>
    </w:p>
    <w:p w14:paraId="28169893" w14:textId="77777777" w:rsidR="00A20183" w:rsidRDefault="00A20183"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Enter a full explanation of why the bill is being forgiven and your initials in the annotation box.</w:t>
      </w:r>
    </w:p>
    <w:p w14:paraId="05E7FAF9" w14:textId="77777777" w:rsidR="00D25C33" w:rsidRDefault="00986702" w:rsidP="00B76B5D">
      <w:pPr>
        <w:pStyle w:val="ListParagraph"/>
        <w:ind w:left="0"/>
        <w:rPr>
          <w:rStyle w:val="Strong"/>
          <w:rFonts w:cstheme="minorHAnsi"/>
          <w:b w:val="0"/>
          <w:color w:val="FF0000"/>
          <w:sz w:val="24"/>
        </w:rPr>
      </w:pPr>
      <w:r w:rsidRPr="00D25C33">
        <w:rPr>
          <w:rStyle w:val="Strong"/>
          <w:rFonts w:cstheme="minorHAnsi"/>
          <w:b w:val="0"/>
          <w:sz w:val="24"/>
        </w:rPr>
        <w:lastRenderedPageBreak/>
        <w:t xml:space="preserve">After a bill has been forgiven, a </w:t>
      </w:r>
      <w:r w:rsidRPr="00D25C33">
        <w:rPr>
          <w:rStyle w:val="Strong"/>
          <w:rFonts w:cstheme="minorHAnsi"/>
          <w:sz w:val="24"/>
        </w:rPr>
        <w:t>Note</w:t>
      </w:r>
      <w:r w:rsidRPr="00D25C33">
        <w:rPr>
          <w:rStyle w:val="Strong"/>
          <w:rFonts w:cstheme="minorHAnsi"/>
          <w:b w:val="0"/>
          <w:sz w:val="24"/>
        </w:rPr>
        <w:t xml:space="preserve"> should be created in the patron’s account explaining the situation. The title of the note should be Forgiven. The text should include the item title, barcode, amount of bill being forgiven, and the reason the bill is being forgiven. </w:t>
      </w:r>
    </w:p>
    <w:p w14:paraId="2F93E572" w14:textId="77777777" w:rsidR="00D25C33" w:rsidRDefault="00D25C33" w:rsidP="00B76B5D">
      <w:pPr>
        <w:pStyle w:val="ListParagraph"/>
        <w:ind w:left="0"/>
        <w:rPr>
          <w:rStyle w:val="Strong"/>
          <w:rFonts w:cstheme="minorHAnsi"/>
          <w:b w:val="0"/>
          <w:color w:val="FF0000"/>
          <w:sz w:val="24"/>
        </w:rPr>
      </w:pPr>
    </w:p>
    <w:p w14:paraId="57D608B9" w14:textId="77777777" w:rsidR="00D25C33" w:rsidRPr="009B4A5F" w:rsidRDefault="00986702" w:rsidP="00B76B5D">
      <w:pPr>
        <w:pStyle w:val="ListParagraph"/>
        <w:ind w:left="0"/>
        <w:rPr>
          <w:rStyle w:val="Strong"/>
          <w:rFonts w:cstheme="minorHAnsi"/>
          <w:b w:val="0"/>
          <w:strike/>
          <w:sz w:val="24"/>
        </w:rPr>
      </w:pPr>
      <w:r w:rsidRPr="00D25C33">
        <w:rPr>
          <w:rStyle w:val="Strong"/>
          <w:rFonts w:cstheme="minorHAnsi"/>
          <w:b w:val="0"/>
          <w:sz w:val="24"/>
        </w:rPr>
        <w:t xml:space="preserve">Keep in mind that forgiving a bill for an item that belongs to a different Missouri Evergreen library doesn’t prevent the owning library from sending </w:t>
      </w:r>
      <w:r w:rsidR="00884538" w:rsidRPr="009B4A5F">
        <w:rPr>
          <w:rStyle w:val="Strong"/>
          <w:rFonts w:cstheme="minorHAnsi"/>
          <w:b w:val="0"/>
          <w:sz w:val="24"/>
        </w:rPr>
        <w:t>an invoice</w:t>
      </w:r>
      <w:r w:rsidRPr="009B4A5F">
        <w:rPr>
          <w:rStyle w:val="Strong"/>
          <w:rFonts w:cstheme="minorHAnsi"/>
          <w:b w:val="0"/>
          <w:sz w:val="24"/>
        </w:rPr>
        <w:t xml:space="preserve"> to the borrowing library</w:t>
      </w:r>
      <w:r w:rsidR="00D25C33" w:rsidRPr="009B4A5F">
        <w:rPr>
          <w:rStyle w:val="Strong"/>
          <w:rFonts w:cstheme="minorHAnsi"/>
          <w:b w:val="0"/>
          <w:sz w:val="24"/>
        </w:rPr>
        <w:t>.</w:t>
      </w:r>
      <w:r w:rsidRPr="009B4A5F">
        <w:rPr>
          <w:rStyle w:val="Strong"/>
          <w:rFonts w:cstheme="minorHAnsi"/>
          <w:b w:val="0"/>
          <w:sz w:val="24"/>
        </w:rPr>
        <w:t xml:space="preserve"> </w:t>
      </w:r>
      <w:r w:rsidR="00D25C33" w:rsidRPr="009B4A5F">
        <w:rPr>
          <w:rStyle w:val="Strong"/>
          <w:rFonts w:cstheme="minorHAnsi"/>
          <w:b w:val="0"/>
          <w:sz w:val="24"/>
        </w:rPr>
        <w:t>T</w:t>
      </w:r>
      <w:r w:rsidRPr="009B4A5F">
        <w:rPr>
          <w:rStyle w:val="Strong"/>
          <w:rFonts w:cstheme="minorHAnsi"/>
          <w:b w:val="0"/>
          <w:sz w:val="24"/>
        </w:rPr>
        <w:t xml:space="preserve">hat </w:t>
      </w:r>
      <w:r w:rsidR="00884538" w:rsidRPr="009B4A5F">
        <w:rPr>
          <w:rStyle w:val="Strong"/>
          <w:rFonts w:cstheme="minorHAnsi"/>
          <w:b w:val="0"/>
          <w:sz w:val="24"/>
        </w:rPr>
        <w:t xml:space="preserve">invoice </w:t>
      </w:r>
      <w:r w:rsidR="00D25C33" w:rsidRPr="009B4A5F">
        <w:rPr>
          <w:rStyle w:val="Strong"/>
          <w:rFonts w:cstheme="minorHAnsi"/>
          <w:b w:val="0"/>
          <w:sz w:val="24"/>
        </w:rPr>
        <w:t>must be</w:t>
      </w:r>
      <w:r w:rsidRPr="009B4A5F">
        <w:rPr>
          <w:rStyle w:val="Strong"/>
          <w:rFonts w:cstheme="minorHAnsi"/>
          <w:b w:val="0"/>
          <w:sz w:val="24"/>
        </w:rPr>
        <w:t xml:space="preserve"> paid even though the borrowing library isn’t receiving reimbursement from </w:t>
      </w:r>
      <w:r w:rsidR="00D25C33" w:rsidRPr="009B4A5F">
        <w:rPr>
          <w:rStyle w:val="Strong"/>
          <w:rFonts w:cstheme="minorHAnsi"/>
          <w:b w:val="0"/>
          <w:sz w:val="24"/>
        </w:rPr>
        <w:t>their</w:t>
      </w:r>
      <w:r w:rsidRPr="009B4A5F">
        <w:rPr>
          <w:rStyle w:val="Strong"/>
          <w:rFonts w:cstheme="minorHAnsi"/>
          <w:b w:val="0"/>
          <w:sz w:val="24"/>
        </w:rPr>
        <w:t xml:space="preserve"> patron.</w:t>
      </w:r>
      <w:r w:rsidR="00D25C33" w:rsidRPr="009B4A5F">
        <w:rPr>
          <w:rStyle w:val="Strong"/>
          <w:rFonts w:cstheme="minorHAnsi"/>
          <w:b w:val="0"/>
          <w:sz w:val="24"/>
        </w:rPr>
        <w:t xml:space="preserve">       </w:t>
      </w:r>
    </w:p>
    <w:p w14:paraId="491997E5" w14:textId="77777777" w:rsidR="00986702" w:rsidRDefault="00986702" w:rsidP="00986702">
      <w:pPr>
        <w:pStyle w:val="ListParagraph"/>
        <w:rPr>
          <w:rStyle w:val="Strong"/>
          <w:rFonts w:cstheme="minorHAnsi"/>
          <w:b w:val="0"/>
          <w:sz w:val="24"/>
        </w:rPr>
      </w:pPr>
    </w:p>
    <w:p w14:paraId="75E4FB3D" w14:textId="77777777" w:rsidR="00D25C33" w:rsidRPr="00BE611D" w:rsidRDefault="00D25C33" w:rsidP="00D25C33">
      <w:pPr>
        <w:pStyle w:val="ListParagraph"/>
        <w:jc w:val="center"/>
        <w:rPr>
          <w:rStyle w:val="Strong"/>
          <w:rFonts w:cstheme="minorHAnsi"/>
          <w:b w:val="0"/>
          <w:color w:val="C00000"/>
          <w:sz w:val="24"/>
        </w:rPr>
      </w:pPr>
      <w:r w:rsidRPr="00BE611D">
        <w:rPr>
          <w:rFonts w:cstheme="minorHAnsi"/>
          <w:noProof/>
        </w:rPr>
        <w:drawing>
          <wp:inline distT="0" distB="0" distL="0" distR="0" wp14:anchorId="522AAFBD" wp14:editId="4AA4C9FD">
            <wp:extent cx="4743450" cy="3824358"/>
            <wp:effectExtent l="0" t="0" r="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71540" cy="3847005"/>
                    </a:xfrm>
                    <a:prstGeom prst="rect">
                      <a:avLst/>
                    </a:prstGeom>
                  </pic:spPr>
                </pic:pic>
              </a:graphicData>
            </a:graphic>
          </wp:inline>
        </w:drawing>
      </w:r>
    </w:p>
    <w:p w14:paraId="6C874533" w14:textId="77777777" w:rsidR="00D25C33" w:rsidRPr="00202D0A" w:rsidRDefault="00D25C33" w:rsidP="00D25C33">
      <w:pPr>
        <w:rPr>
          <w:rStyle w:val="Strong"/>
          <w:rFonts w:cstheme="minorHAnsi"/>
          <w:b w:val="0"/>
          <w:sz w:val="24"/>
        </w:rPr>
      </w:pPr>
    </w:p>
    <w:p w14:paraId="1C76A10D" w14:textId="77777777" w:rsidR="00D25C33" w:rsidRPr="00BE611D" w:rsidRDefault="00D25C33" w:rsidP="00D25C33">
      <w:pPr>
        <w:pStyle w:val="ListParagraph"/>
        <w:rPr>
          <w:rStyle w:val="Strong"/>
          <w:rFonts w:cstheme="minorHAnsi"/>
          <w:b w:val="0"/>
          <w:sz w:val="24"/>
        </w:rPr>
      </w:pPr>
    </w:p>
    <w:p w14:paraId="0E0D3C61" w14:textId="77777777" w:rsidR="00D25C33" w:rsidRPr="00BE611D" w:rsidRDefault="00D25C33" w:rsidP="00D25C33">
      <w:pPr>
        <w:pStyle w:val="ListParagraph"/>
        <w:rPr>
          <w:rStyle w:val="Strong"/>
          <w:rFonts w:cstheme="minorHAnsi"/>
          <w:b w:val="0"/>
          <w:sz w:val="24"/>
        </w:rPr>
      </w:pPr>
      <w:r w:rsidRPr="00BE611D">
        <w:rPr>
          <w:rFonts w:cstheme="minorHAnsi"/>
          <w:noProof/>
        </w:rPr>
        <mc:AlternateContent>
          <mc:Choice Requires="wps">
            <w:drawing>
              <wp:anchor distT="0" distB="0" distL="114300" distR="114300" simplePos="0" relativeHeight="251741184" behindDoc="0" locked="0" layoutInCell="1" allowOverlap="1" wp14:anchorId="2EE5D111" wp14:editId="41925111">
                <wp:simplePos x="0" y="0"/>
                <wp:positionH relativeFrom="column">
                  <wp:posOffset>4191000</wp:posOffset>
                </wp:positionH>
                <wp:positionV relativeFrom="paragraph">
                  <wp:posOffset>-1</wp:posOffset>
                </wp:positionV>
                <wp:extent cx="484632" cy="587375"/>
                <wp:effectExtent l="19050" t="0" r="10795" b="41275"/>
                <wp:wrapNone/>
                <wp:docPr id="272" name="Arrow: Down 272"/>
                <wp:cNvGraphicFramePr/>
                <a:graphic xmlns:a="http://schemas.openxmlformats.org/drawingml/2006/main">
                  <a:graphicData uri="http://schemas.microsoft.com/office/word/2010/wordprocessingShape">
                    <wps:wsp>
                      <wps:cNvSpPr/>
                      <wps:spPr>
                        <a:xfrm>
                          <a:off x="0" y="0"/>
                          <a:ext cx="484632" cy="587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7403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2" o:spid="_x0000_s1026" type="#_x0000_t67" style="position:absolute;margin-left:330pt;margin-top:0;width:38.15pt;height:46.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" adj="12689" fillcolor="#5b9bd5 [3204]" strokecolor="#1f4d78 [1604]" strokeweight="1pt"/>
            </w:pict>
          </mc:Fallback>
        </mc:AlternateContent>
      </w:r>
      <w:r w:rsidRPr="00BE611D">
        <w:rPr>
          <w:rFonts w:cstheme="minorHAnsi"/>
          <w:noProof/>
        </w:rPr>
        <w:drawing>
          <wp:inline distT="0" distB="0" distL="0" distR="0" wp14:anchorId="253CD57D" wp14:editId="29D6EDDC">
            <wp:extent cx="5654040" cy="975564"/>
            <wp:effectExtent l="0" t="0" r="381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12501" cy="985651"/>
                    </a:xfrm>
                    <a:prstGeom prst="rect">
                      <a:avLst/>
                    </a:prstGeom>
                  </pic:spPr>
                </pic:pic>
              </a:graphicData>
            </a:graphic>
          </wp:inline>
        </w:drawing>
      </w:r>
    </w:p>
    <w:p w14:paraId="2CD201BF" w14:textId="77777777" w:rsidR="00D25C33" w:rsidRDefault="00D25C33" w:rsidP="00986702">
      <w:pPr>
        <w:pStyle w:val="ListParagraph"/>
        <w:rPr>
          <w:rStyle w:val="Strong"/>
          <w:rFonts w:cstheme="minorHAnsi"/>
          <w:b w:val="0"/>
          <w:sz w:val="24"/>
        </w:rPr>
      </w:pPr>
    </w:p>
    <w:p w14:paraId="0F99D22F" w14:textId="77777777" w:rsidR="009B4A5F" w:rsidRDefault="009B4A5F" w:rsidP="00986702">
      <w:pPr>
        <w:pStyle w:val="ListParagraph"/>
        <w:rPr>
          <w:rStyle w:val="Strong"/>
          <w:rFonts w:cstheme="minorHAnsi"/>
          <w:b w:val="0"/>
          <w:sz w:val="24"/>
        </w:rPr>
      </w:pPr>
    </w:p>
    <w:p w14:paraId="1B2107BA" w14:textId="77777777" w:rsidR="00B76B5D" w:rsidRDefault="00B76B5D" w:rsidP="00986702">
      <w:pPr>
        <w:pStyle w:val="ListParagraph"/>
        <w:rPr>
          <w:rStyle w:val="Strong"/>
          <w:rFonts w:cstheme="minorHAnsi"/>
          <w:b w:val="0"/>
          <w:sz w:val="24"/>
        </w:rPr>
      </w:pPr>
    </w:p>
    <w:p w14:paraId="5D323C51" w14:textId="77777777" w:rsidR="00DF368F" w:rsidRPr="00F96AAC" w:rsidRDefault="00DF368F" w:rsidP="00F96AAC">
      <w:pPr>
        <w:pStyle w:val="Heading2"/>
        <w:rPr>
          <w:rStyle w:val="Strong"/>
          <w:rFonts w:asciiTheme="minorHAnsi" w:hAnsiTheme="minorHAnsi" w:cstheme="minorHAnsi"/>
          <w:b w:val="0"/>
          <w:color w:val="auto"/>
          <w:sz w:val="28"/>
          <w:szCs w:val="28"/>
        </w:rPr>
      </w:pPr>
      <w:bookmarkStart w:id="94" w:name="_Toc214869104"/>
      <w:r w:rsidRPr="00F96AAC">
        <w:rPr>
          <w:rStyle w:val="Strong"/>
          <w:rFonts w:asciiTheme="minorHAnsi" w:hAnsiTheme="minorHAnsi" w:cstheme="minorHAnsi"/>
          <w:color w:val="auto"/>
          <w:sz w:val="28"/>
          <w:szCs w:val="28"/>
        </w:rPr>
        <w:lastRenderedPageBreak/>
        <w:t>Grocery Bills</w:t>
      </w:r>
      <w:bookmarkEnd w:id="94"/>
      <w:r w:rsidRPr="00F96AAC">
        <w:rPr>
          <w:rStyle w:val="Strong"/>
          <w:rFonts w:asciiTheme="minorHAnsi" w:hAnsiTheme="minorHAnsi" w:cstheme="minorHAnsi"/>
          <w:color w:val="auto"/>
          <w:sz w:val="28"/>
          <w:szCs w:val="28"/>
        </w:rPr>
        <w:t xml:space="preserve"> </w:t>
      </w:r>
    </w:p>
    <w:p w14:paraId="6B40CFC8" w14:textId="430A59A4" w:rsidR="00DF368F" w:rsidRPr="00BE611D" w:rsidRDefault="00DF368F" w:rsidP="00DF368F">
      <w:pPr>
        <w:spacing w:after="0"/>
        <w:rPr>
          <w:rStyle w:val="Strong"/>
          <w:rFonts w:cstheme="minorHAnsi"/>
          <w:b w:val="0"/>
          <w:sz w:val="24"/>
        </w:rPr>
      </w:pPr>
      <w:r w:rsidRPr="00BE611D">
        <w:rPr>
          <w:rStyle w:val="Strong"/>
          <w:rFonts w:cstheme="minorHAnsi"/>
          <w:b w:val="0"/>
          <w:sz w:val="24"/>
        </w:rPr>
        <w:t>Grocery bills are bills that are not automatically generated by the ILS. These charges include replacement library cards, non-resident fees, partial damages, etc. Grocery bills must be manually billed and entered in a patron’s record. These are added from the Bills screen in the patron record.</w:t>
      </w:r>
    </w:p>
    <w:p w14:paraId="30701C20" w14:textId="77777777" w:rsidR="00DF368F" w:rsidRPr="00BE611D" w:rsidRDefault="00DF368F" w:rsidP="00DF368F">
      <w:pPr>
        <w:ind w:left="720"/>
        <w:jc w:val="center"/>
        <w:rPr>
          <w:rStyle w:val="Strong"/>
          <w:rFonts w:cstheme="minorHAnsi"/>
          <w:b w:val="0"/>
          <w:sz w:val="24"/>
        </w:rPr>
      </w:pPr>
      <w:r w:rsidRPr="00BE611D">
        <w:rPr>
          <w:rFonts w:cstheme="minorHAnsi"/>
          <w:noProof/>
        </w:rPr>
        <mc:AlternateContent>
          <mc:Choice Requires="wps">
            <w:drawing>
              <wp:anchor distT="0" distB="0" distL="114300" distR="114300" simplePos="0" relativeHeight="251743232" behindDoc="0" locked="0" layoutInCell="1" allowOverlap="1" wp14:anchorId="356FD568" wp14:editId="1E5AD15F">
                <wp:simplePos x="0" y="0"/>
                <wp:positionH relativeFrom="column">
                  <wp:posOffset>-390525</wp:posOffset>
                </wp:positionH>
                <wp:positionV relativeFrom="paragraph">
                  <wp:posOffset>2010410</wp:posOffset>
                </wp:positionV>
                <wp:extent cx="978408" cy="484632"/>
                <wp:effectExtent l="0" t="19050" r="31750" b="29845"/>
                <wp:wrapNone/>
                <wp:docPr id="106" name="Right Arrow 106"/>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E57B68" id="Right Arrow 106" o:spid="_x0000_s1026" type="#_x0000_t13" style="position:absolute;margin-left:-30.75pt;margin-top:158.3pt;width:77.05pt;height:38.1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G+eQIAAEQ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" adj="16250" fillcolor="#5b9bd5 [3204]" strokecolor="#1f4d78 [1604]" strokeweight="1pt"/>
            </w:pict>
          </mc:Fallback>
        </mc:AlternateContent>
      </w:r>
      <w:r w:rsidRPr="00BE611D">
        <w:rPr>
          <w:rFonts w:cstheme="minorHAnsi"/>
          <w:noProof/>
        </w:rPr>
        <w:drawing>
          <wp:inline distT="0" distB="0" distL="0" distR="0" wp14:anchorId="1D1EF425" wp14:editId="4788DF9F">
            <wp:extent cx="5943600" cy="3221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3221990"/>
                    </a:xfrm>
                    <a:prstGeom prst="rect">
                      <a:avLst/>
                    </a:prstGeom>
                  </pic:spPr>
                </pic:pic>
              </a:graphicData>
            </a:graphic>
          </wp:inline>
        </w:drawing>
      </w:r>
    </w:p>
    <w:p w14:paraId="57F3C3D3" w14:textId="77777777" w:rsidR="00DF368F" w:rsidRDefault="00DF368F" w:rsidP="00DF368F">
      <w:pPr>
        <w:rPr>
          <w:rStyle w:val="Strong"/>
          <w:rFonts w:cstheme="minorHAnsi"/>
          <w:b w:val="0"/>
          <w:sz w:val="24"/>
        </w:rPr>
      </w:pPr>
      <w:r w:rsidRPr="00BE611D">
        <w:rPr>
          <w:rStyle w:val="Strong"/>
          <w:rFonts w:cstheme="minorHAnsi"/>
          <w:b w:val="0"/>
          <w:sz w:val="24"/>
        </w:rPr>
        <w:t>To add a grocery bill to a patron’s record, follow the instructions below:</w:t>
      </w:r>
    </w:p>
    <w:p w14:paraId="3DAC6B71" w14:textId="77777777"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Click the </w:t>
      </w:r>
      <w:r w:rsidRPr="00DF368F">
        <w:rPr>
          <w:rStyle w:val="Strong"/>
          <w:rFonts w:cstheme="minorHAnsi"/>
          <w:sz w:val="24"/>
        </w:rPr>
        <w:t>Bill Patron</w:t>
      </w:r>
      <w:r>
        <w:rPr>
          <w:rStyle w:val="Strong"/>
          <w:rFonts w:cstheme="minorHAnsi"/>
          <w:b w:val="0"/>
          <w:sz w:val="24"/>
        </w:rPr>
        <w:t xml:space="preserve"> button to create a grocery bill on the patron’s record.</w:t>
      </w:r>
    </w:p>
    <w:p w14:paraId="1AA29636" w14:textId="77777777"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In the </w:t>
      </w:r>
      <w:r w:rsidRPr="00C94436">
        <w:rPr>
          <w:rStyle w:val="Strong"/>
          <w:rFonts w:cstheme="minorHAnsi"/>
          <w:sz w:val="24"/>
        </w:rPr>
        <w:t>Create Bill</w:t>
      </w:r>
      <w:r>
        <w:rPr>
          <w:rStyle w:val="Strong"/>
          <w:rFonts w:cstheme="minorHAnsi"/>
          <w:b w:val="0"/>
          <w:sz w:val="24"/>
        </w:rPr>
        <w:t xml:space="preserve"> screen, select the appropriate type from the </w:t>
      </w:r>
      <w:r w:rsidRPr="00DF368F">
        <w:rPr>
          <w:rStyle w:val="Strong"/>
          <w:rFonts w:cstheme="minorHAnsi"/>
          <w:sz w:val="24"/>
        </w:rPr>
        <w:t>Billing Type</w:t>
      </w:r>
      <w:r>
        <w:rPr>
          <w:rStyle w:val="Strong"/>
          <w:rFonts w:cstheme="minorHAnsi"/>
          <w:b w:val="0"/>
          <w:sz w:val="24"/>
        </w:rPr>
        <w:t xml:space="preserve"> dropdown box.</w:t>
      </w:r>
    </w:p>
    <w:p w14:paraId="6A694605" w14:textId="77777777"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Enter the amount to bill the patron in the </w:t>
      </w:r>
      <w:r w:rsidRPr="00DF368F">
        <w:rPr>
          <w:rStyle w:val="Strong"/>
          <w:rFonts w:cstheme="minorHAnsi"/>
          <w:sz w:val="24"/>
        </w:rPr>
        <w:t xml:space="preserve">Amount </w:t>
      </w:r>
      <w:r>
        <w:rPr>
          <w:rStyle w:val="Strong"/>
          <w:rFonts w:cstheme="minorHAnsi"/>
          <w:b w:val="0"/>
          <w:sz w:val="24"/>
        </w:rPr>
        <w:t>box.</w:t>
      </w:r>
    </w:p>
    <w:p w14:paraId="63B014B1" w14:textId="77777777"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Enter your initials, and the bill explanation if necessary, in the </w:t>
      </w:r>
      <w:r w:rsidRPr="00A40DB4">
        <w:rPr>
          <w:rStyle w:val="Strong"/>
          <w:rFonts w:cstheme="minorHAnsi"/>
          <w:bCs w:val="0"/>
          <w:sz w:val="24"/>
        </w:rPr>
        <w:t>Note</w:t>
      </w:r>
      <w:r>
        <w:rPr>
          <w:rStyle w:val="Strong"/>
          <w:rFonts w:cstheme="minorHAnsi"/>
          <w:b w:val="0"/>
          <w:sz w:val="24"/>
        </w:rPr>
        <w:t xml:space="preserve"> box.</w:t>
      </w:r>
    </w:p>
    <w:p w14:paraId="7516B333" w14:textId="5C30F8AE" w:rsidR="00DF368F" w:rsidRP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Click the </w:t>
      </w:r>
      <w:r w:rsidRPr="00C94436">
        <w:rPr>
          <w:rStyle w:val="Strong"/>
          <w:rFonts w:cstheme="minorHAnsi"/>
          <w:sz w:val="24"/>
        </w:rPr>
        <w:t>Submit Bill</w:t>
      </w:r>
      <w:r>
        <w:rPr>
          <w:rStyle w:val="Strong"/>
          <w:rFonts w:cstheme="minorHAnsi"/>
          <w:b w:val="0"/>
          <w:sz w:val="24"/>
        </w:rPr>
        <w:t xml:space="preserve"> button to bill the patron.</w:t>
      </w:r>
    </w:p>
    <w:p w14:paraId="02E590C2" w14:textId="77777777" w:rsidR="00DF368F" w:rsidRDefault="00DF368F" w:rsidP="00DF368F">
      <w:pPr>
        <w:jc w:val="center"/>
        <w:rPr>
          <w:rStyle w:val="Strong"/>
          <w:rFonts w:cstheme="minorHAnsi"/>
          <w:b w:val="0"/>
          <w:sz w:val="24"/>
        </w:rPr>
      </w:pPr>
      <w:r>
        <w:rPr>
          <w:noProof/>
        </w:rPr>
        <w:drawing>
          <wp:inline distT="0" distB="0" distL="0" distR="0" wp14:anchorId="68F7A8BB" wp14:editId="00110333">
            <wp:extent cx="2962275" cy="19688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85165" cy="1984051"/>
                    </a:xfrm>
                    <a:prstGeom prst="rect">
                      <a:avLst/>
                    </a:prstGeom>
                  </pic:spPr>
                </pic:pic>
              </a:graphicData>
            </a:graphic>
          </wp:inline>
        </w:drawing>
      </w:r>
    </w:p>
    <w:p w14:paraId="3BEF253D" w14:textId="77777777" w:rsidR="00C94436" w:rsidRPr="00F96AAC" w:rsidRDefault="00C94436" w:rsidP="00F96AAC">
      <w:pPr>
        <w:pStyle w:val="Heading2"/>
        <w:rPr>
          <w:rStyle w:val="Strong"/>
          <w:rFonts w:asciiTheme="minorHAnsi" w:hAnsiTheme="minorHAnsi" w:cstheme="minorHAnsi"/>
          <w:color w:val="auto"/>
          <w:sz w:val="28"/>
          <w:szCs w:val="28"/>
        </w:rPr>
      </w:pPr>
      <w:bookmarkStart w:id="95" w:name="_Toc214869105"/>
      <w:r w:rsidRPr="00F96AAC">
        <w:rPr>
          <w:rStyle w:val="Strong"/>
          <w:rFonts w:asciiTheme="minorHAnsi" w:hAnsiTheme="minorHAnsi" w:cstheme="minorHAnsi"/>
          <w:color w:val="auto"/>
          <w:sz w:val="28"/>
          <w:szCs w:val="28"/>
        </w:rPr>
        <w:lastRenderedPageBreak/>
        <w:t>Lost Items</w:t>
      </w:r>
      <w:bookmarkEnd w:id="95"/>
    </w:p>
    <w:p w14:paraId="607468EE" w14:textId="77777777" w:rsidR="00C94436" w:rsidRPr="00E97953" w:rsidRDefault="00C94436" w:rsidP="00C94436">
      <w:pPr>
        <w:pStyle w:val="ListParagraph"/>
        <w:tabs>
          <w:tab w:val="left" w:pos="720"/>
        </w:tabs>
        <w:spacing w:after="0"/>
        <w:ind w:left="0"/>
        <w:rPr>
          <w:rStyle w:val="Strong"/>
          <w:rFonts w:cstheme="minorHAnsi"/>
          <w:b w:val="0"/>
          <w:sz w:val="24"/>
          <w:szCs w:val="24"/>
        </w:rPr>
      </w:pPr>
      <w:r w:rsidRPr="00E97953">
        <w:rPr>
          <w:rStyle w:val="Strong"/>
          <w:rFonts w:cstheme="minorHAnsi"/>
          <w:b w:val="0"/>
          <w:sz w:val="24"/>
          <w:szCs w:val="24"/>
        </w:rPr>
        <w:t xml:space="preserve">A circulation bill is created in the patron’s account when an item </w:t>
      </w:r>
      <w:r>
        <w:rPr>
          <w:rStyle w:val="Strong"/>
          <w:rFonts w:cstheme="minorHAnsi"/>
          <w:b w:val="0"/>
          <w:sz w:val="24"/>
          <w:szCs w:val="24"/>
        </w:rPr>
        <w:t>has been overdue by the limit set by the checkout library</w:t>
      </w:r>
      <w:r w:rsidRPr="00E97953">
        <w:rPr>
          <w:rStyle w:val="Strong"/>
          <w:rFonts w:cstheme="minorHAnsi"/>
          <w:b w:val="0"/>
          <w:sz w:val="24"/>
          <w:szCs w:val="24"/>
        </w:rPr>
        <w:t>. The ILS pulls the price of the item from the item record to create the bill.</w:t>
      </w:r>
    </w:p>
    <w:p w14:paraId="6CEA6626" w14:textId="77777777" w:rsidR="00C94436" w:rsidRPr="00803A43" w:rsidRDefault="00C94436" w:rsidP="00C94436">
      <w:pPr>
        <w:pStyle w:val="ListParagraph"/>
        <w:tabs>
          <w:tab w:val="left" w:pos="720"/>
        </w:tabs>
        <w:spacing w:after="0"/>
        <w:ind w:left="0"/>
        <w:rPr>
          <w:rStyle w:val="Strong"/>
          <w:rFonts w:cstheme="minorHAnsi"/>
          <w:b w:val="0"/>
        </w:rPr>
      </w:pPr>
    </w:p>
    <w:p w14:paraId="775DAB06" w14:textId="77777777" w:rsidR="00C94436" w:rsidRDefault="00C94436" w:rsidP="00C94436">
      <w:pPr>
        <w:pStyle w:val="ListParagraph"/>
        <w:tabs>
          <w:tab w:val="left" w:pos="720"/>
        </w:tabs>
        <w:spacing w:after="0"/>
        <w:ind w:left="0"/>
        <w:rPr>
          <w:rStyle w:val="Strong"/>
          <w:rFonts w:cstheme="minorHAnsi"/>
          <w:b w:val="0"/>
          <w:sz w:val="24"/>
          <w:szCs w:val="24"/>
        </w:rPr>
      </w:pPr>
      <w:r w:rsidRPr="00E97953">
        <w:rPr>
          <w:rStyle w:val="Strong"/>
          <w:rFonts w:cstheme="minorHAnsi"/>
          <w:b w:val="0"/>
          <w:sz w:val="24"/>
          <w:szCs w:val="24"/>
        </w:rPr>
        <w:t>Patrons may also report to staff that an item has been lost. Staff will then change the status of the item from Checked Out to Lost in the patron’s account.  The ILS will pull the price of the item from the item record to create a bill</w:t>
      </w:r>
      <w:r w:rsidR="009B4A5F">
        <w:rPr>
          <w:rStyle w:val="Strong"/>
          <w:rFonts w:cstheme="minorHAnsi"/>
          <w:b w:val="0"/>
          <w:sz w:val="24"/>
          <w:szCs w:val="24"/>
        </w:rPr>
        <w:t xml:space="preserve"> based on the owning library’s policies</w:t>
      </w:r>
      <w:r w:rsidRPr="00E97953">
        <w:rPr>
          <w:rStyle w:val="Strong"/>
          <w:rFonts w:cstheme="minorHAnsi"/>
          <w:b w:val="0"/>
          <w:sz w:val="24"/>
          <w:szCs w:val="24"/>
        </w:rPr>
        <w:t>. Follow these steps if a patron reports loss</w:t>
      </w:r>
      <w:r w:rsidR="00551F56">
        <w:rPr>
          <w:rStyle w:val="Strong"/>
          <w:rFonts w:cstheme="minorHAnsi"/>
          <w:b w:val="0"/>
          <w:sz w:val="24"/>
          <w:szCs w:val="24"/>
        </w:rPr>
        <w:t>:</w:t>
      </w:r>
    </w:p>
    <w:p w14:paraId="5F7702AF" w14:textId="77777777" w:rsidR="00C94436" w:rsidRPr="00803A43" w:rsidRDefault="00C94436" w:rsidP="00C94436">
      <w:pPr>
        <w:pStyle w:val="ListParagraph"/>
        <w:tabs>
          <w:tab w:val="left" w:pos="720"/>
        </w:tabs>
        <w:spacing w:after="0"/>
        <w:ind w:left="0"/>
        <w:rPr>
          <w:rStyle w:val="Strong"/>
          <w:rFonts w:cstheme="minorHAnsi"/>
          <w:b w:val="0"/>
        </w:rPr>
      </w:pPr>
    </w:p>
    <w:p w14:paraId="73AED700" w14:textId="77777777" w:rsidR="00C94436"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 xml:space="preserve">Highlight the lost item in the patron’s list of </w:t>
      </w:r>
      <w:r w:rsidRPr="00C94436">
        <w:rPr>
          <w:rStyle w:val="Strong"/>
          <w:rFonts w:cstheme="minorHAnsi"/>
          <w:sz w:val="24"/>
          <w:szCs w:val="24"/>
        </w:rPr>
        <w:t>Items Out</w:t>
      </w:r>
      <w:r>
        <w:rPr>
          <w:rStyle w:val="Strong"/>
          <w:rFonts w:cstheme="minorHAnsi"/>
          <w:b w:val="0"/>
          <w:sz w:val="24"/>
          <w:szCs w:val="24"/>
        </w:rPr>
        <w:t>.</w:t>
      </w:r>
    </w:p>
    <w:p w14:paraId="157B1CA1" w14:textId="77777777" w:rsidR="00C94436"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 xml:space="preserve">From the </w:t>
      </w:r>
      <w:r w:rsidRPr="00C94436">
        <w:rPr>
          <w:rStyle w:val="Strong"/>
          <w:rFonts w:cstheme="minorHAnsi"/>
          <w:sz w:val="24"/>
          <w:szCs w:val="24"/>
        </w:rPr>
        <w:t>Actions</w:t>
      </w:r>
      <w:r>
        <w:rPr>
          <w:rStyle w:val="Strong"/>
          <w:rFonts w:cstheme="minorHAnsi"/>
          <w:b w:val="0"/>
          <w:sz w:val="24"/>
          <w:szCs w:val="24"/>
        </w:rPr>
        <w:t xml:space="preserve"> menu, select </w:t>
      </w:r>
      <w:r w:rsidRPr="00C94436">
        <w:rPr>
          <w:rStyle w:val="Strong"/>
          <w:rFonts w:cstheme="minorHAnsi"/>
          <w:sz w:val="24"/>
          <w:szCs w:val="24"/>
        </w:rPr>
        <w:t>Mark Lost (By Patron)</w:t>
      </w:r>
      <w:r>
        <w:rPr>
          <w:rStyle w:val="Strong"/>
          <w:rFonts w:cstheme="minorHAnsi"/>
          <w:b w:val="0"/>
          <w:sz w:val="24"/>
          <w:szCs w:val="24"/>
        </w:rPr>
        <w:t>.</w:t>
      </w:r>
    </w:p>
    <w:p w14:paraId="2F060942" w14:textId="77777777" w:rsidR="00C94436"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 xml:space="preserve">The item will move from Items Out to </w:t>
      </w:r>
      <w:r w:rsidRPr="00C94436">
        <w:rPr>
          <w:rStyle w:val="Strong"/>
          <w:rFonts w:cstheme="minorHAnsi"/>
          <w:sz w:val="24"/>
          <w:szCs w:val="24"/>
        </w:rPr>
        <w:t>Other/Special Circulations</w:t>
      </w:r>
      <w:r>
        <w:rPr>
          <w:rStyle w:val="Strong"/>
          <w:rFonts w:cstheme="minorHAnsi"/>
          <w:b w:val="0"/>
          <w:sz w:val="24"/>
          <w:szCs w:val="24"/>
        </w:rPr>
        <w:t>.</w:t>
      </w:r>
    </w:p>
    <w:p w14:paraId="159DE85E" w14:textId="77777777" w:rsidR="00C94436" w:rsidRPr="00E97953"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A bill for the lost item will be created.</w:t>
      </w:r>
    </w:p>
    <w:p w14:paraId="65E82B3F" w14:textId="77777777" w:rsidR="00C94436" w:rsidRPr="00803A43" w:rsidRDefault="00C94436" w:rsidP="00C94436">
      <w:pPr>
        <w:pStyle w:val="ListParagraph"/>
        <w:tabs>
          <w:tab w:val="left" w:pos="720"/>
        </w:tabs>
        <w:rPr>
          <w:rStyle w:val="Strong"/>
          <w:rFonts w:cstheme="minorHAnsi"/>
          <w:b w:val="0"/>
        </w:rPr>
      </w:pPr>
    </w:p>
    <w:p w14:paraId="16D00C92" w14:textId="77777777" w:rsidR="00C94436" w:rsidRPr="001F6D81" w:rsidRDefault="00C94436" w:rsidP="001F6D81">
      <w:pPr>
        <w:pStyle w:val="ListParagraph"/>
        <w:ind w:left="0"/>
        <w:rPr>
          <w:rStyle w:val="Strong"/>
          <w:rFonts w:cstheme="minorHAnsi"/>
          <w:b w:val="0"/>
          <w:color w:val="FF0000"/>
          <w:sz w:val="24"/>
          <w:szCs w:val="24"/>
        </w:rPr>
      </w:pPr>
      <w:r w:rsidRPr="00E97953">
        <w:rPr>
          <w:rStyle w:val="Strong"/>
          <w:rFonts w:cstheme="minorHAnsi"/>
          <w:b w:val="0"/>
          <w:sz w:val="24"/>
          <w:szCs w:val="24"/>
        </w:rPr>
        <w:t xml:space="preserve">If patrons want to know the amount they will have to pay if they lose an item, staff can find that information in </w:t>
      </w:r>
      <w:r w:rsidRPr="001F6D81">
        <w:rPr>
          <w:rStyle w:val="Strong"/>
          <w:rFonts w:cstheme="minorHAnsi"/>
          <w:sz w:val="24"/>
          <w:szCs w:val="24"/>
        </w:rPr>
        <w:t>Item Status &gt; Detail View</w:t>
      </w:r>
      <w:r w:rsidRPr="00E97953">
        <w:rPr>
          <w:rStyle w:val="Strong"/>
          <w:rFonts w:cstheme="minorHAnsi"/>
          <w:b w:val="0"/>
          <w:sz w:val="24"/>
          <w:szCs w:val="24"/>
        </w:rPr>
        <w:t>.</w:t>
      </w:r>
      <w:r w:rsidR="001F6D81">
        <w:rPr>
          <w:rStyle w:val="Strong"/>
          <w:rFonts w:cstheme="minorHAnsi"/>
          <w:b w:val="0"/>
          <w:sz w:val="24"/>
          <w:szCs w:val="24"/>
        </w:rPr>
        <w:t xml:space="preserve"> </w:t>
      </w:r>
      <w:r w:rsidR="009B4A5F">
        <w:rPr>
          <w:rStyle w:val="Strong"/>
          <w:rFonts w:cstheme="minorHAnsi"/>
          <w:b w:val="0"/>
          <w:sz w:val="24"/>
          <w:szCs w:val="24"/>
        </w:rPr>
        <w:t>Processing fees may be added to the price</w:t>
      </w:r>
      <w:r w:rsidR="00F33E82">
        <w:rPr>
          <w:rStyle w:val="Strong"/>
          <w:rFonts w:cstheme="minorHAnsi"/>
          <w:b w:val="0"/>
          <w:sz w:val="24"/>
          <w:szCs w:val="24"/>
        </w:rPr>
        <w:t xml:space="preserve"> based on the owning library’s policies</w:t>
      </w:r>
      <w:r w:rsidR="009B4A5F">
        <w:rPr>
          <w:rStyle w:val="Strong"/>
          <w:rFonts w:cstheme="minorHAnsi"/>
          <w:b w:val="0"/>
          <w:sz w:val="24"/>
          <w:szCs w:val="24"/>
        </w:rPr>
        <w:t>.</w:t>
      </w:r>
    </w:p>
    <w:p w14:paraId="467EFA1B" w14:textId="77777777" w:rsidR="00C94436" w:rsidRDefault="00C94436" w:rsidP="00C94436">
      <w:pPr>
        <w:pStyle w:val="ListParagraph"/>
        <w:jc w:val="center"/>
        <w:rPr>
          <w:rStyle w:val="Strong"/>
          <w:rFonts w:ascii="Times New Roman" w:hAnsi="Times New Roman" w:cs="Times New Roman"/>
          <w:b w:val="0"/>
          <w:sz w:val="24"/>
          <w:szCs w:val="24"/>
        </w:rPr>
      </w:pPr>
    </w:p>
    <w:p w14:paraId="104DB913" w14:textId="77777777" w:rsidR="00C94436" w:rsidRDefault="00071EA1" w:rsidP="00071EA1">
      <w:pPr>
        <w:pStyle w:val="ListParagraph"/>
        <w:ind w:left="0"/>
        <w:jc w:val="center"/>
        <w:rPr>
          <w:rStyle w:val="Strong"/>
          <w:rFonts w:ascii="Times New Roman" w:hAnsi="Times New Roman" w:cs="Times New Roman"/>
          <w:b w:val="0"/>
          <w:sz w:val="24"/>
          <w:szCs w:val="24"/>
        </w:rPr>
      </w:pPr>
      <w:r w:rsidRPr="00071EA1">
        <w:rPr>
          <w:rStyle w:val="Strong"/>
          <w:rFonts w:ascii="Times New Roman" w:hAnsi="Times New Roman" w:cs="Times New Roman"/>
          <w:b w:val="0"/>
          <w:noProof/>
          <w:sz w:val="24"/>
          <w:szCs w:val="24"/>
        </w:rPr>
        <w:drawing>
          <wp:inline distT="0" distB="0" distL="0" distR="0" wp14:anchorId="27B47945" wp14:editId="1825EE37">
            <wp:extent cx="4770782" cy="1521633"/>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827512" cy="1539727"/>
                    </a:xfrm>
                    <a:prstGeom prst="rect">
                      <a:avLst/>
                    </a:prstGeom>
                  </pic:spPr>
                </pic:pic>
              </a:graphicData>
            </a:graphic>
          </wp:inline>
        </w:drawing>
      </w:r>
    </w:p>
    <w:p w14:paraId="10C1CA86" w14:textId="77777777" w:rsidR="00071EA1" w:rsidRDefault="00071EA1" w:rsidP="00071EA1">
      <w:pPr>
        <w:pStyle w:val="ListParagraph"/>
        <w:ind w:left="0"/>
        <w:jc w:val="center"/>
        <w:rPr>
          <w:rStyle w:val="Strong"/>
          <w:rFonts w:ascii="Times New Roman" w:hAnsi="Times New Roman" w:cs="Times New Roman"/>
          <w:b w:val="0"/>
          <w:sz w:val="24"/>
          <w:szCs w:val="24"/>
        </w:rPr>
      </w:pPr>
    </w:p>
    <w:p w14:paraId="75832821" w14:textId="77777777" w:rsidR="00DA7369" w:rsidRDefault="00DA7369" w:rsidP="00F96AAC">
      <w:pPr>
        <w:pStyle w:val="Heading1"/>
        <w:rPr>
          <w:rFonts w:asciiTheme="minorHAnsi" w:hAnsiTheme="minorHAnsi" w:cstheme="minorHAnsi"/>
          <w:b/>
          <w:color w:val="auto"/>
          <w:u w:val="single"/>
        </w:rPr>
      </w:pPr>
      <w:bookmarkStart w:id="96" w:name="_Toc214869106"/>
      <w:r w:rsidRPr="00F96AAC">
        <w:rPr>
          <w:rFonts w:asciiTheme="minorHAnsi" w:hAnsiTheme="minorHAnsi" w:cstheme="minorHAnsi"/>
          <w:b/>
          <w:color w:val="auto"/>
          <w:u w:val="single"/>
        </w:rPr>
        <w:t>Checking Out When the Internet is Down</w:t>
      </w:r>
      <w:bookmarkEnd w:id="96"/>
    </w:p>
    <w:p w14:paraId="43A775B2" w14:textId="77777777" w:rsidR="0022280D" w:rsidRPr="0022280D" w:rsidRDefault="0022280D" w:rsidP="0022280D">
      <w:pPr>
        <w:rPr>
          <w:sz w:val="12"/>
          <w:szCs w:val="12"/>
        </w:rPr>
      </w:pPr>
    </w:p>
    <w:p w14:paraId="0A5B0350" w14:textId="77777777" w:rsidR="008C5CA9" w:rsidRDefault="00DA7369" w:rsidP="004B4C6E">
      <w:pPr>
        <w:tabs>
          <w:tab w:val="left" w:pos="360"/>
        </w:tabs>
        <w:spacing w:after="0"/>
        <w:rPr>
          <w:rFonts w:cstheme="minorHAnsi"/>
          <w:sz w:val="24"/>
          <w:szCs w:val="24"/>
        </w:rPr>
      </w:pPr>
      <w:r w:rsidRPr="003377CE">
        <w:rPr>
          <w:rFonts w:cstheme="minorHAnsi"/>
          <w:sz w:val="24"/>
          <w:szCs w:val="24"/>
        </w:rPr>
        <w:t>When Evergreen is not functioning or when internet service is interrupted</w:t>
      </w:r>
      <w:r w:rsidR="001C7DB4">
        <w:rPr>
          <w:rFonts w:cstheme="minorHAnsi"/>
          <w:sz w:val="24"/>
          <w:szCs w:val="24"/>
        </w:rPr>
        <w:t xml:space="preserve"> </w:t>
      </w:r>
      <w:r w:rsidR="001C7DB4" w:rsidRPr="001E0A43">
        <w:rPr>
          <w:rFonts w:cstheme="minorHAnsi"/>
          <w:sz w:val="24"/>
          <w:szCs w:val="24"/>
        </w:rPr>
        <w:t>there</w:t>
      </w:r>
      <w:r w:rsidRPr="001E0A43">
        <w:rPr>
          <w:rFonts w:cstheme="minorHAnsi"/>
          <w:sz w:val="24"/>
          <w:szCs w:val="24"/>
        </w:rPr>
        <w:t xml:space="preserve"> </w:t>
      </w:r>
      <w:r w:rsidR="001C7DB4" w:rsidRPr="001E0A43">
        <w:rPr>
          <w:rFonts w:cstheme="minorHAnsi"/>
          <w:sz w:val="24"/>
          <w:szCs w:val="24"/>
        </w:rPr>
        <w:t xml:space="preserve">is an Offline Circulation Mode that can be used. </w:t>
      </w:r>
      <w:r w:rsidR="001C7DB4" w:rsidRPr="001E0A43">
        <w:rPr>
          <w:i/>
          <w:noProof/>
          <w:sz w:val="24"/>
          <w:szCs w:val="24"/>
        </w:rPr>
        <w:t xml:space="preserve">See </w:t>
      </w:r>
      <w:r w:rsidR="001C7DB4" w:rsidRPr="001E0A43">
        <w:rPr>
          <w:b/>
          <w:i/>
          <w:noProof/>
          <w:sz w:val="24"/>
          <w:szCs w:val="24"/>
        </w:rPr>
        <w:t xml:space="preserve">Appendix </w:t>
      </w:r>
      <w:r w:rsidR="001C7DB4" w:rsidRPr="001E0A43">
        <w:rPr>
          <w:i/>
          <w:noProof/>
          <w:sz w:val="24"/>
          <w:szCs w:val="24"/>
        </w:rPr>
        <w:t xml:space="preserve">for </w:t>
      </w:r>
      <w:r w:rsidR="001C7DB4" w:rsidRPr="001E0A43">
        <w:rPr>
          <w:rFonts w:cstheme="minorHAnsi"/>
          <w:i/>
          <w:sz w:val="24"/>
          <w:szCs w:val="24"/>
        </w:rPr>
        <w:t xml:space="preserve">Offline Circulation </w:t>
      </w:r>
      <w:r w:rsidR="00AC1A1E" w:rsidRPr="001E0A43">
        <w:rPr>
          <w:rFonts w:cstheme="minorHAnsi"/>
          <w:i/>
          <w:sz w:val="24"/>
          <w:szCs w:val="24"/>
        </w:rPr>
        <w:t>Using Evergreen</w:t>
      </w:r>
      <w:r w:rsidR="001C7DB4" w:rsidRPr="001E0A43">
        <w:rPr>
          <w:rFonts w:cstheme="minorHAnsi"/>
          <w:sz w:val="24"/>
          <w:szCs w:val="24"/>
        </w:rPr>
        <w:t>.</w:t>
      </w:r>
      <w:r w:rsidR="00F200D9">
        <w:rPr>
          <w:rFonts w:cstheme="minorHAnsi"/>
          <w:sz w:val="24"/>
          <w:szCs w:val="24"/>
        </w:rPr>
        <w:t xml:space="preserve"> </w:t>
      </w:r>
    </w:p>
    <w:p w14:paraId="609AB8C7" w14:textId="77777777" w:rsidR="00F33E82" w:rsidRPr="00F33E82" w:rsidRDefault="001C7DB4" w:rsidP="004B4C6E">
      <w:pPr>
        <w:tabs>
          <w:tab w:val="left" w:pos="360"/>
        </w:tabs>
        <w:spacing w:after="0"/>
        <w:rPr>
          <w:rFonts w:cstheme="minorHAnsi"/>
          <w:b/>
          <w:sz w:val="24"/>
          <w:szCs w:val="24"/>
        </w:rPr>
      </w:pPr>
      <w:r w:rsidRPr="001E0A43">
        <w:rPr>
          <w:rFonts w:cstheme="minorHAnsi"/>
          <w:sz w:val="24"/>
          <w:szCs w:val="24"/>
        </w:rPr>
        <w:t>However, libraries usually</w:t>
      </w:r>
      <w:r>
        <w:rPr>
          <w:rFonts w:cstheme="minorHAnsi"/>
          <w:color w:val="FF0000"/>
          <w:sz w:val="24"/>
          <w:szCs w:val="24"/>
        </w:rPr>
        <w:t xml:space="preserve"> </w:t>
      </w:r>
      <w:r w:rsidR="00F33E82">
        <w:rPr>
          <w:rFonts w:cstheme="minorHAnsi"/>
          <w:sz w:val="24"/>
          <w:szCs w:val="24"/>
        </w:rPr>
        <w:t>record transactions using other software such as Word, Notepad or</w:t>
      </w:r>
      <w:r w:rsidR="00DA7369" w:rsidRPr="003377CE">
        <w:rPr>
          <w:rFonts w:cstheme="minorHAnsi"/>
          <w:sz w:val="24"/>
          <w:szCs w:val="24"/>
        </w:rPr>
        <w:t xml:space="preserve"> Excel</w:t>
      </w:r>
      <w:r w:rsidR="00F33E82">
        <w:rPr>
          <w:rFonts w:cstheme="minorHAnsi"/>
          <w:sz w:val="24"/>
          <w:szCs w:val="24"/>
        </w:rPr>
        <w:t xml:space="preserve">. </w:t>
      </w:r>
      <w:r w:rsidR="00F33E82">
        <w:rPr>
          <w:rFonts w:cstheme="minorHAnsi"/>
          <w:b/>
          <w:sz w:val="24"/>
          <w:szCs w:val="24"/>
        </w:rPr>
        <w:t>Do not check in any items until Evergreen is restored.</w:t>
      </w:r>
    </w:p>
    <w:p w14:paraId="2AAF8449" w14:textId="77777777" w:rsidR="004B4C6E" w:rsidRDefault="00DA7369" w:rsidP="004B4C6E">
      <w:pPr>
        <w:tabs>
          <w:tab w:val="left" w:pos="360"/>
        </w:tabs>
        <w:spacing w:after="0"/>
        <w:rPr>
          <w:rFonts w:cstheme="minorHAnsi"/>
          <w:color w:val="FF0000"/>
          <w:sz w:val="24"/>
          <w:szCs w:val="24"/>
        </w:rPr>
      </w:pPr>
      <w:r w:rsidRPr="003377CE">
        <w:rPr>
          <w:rFonts w:cstheme="minorHAnsi"/>
          <w:sz w:val="24"/>
          <w:szCs w:val="24"/>
        </w:rPr>
        <w:t xml:space="preserve"> </w:t>
      </w:r>
    </w:p>
    <w:p w14:paraId="38677663" w14:textId="77777777" w:rsidR="00803A43" w:rsidRDefault="00DA7369" w:rsidP="004B4C6E">
      <w:pPr>
        <w:tabs>
          <w:tab w:val="left" w:pos="360"/>
        </w:tabs>
        <w:spacing w:after="0"/>
        <w:rPr>
          <w:rFonts w:cstheme="minorHAnsi"/>
          <w:sz w:val="24"/>
          <w:szCs w:val="24"/>
        </w:rPr>
      </w:pPr>
      <w:r w:rsidRPr="003377CE">
        <w:rPr>
          <w:rFonts w:cstheme="minorHAnsi"/>
          <w:sz w:val="24"/>
          <w:szCs w:val="24"/>
        </w:rPr>
        <w:t xml:space="preserve">Patrons </w:t>
      </w:r>
      <w:r w:rsidRPr="00C7249D">
        <w:rPr>
          <w:rFonts w:cstheme="minorHAnsi"/>
          <w:b/>
          <w:sz w:val="24"/>
          <w:szCs w:val="24"/>
        </w:rPr>
        <w:t>must</w:t>
      </w:r>
      <w:r w:rsidRPr="003377CE">
        <w:rPr>
          <w:rFonts w:cstheme="minorHAnsi"/>
          <w:sz w:val="24"/>
          <w:szCs w:val="24"/>
        </w:rPr>
        <w:t xml:space="preserve"> have their library card with them or the Missouri Evergreen mobile app on a mobile device so that their patron barcode can be scanned. </w:t>
      </w:r>
      <w:r w:rsidR="00F14256" w:rsidRPr="00F33E82">
        <w:rPr>
          <w:rFonts w:cstheme="minorHAnsi"/>
          <w:sz w:val="24"/>
          <w:szCs w:val="24"/>
        </w:rPr>
        <w:t>To prevent checkout errors, numbers should not be handwritten or photocopied for later upload.</w:t>
      </w:r>
    </w:p>
    <w:p w14:paraId="0A1B395B" w14:textId="77777777" w:rsidR="00DA7369" w:rsidRDefault="00DA7369" w:rsidP="004B4C6E">
      <w:pPr>
        <w:tabs>
          <w:tab w:val="left" w:pos="360"/>
        </w:tabs>
        <w:spacing w:after="0"/>
        <w:rPr>
          <w:rFonts w:cstheme="minorHAnsi"/>
          <w:sz w:val="24"/>
          <w:szCs w:val="24"/>
        </w:rPr>
      </w:pPr>
      <w:r>
        <w:rPr>
          <w:rFonts w:cstheme="minorHAnsi"/>
          <w:sz w:val="24"/>
          <w:szCs w:val="24"/>
        </w:rPr>
        <w:t>For simplicity, use one workstation to checkout materials. If that isn’t possible because of high demand, use two.</w:t>
      </w:r>
    </w:p>
    <w:p w14:paraId="517400AB" w14:textId="79CE2F20" w:rsidR="00AC1A1E" w:rsidRDefault="001A1360" w:rsidP="004B4C6E">
      <w:pPr>
        <w:tabs>
          <w:tab w:val="left" w:pos="360"/>
        </w:tabs>
        <w:spacing w:after="0"/>
        <w:rPr>
          <w:rFonts w:cstheme="minorHAnsi"/>
          <w:sz w:val="24"/>
          <w:szCs w:val="24"/>
        </w:rPr>
      </w:pPr>
      <w:r w:rsidRPr="00551F56">
        <w:rPr>
          <w:rFonts w:cstheme="minorHAnsi"/>
          <w:noProof/>
          <w:sz w:val="24"/>
          <w:szCs w:val="24"/>
        </w:rPr>
        <w:lastRenderedPageBreak/>
        <mc:AlternateContent>
          <mc:Choice Requires="wps">
            <w:drawing>
              <wp:anchor distT="0" distB="0" distL="114300" distR="114300" simplePos="0" relativeHeight="251748352" behindDoc="0" locked="0" layoutInCell="1" allowOverlap="1" wp14:anchorId="0E0EDF2C" wp14:editId="51567210">
                <wp:simplePos x="0" y="0"/>
                <wp:positionH relativeFrom="column">
                  <wp:posOffset>435334</wp:posOffset>
                </wp:positionH>
                <wp:positionV relativeFrom="paragraph">
                  <wp:posOffset>214685</wp:posOffset>
                </wp:positionV>
                <wp:extent cx="0" cy="7934960"/>
                <wp:effectExtent l="0" t="0" r="38100" b="27940"/>
                <wp:wrapNone/>
                <wp:docPr id="98" name="Straight Connector 98"/>
                <wp:cNvGraphicFramePr/>
                <a:graphic xmlns:a="http://schemas.openxmlformats.org/drawingml/2006/main">
                  <a:graphicData uri="http://schemas.microsoft.com/office/word/2010/wordprocessingShape">
                    <wps:wsp>
                      <wps:cNvCnPr/>
                      <wps:spPr>
                        <a:xfrm>
                          <a:off x="0" y="0"/>
                          <a:ext cx="0" cy="7934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9C43D2" id="Straight Connector 9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16.9pt" to="34.3pt,6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" strokecolor="black [3213]" strokeweight=".5pt">
                <v:stroke joinstyle="miter"/>
              </v:line>
            </w:pict>
          </mc:Fallback>
        </mc:AlternateContent>
      </w:r>
      <w:r w:rsidR="00AC1A1E" w:rsidRPr="00551F56">
        <w:rPr>
          <w:rFonts w:cstheme="minorHAnsi"/>
          <w:noProof/>
          <w:sz w:val="24"/>
          <w:szCs w:val="24"/>
        </w:rPr>
        <mc:AlternateContent>
          <mc:Choice Requires="wps">
            <w:drawing>
              <wp:anchor distT="0" distB="0" distL="114300" distR="114300" simplePos="0" relativeHeight="251750400" behindDoc="0" locked="0" layoutInCell="1" allowOverlap="1" wp14:anchorId="12E12A52" wp14:editId="51C1549E">
                <wp:simplePos x="0" y="0"/>
                <wp:positionH relativeFrom="rightMargin">
                  <wp:posOffset>-1988</wp:posOffset>
                </wp:positionH>
                <wp:positionV relativeFrom="paragraph">
                  <wp:posOffset>214686</wp:posOffset>
                </wp:positionV>
                <wp:extent cx="0" cy="7935402"/>
                <wp:effectExtent l="0" t="0" r="38100" b="27940"/>
                <wp:wrapNone/>
                <wp:docPr id="102" name="Straight Connector 102"/>
                <wp:cNvGraphicFramePr/>
                <a:graphic xmlns:a="http://schemas.openxmlformats.org/drawingml/2006/main">
                  <a:graphicData uri="http://schemas.microsoft.com/office/word/2010/wordprocessingShape">
                    <wps:wsp>
                      <wps:cNvCnPr/>
                      <wps:spPr>
                        <a:xfrm>
                          <a:off x="0" y="0"/>
                          <a:ext cx="0" cy="79354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F253D2" id="Straight Connector 102" o:spid="_x0000_s1026" style="position:absolute;z-index:251750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5pt,16.9pt" to="-.15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" strokecolor="black [3213]" strokeweight=".5pt">
                <v:stroke joinstyle="miter"/>
                <w10:wrap anchorx="margin"/>
              </v:line>
            </w:pict>
          </mc:Fallback>
        </mc:AlternateContent>
      </w:r>
    </w:p>
    <w:p w14:paraId="6A4A8B31" w14:textId="2D216F58" w:rsidR="002049AA" w:rsidRPr="00551F56" w:rsidRDefault="00C83D3F" w:rsidP="008E0C57">
      <w:pPr>
        <w:pStyle w:val="ListParagraph"/>
        <w:numPr>
          <w:ilvl w:val="2"/>
          <w:numId w:val="30"/>
        </w:numPr>
        <w:pBdr>
          <w:top w:val="single" w:sz="4" w:space="1" w:color="auto"/>
        </w:pBdr>
        <w:tabs>
          <w:tab w:val="left" w:pos="360"/>
        </w:tabs>
        <w:ind w:left="1080"/>
        <w:rPr>
          <w:rFonts w:cstheme="minorHAnsi"/>
          <w:sz w:val="24"/>
          <w:szCs w:val="24"/>
        </w:rPr>
      </w:pPr>
      <w:r w:rsidRPr="00551F56">
        <w:rPr>
          <w:rFonts w:cstheme="minorHAnsi"/>
          <w:noProof/>
          <w:sz w:val="24"/>
          <w:szCs w:val="24"/>
        </w:rPr>
        <mc:AlternateContent>
          <mc:Choice Requires="wps">
            <w:drawing>
              <wp:anchor distT="0" distB="0" distL="114300" distR="114300" simplePos="0" relativeHeight="251749376" behindDoc="0" locked="0" layoutInCell="1" allowOverlap="1" wp14:anchorId="329BA1AA" wp14:editId="1795B2EE">
                <wp:simplePos x="0" y="0"/>
                <wp:positionH relativeFrom="column">
                  <wp:posOffset>6347012</wp:posOffset>
                </wp:positionH>
                <wp:positionV relativeFrom="paragraph">
                  <wp:posOffset>8965</wp:posOffset>
                </wp:positionV>
                <wp:extent cx="13447" cy="13447"/>
                <wp:effectExtent l="0" t="0" r="24765" b="24765"/>
                <wp:wrapNone/>
                <wp:docPr id="99" name="Straight Connector 99"/>
                <wp:cNvGraphicFramePr/>
                <a:graphic xmlns:a="http://schemas.openxmlformats.org/drawingml/2006/main">
                  <a:graphicData uri="http://schemas.microsoft.com/office/word/2010/wordprocessingShape">
                    <wps:wsp>
                      <wps:cNvCnPr/>
                      <wps:spPr>
                        <a:xfrm>
                          <a:off x="0" y="0"/>
                          <a:ext cx="13447" cy="13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8C37A0" id="Straight Connector 99"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99.75pt,.7pt" to="500.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" strokecolor="#5b9bd5 [3204]" strokeweight=".5pt">
                <v:stroke joinstyle="miter"/>
              </v:line>
            </w:pict>
          </mc:Fallback>
        </mc:AlternateContent>
      </w:r>
      <w:r w:rsidR="002049AA" w:rsidRPr="00551F56">
        <w:rPr>
          <w:rFonts w:cstheme="minorHAnsi"/>
          <w:sz w:val="24"/>
          <w:szCs w:val="24"/>
        </w:rPr>
        <w:t xml:space="preserve">Open the document </w:t>
      </w:r>
      <w:r w:rsidR="00DC3269" w:rsidRPr="00551F56">
        <w:rPr>
          <w:rFonts w:cstheme="minorHAnsi"/>
          <w:sz w:val="24"/>
          <w:szCs w:val="24"/>
        </w:rPr>
        <w:t xml:space="preserve">(Excel, Word or Notepad) </w:t>
      </w:r>
      <w:r w:rsidR="002049AA" w:rsidRPr="00551F56">
        <w:rPr>
          <w:rFonts w:cstheme="minorHAnsi"/>
          <w:sz w:val="24"/>
          <w:szCs w:val="24"/>
        </w:rPr>
        <w:t>your library uses to record offline checkouts</w:t>
      </w:r>
      <w:r w:rsidR="00F14256" w:rsidRPr="00551F56">
        <w:rPr>
          <w:rFonts w:cstheme="minorHAnsi"/>
          <w:sz w:val="24"/>
          <w:szCs w:val="24"/>
        </w:rPr>
        <w:t xml:space="preserve"> at each workstation that will be used to chec</w:t>
      </w:r>
      <w:r w:rsidR="005E5CD5" w:rsidRPr="00551F56">
        <w:rPr>
          <w:rFonts w:cstheme="minorHAnsi"/>
          <w:sz w:val="24"/>
          <w:szCs w:val="24"/>
        </w:rPr>
        <w:t>k</w:t>
      </w:r>
      <w:r w:rsidR="00F14256" w:rsidRPr="00551F56">
        <w:rPr>
          <w:rFonts w:cstheme="minorHAnsi"/>
          <w:sz w:val="24"/>
          <w:szCs w:val="24"/>
        </w:rPr>
        <w:t xml:space="preserve"> out</w:t>
      </w:r>
      <w:r w:rsidR="000B0E6C">
        <w:rPr>
          <w:rFonts w:cstheme="minorHAnsi"/>
          <w:sz w:val="24"/>
          <w:szCs w:val="24"/>
        </w:rPr>
        <w:t xml:space="preserve"> items</w:t>
      </w:r>
      <w:r w:rsidR="002049AA" w:rsidRPr="00551F56">
        <w:rPr>
          <w:rFonts w:cstheme="minorHAnsi"/>
          <w:sz w:val="24"/>
          <w:szCs w:val="24"/>
        </w:rPr>
        <w:t>.</w:t>
      </w:r>
      <w:r w:rsidRPr="00551F56">
        <w:rPr>
          <w:rFonts w:cstheme="minorHAnsi"/>
          <w:sz w:val="24"/>
          <w:szCs w:val="24"/>
        </w:rPr>
        <w:t xml:space="preserve"> </w:t>
      </w:r>
    </w:p>
    <w:p w14:paraId="48CAC64B" w14:textId="77777777" w:rsidR="002049AA" w:rsidRPr="00551F56" w:rsidRDefault="002049AA" w:rsidP="008E0C57">
      <w:pPr>
        <w:pStyle w:val="ListParagraph"/>
        <w:numPr>
          <w:ilvl w:val="2"/>
          <w:numId w:val="30"/>
        </w:numPr>
        <w:tabs>
          <w:tab w:val="left" w:pos="360"/>
        </w:tabs>
        <w:ind w:left="1080"/>
        <w:rPr>
          <w:rFonts w:cstheme="minorHAnsi"/>
          <w:sz w:val="24"/>
          <w:szCs w:val="24"/>
        </w:rPr>
      </w:pPr>
      <w:r w:rsidRPr="00551F56">
        <w:rPr>
          <w:rFonts w:cstheme="minorHAnsi"/>
          <w:sz w:val="24"/>
          <w:szCs w:val="24"/>
        </w:rPr>
        <w:t xml:space="preserve">Click File at the top left of the screen and select </w:t>
      </w:r>
      <w:r w:rsidRPr="00551F56">
        <w:rPr>
          <w:rFonts w:cstheme="minorHAnsi"/>
          <w:b/>
          <w:sz w:val="24"/>
          <w:szCs w:val="24"/>
        </w:rPr>
        <w:t>Save As</w:t>
      </w:r>
      <w:r w:rsidRPr="00551F56">
        <w:rPr>
          <w:rFonts w:cstheme="minorHAnsi"/>
          <w:sz w:val="24"/>
          <w:szCs w:val="24"/>
        </w:rPr>
        <w:t>.</w:t>
      </w:r>
    </w:p>
    <w:p w14:paraId="26260FE0" w14:textId="77777777" w:rsidR="002049AA" w:rsidRPr="00551F56" w:rsidRDefault="002049AA" w:rsidP="008E0C57">
      <w:pPr>
        <w:pStyle w:val="ListParagraph"/>
        <w:numPr>
          <w:ilvl w:val="2"/>
          <w:numId w:val="30"/>
        </w:numPr>
        <w:tabs>
          <w:tab w:val="left" w:pos="360"/>
        </w:tabs>
        <w:ind w:left="1080"/>
        <w:rPr>
          <w:rFonts w:cstheme="minorHAnsi"/>
          <w:sz w:val="24"/>
          <w:szCs w:val="24"/>
        </w:rPr>
      </w:pPr>
      <w:r w:rsidRPr="00551F56">
        <w:rPr>
          <w:rFonts w:cstheme="minorHAnsi"/>
          <w:sz w:val="24"/>
          <w:szCs w:val="24"/>
        </w:rPr>
        <w:t>Name the file, “</w:t>
      </w:r>
      <w:r w:rsidRPr="00551F56">
        <w:rPr>
          <w:rFonts w:cstheme="minorHAnsi"/>
          <w:b/>
          <w:sz w:val="24"/>
          <w:szCs w:val="24"/>
        </w:rPr>
        <w:t>Offline Checkout mm/dd/yyyy</w:t>
      </w:r>
      <w:r w:rsidRPr="00551F56">
        <w:rPr>
          <w:rFonts w:cstheme="minorHAnsi"/>
          <w:sz w:val="24"/>
          <w:szCs w:val="24"/>
        </w:rPr>
        <w:t>”</w:t>
      </w:r>
      <w:r w:rsidR="00F14256" w:rsidRPr="00551F56">
        <w:rPr>
          <w:rFonts w:cstheme="minorHAnsi"/>
          <w:sz w:val="24"/>
          <w:szCs w:val="24"/>
        </w:rPr>
        <w:t xml:space="preserve"> and save to the desktop.</w:t>
      </w:r>
    </w:p>
    <w:p w14:paraId="1D3BDC0B" w14:textId="77777777" w:rsidR="0090122C" w:rsidRPr="00551F56" w:rsidRDefault="002049AA" w:rsidP="008E0C57">
      <w:pPr>
        <w:pStyle w:val="ListParagraph"/>
        <w:numPr>
          <w:ilvl w:val="2"/>
          <w:numId w:val="30"/>
        </w:numPr>
        <w:tabs>
          <w:tab w:val="left" w:pos="360"/>
        </w:tabs>
        <w:ind w:left="1080"/>
        <w:rPr>
          <w:rFonts w:cstheme="minorHAnsi"/>
          <w:sz w:val="24"/>
          <w:szCs w:val="24"/>
        </w:rPr>
      </w:pPr>
      <w:r w:rsidRPr="00551F56">
        <w:rPr>
          <w:rFonts w:cstheme="minorHAnsi"/>
          <w:sz w:val="24"/>
          <w:szCs w:val="24"/>
        </w:rPr>
        <w:t xml:space="preserve">When checking out materials for a patron, </w:t>
      </w:r>
      <w:r w:rsidR="00DC0541" w:rsidRPr="00551F56">
        <w:rPr>
          <w:rFonts w:cstheme="minorHAnsi"/>
          <w:sz w:val="24"/>
          <w:szCs w:val="24"/>
        </w:rPr>
        <w:t xml:space="preserve">scan </w:t>
      </w:r>
      <w:r w:rsidR="00983968" w:rsidRPr="00551F56">
        <w:rPr>
          <w:rFonts w:cstheme="minorHAnsi"/>
          <w:sz w:val="24"/>
          <w:szCs w:val="24"/>
        </w:rPr>
        <w:t>the patron barcode. D</w:t>
      </w:r>
      <w:r w:rsidR="00DC0541" w:rsidRPr="00551F56">
        <w:rPr>
          <w:rFonts w:cstheme="minorHAnsi"/>
          <w:sz w:val="24"/>
          <w:szCs w:val="24"/>
        </w:rPr>
        <w:t>o not enter</w:t>
      </w:r>
      <w:r w:rsidR="00983968" w:rsidRPr="00551F56">
        <w:rPr>
          <w:rFonts w:cstheme="minorHAnsi"/>
          <w:sz w:val="24"/>
          <w:szCs w:val="24"/>
        </w:rPr>
        <w:t xml:space="preserve"> manually.</w:t>
      </w:r>
    </w:p>
    <w:p w14:paraId="1C755968" w14:textId="77777777" w:rsidR="00520867" w:rsidRPr="00551F56" w:rsidRDefault="0090122C" w:rsidP="008E0C57">
      <w:pPr>
        <w:pStyle w:val="ListParagraph"/>
        <w:numPr>
          <w:ilvl w:val="2"/>
          <w:numId w:val="30"/>
        </w:numPr>
        <w:tabs>
          <w:tab w:val="left" w:pos="360"/>
        </w:tabs>
        <w:spacing w:after="0"/>
        <w:ind w:left="1080"/>
        <w:rPr>
          <w:rFonts w:cstheme="minorHAnsi"/>
          <w:sz w:val="24"/>
          <w:szCs w:val="24"/>
        </w:rPr>
      </w:pPr>
      <w:r w:rsidRPr="00551F56">
        <w:rPr>
          <w:rFonts w:cstheme="minorHAnsi"/>
          <w:sz w:val="24"/>
          <w:szCs w:val="24"/>
        </w:rPr>
        <w:t xml:space="preserve">Scan the item barcodes. Do not enter manually. </w:t>
      </w:r>
    </w:p>
    <w:p w14:paraId="5CF3A23A" w14:textId="77777777" w:rsidR="00520867" w:rsidRPr="00551F56" w:rsidRDefault="00520867" w:rsidP="00C83D3F">
      <w:pPr>
        <w:pStyle w:val="ListParagraph"/>
        <w:tabs>
          <w:tab w:val="left" w:pos="360"/>
        </w:tabs>
        <w:spacing w:after="0"/>
        <w:ind w:left="1080"/>
        <w:rPr>
          <w:rFonts w:cstheme="minorHAnsi"/>
          <w:sz w:val="24"/>
          <w:szCs w:val="24"/>
        </w:rPr>
      </w:pPr>
      <w:r w:rsidRPr="00551F56">
        <w:rPr>
          <w:noProof/>
        </w:rPr>
        <w:drawing>
          <wp:anchor distT="0" distB="0" distL="114300" distR="114300" simplePos="0" relativeHeight="251746304" behindDoc="0" locked="0" layoutInCell="1" allowOverlap="1" wp14:anchorId="64FE0277" wp14:editId="2F7A6A6F">
            <wp:simplePos x="0" y="0"/>
            <wp:positionH relativeFrom="column">
              <wp:posOffset>4019550</wp:posOffset>
            </wp:positionH>
            <wp:positionV relativeFrom="paragraph">
              <wp:posOffset>82550</wp:posOffset>
            </wp:positionV>
            <wp:extent cx="1590675" cy="1874520"/>
            <wp:effectExtent l="0" t="0" r="9525" b="0"/>
            <wp:wrapSquare wrapText="lef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90675" cy="1874520"/>
                    </a:xfrm>
                    <a:prstGeom prst="rect">
                      <a:avLst/>
                    </a:prstGeom>
                  </pic:spPr>
                </pic:pic>
              </a:graphicData>
            </a:graphic>
            <wp14:sizeRelH relativeFrom="margin">
              <wp14:pctWidth>0</wp14:pctWidth>
            </wp14:sizeRelH>
            <wp14:sizeRelV relativeFrom="margin">
              <wp14:pctHeight>0</wp14:pctHeight>
            </wp14:sizeRelV>
          </wp:anchor>
        </w:drawing>
      </w:r>
    </w:p>
    <w:p w14:paraId="09A374CC" w14:textId="77777777" w:rsidR="00520867" w:rsidRPr="00551F56" w:rsidRDefault="00520867" w:rsidP="00C83D3F">
      <w:pPr>
        <w:tabs>
          <w:tab w:val="left" w:pos="360"/>
        </w:tabs>
        <w:spacing w:after="0"/>
        <w:ind w:left="1080"/>
        <w:rPr>
          <w:rFonts w:cstheme="minorHAnsi"/>
          <w:sz w:val="24"/>
          <w:szCs w:val="24"/>
        </w:rPr>
      </w:pPr>
    </w:p>
    <w:p w14:paraId="5EC474E6" w14:textId="77777777" w:rsidR="00520867" w:rsidRPr="00551F56" w:rsidRDefault="00520867" w:rsidP="00C83D3F">
      <w:pPr>
        <w:tabs>
          <w:tab w:val="left" w:pos="360"/>
        </w:tabs>
        <w:spacing w:after="0"/>
        <w:ind w:left="1080"/>
        <w:rPr>
          <w:rFonts w:cstheme="minorHAnsi"/>
          <w:sz w:val="24"/>
          <w:szCs w:val="24"/>
        </w:rPr>
      </w:pPr>
    </w:p>
    <w:p w14:paraId="31C57DA3" w14:textId="77777777" w:rsidR="00A77067" w:rsidRPr="00551F56" w:rsidRDefault="00A77067" w:rsidP="00C83D3F">
      <w:pPr>
        <w:tabs>
          <w:tab w:val="left" w:pos="360"/>
        </w:tabs>
        <w:spacing w:after="0"/>
        <w:ind w:left="1080"/>
        <w:rPr>
          <w:rFonts w:cstheme="minorHAnsi"/>
          <w:sz w:val="24"/>
          <w:szCs w:val="24"/>
        </w:rPr>
      </w:pPr>
      <w:r w:rsidRPr="00551F56">
        <w:rPr>
          <w:rFonts w:cstheme="minorHAnsi"/>
          <w:sz w:val="24"/>
          <w:szCs w:val="24"/>
        </w:rPr>
        <w:t xml:space="preserve">If using </w:t>
      </w:r>
      <w:r w:rsidRPr="00551F56">
        <w:rPr>
          <w:rFonts w:cstheme="minorHAnsi"/>
          <w:b/>
          <w:sz w:val="24"/>
          <w:szCs w:val="24"/>
        </w:rPr>
        <w:t>Word or Notepad</w:t>
      </w:r>
      <w:r w:rsidRPr="00551F56">
        <w:rPr>
          <w:rFonts w:cstheme="minorHAnsi"/>
          <w:sz w:val="24"/>
          <w:szCs w:val="24"/>
        </w:rPr>
        <w:t xml:space="preserve"> scan the patron </w:t>
      </w:r>
      <w:r w:rsidR="00C83D3F" w:rsidRPr="00551F56">
        <w:rPr>
          <w:rFonts w:cstheme="minorHAnsi"/>
          <w:sz w:val="24"/>
          <w:szCs w:val="24"/>
        </w:rPr>
        <w:t xml:space="preserve">      </w:t>
      </w:r>
      <w:r w:rsidRPr="00551F56">
        <w:rPr>
          <w:rFonts w:cstheme="minorHAnsi"/>
          <w:sz w:val="24"/>
          <w:szCs w:val="24"/>
        </w:rPr>
        <w:t xml:space="preserve">barcode, then scan the checkouts below.  </w:t>
      </w:r>
    </w:p>
    <w:p w14:paraId="0071A724" w14:textId="77777777" w:rsidR="00C039D4" w:rsidRPr="00551F56" w:rsidRDefault="00C039D4" w:rsidP="00C83D3F">
      <w:pPr>
        <w:tabs>
          <w:tab w:val="left" w:pos="360"/>
        </w:tabs>
        <w:spacing w:after="0"/>
        <w:ind w:left="1080"/>
        <w:rPr>
          <w:rFonts w:cstheme="minorHAnsi"/>
          <w:sz w:val="24"/>
          <w:szCs w:val="24"/>
        </w:rPr>
      </w:pPr>
    </w:p>
    <w:p w14:paraId="2325CA26" w14:textId="77777777" w:rsidR="00C039D4" w:rsidRPr="00551F56" w:rsidRDefault="00C039D4" w:rsidP="00C83D3F">
      <w:pPr>
        <w:tabs>
          <w:tab w:val="left" w:pos="360"/>
        </w:tabs>
        <w:spacing w:after="0"/>
        <w:ind w:left="1080"/>
        <w:rPr>
          <w:rFonts w:cstheme="minorHAnsi"/>
          <w:sz w:val="24"/>
          <w:szCs w:val="24"/>
        </w:rPr>
      </w:pPr>
    </w:p>
    <w:p w14:paraId="7BC8E4E0" w14:textId="77777777" w:rsidR="00C039D4" w:rsidRPr="00551F56" w:rsidRDefault="00C039D4" w:rsidP="00C83D3F">
      <w:pPr>
        <w:tabs>
          <w:tab w:val="left" w:pos="360"/>
        </w:tabs>
        <w:spacing w:after="0"/>
        <w:ind w:left="1080"/>
        <w:rPr>
          <w:rFonts w:cstheme="minorHAnsi"/>
          <w:sz w:val="24"/>
          <w:szCs w:val="24"/>
        </w:rPr>
      </w:pPr>
    </w:p>
    <w:p w14:paraId="65015F3E" w14:textId="77777777" w:rsidR="00C039D4" w:rsidRPr="00551F56" w:rsidRDefault="00C039D4" w:rsidP="00C83D3F">
      <w:pPr>
        <w:tabs>
          <w:tab w:val="left" w:pos="360"/>
        </w:tabs>
        <w:spacing w:after="0"/>
        <w:ind w:left="1080"/>
        <w:rPr>
          <w:rFonts w:cstheme="minorHAnsi"/>
          <w:sz w:val="24"/>
          <w:szCs w:val="24"/>
        </w:rPr>
      </w:pPr>
    </w:p>
    <w:p w14:paraId="00AFCB7B" w14:textId="77777777" w:rsidR="00C039D4" w:rsidRPr="00551F56" w:rsidRDefault="00C039D4" w:rsidP="00C83D3F">
      <w:pPr>
        <w:tabs>
          <w:tab w:val="left" w:pos="360"/>
        </w:tabs>
        <w:spacing w:after="0"/>
        <w:ind w:left="1080"/>
        <w:rPr>
          <w:rFonts w:cstheme="minorHAnsi"/>
          <w:sz w:val="24"/>
          <w:szCs w:val="24"/>
        </w:rPr>
      </w:pPr>
    </w:p>
    <w:p w14:paraId="731DEE1E" w14:textId="77777777" w:rsidR="00C039D4" w:rsidRPr="00551F56" w:rsidRDefault="00C83D3F" w:rsidP="00C83D3F">
      <w:pPr>
        <w:tabs>
          <w:tab w:val="left" w:pos="360"/>
        </w:tabs>
        <w:spacing w:after="0"/>
        <w:ind w:left="1080"/>
        <w:rPr>
          <w:rFonts w:cstheme="minorHAnsi"/>
          <w:sz w:val="24"/>
          <w:szCs w:val="24"/>
        </w:rPr>
      </w:pPr>
      <w:r w:rsidRPr="00551F56">
        <w:rPr>
          <w:rFonts w:cstheme="minorHAnsi"/>
          <w:noProof/>
          <w:sz w:val="24"/>
          <w:szCs w:val="24"/>
        </w:rPr>
        <w:drawing>
          <wp:anchor distT="0" distB="0" distL="114300" distR="114300" simplePos="0" relativeHeight="251747328" behindDoc="0" locked="0" layoutInCell="1" allowOverlap="1" wp14:anchorId="5720C64B" wp14:editId="1F64047D">
            <wp:simplePos x="0" y="0"/>
            <wp:positionH relativeFrom="column">
              <wp:posOffset>4015105</wp:posOffset>
            </wp:positionH>
            <wp:positionV relativeFrom="page">
              <wp:posOffset>4396105</wp:posOffset>
            </wp:positionV>
            <wp:extent cx="1417320" cy="2120900"/>
            <wp:effectExtent l="0" t="0" r="0" b="0"/>
            <wp:wrapSquare wrapText="lef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417320" cy="2120900"/>
                    </a:xfrm>
                    <a:prstGeom prst="rect">
                      <a:avLst/>
                    </a:prstGeom>
                  </pic:spPr>
                </pic:pic>
              </a:graphicData>
            </a:graphic>
            <wp14:sizeRelH relativeFrom="margin">
              <wp14:pctWidth>0</wp14:pctWidth>
            </wp14:sizeRelH>
            <wp14:sizeRelV relativeFrom="margin">
              <wp14:pctHeight>0</wp14:pctHeight>
            </wp14:sizeRelV>
          </wp:anchor>
        </w:drawing>
      </w:r>
    </w:p>
    <w:p w14:paraId="5E44FD31" w14:textId="77777777" w:rsidR="00C039D4" w:rsidRPr="00551F56" w:rsidRDefault="00C039D4" w:rsidP="00C83D3F">
      <w:pPr>
        <w:tabs>
          <w:tab w:val="left" w:pos="360"/>
        </w:tabs>
        <w:spacing w:after="0"/>
        <w:ind w:left="1080"/>
        <w:rPr>
          <w:rFonts w:cstheme="minorHAnsi"/>
          <w:sz w:val="24"/>
          <w:szCs w:val="24"/>
        </w:rPr>
      </w:pPr>
    </w:p>
    <w:p w14:paraId="17B235C4" w14:textId="77777777" w:rsidR="00520867" w:rsidRPr="00551F56" w:rsidRDefault="00520867" w:rsidP="00C83D3F">
      <w:pPr>
        <w:tabs>
          <w:tab w:val="left" w:pos="360"/>
        </w:tabs>
        <w:spacing w:after="0"/>
        <w:ind w:left="1080"/>
        <w:rPr>
          <w:rFonts w:cstheme="minorHAnsi"/>
          <w:sz w:val="24"/>
          <w:szCs w:val="24"/>
        </w:rPr>
      </w:pPr>
    </w:p>
    <w:p w14:paraId="2AC56870" w14:textId="77777777" w:rsidR="00C83D3F" w:rsidRPr="00551F56" w:rsidRDefault="00A77067" w:rsidP="00C83D3F">
      <w:pPr>
        <w:tabs>
          <w:tab w:val="left" w:pos="360"/>
        </w:tabs>
        <w:spacing w:after="0"/>
        <w:ind w:left="1080"/>
        <w:rPr>
          <w:rFonts w:cstheme="minorHAnsi"/>
          <w:sz w:val="24"/>
          <w:szCs w:val="24"/>
        </w:rPr>
      </w:pPr>
      <w:r w:rsidRPr="00551F56">
        <w:rPr>
          <w:rFonts w:cstheme="minorHAnsi"/>
          <w:sz w:val="24"/>
          <w:szCs w:val="24"/>
        </w:rPr>
        <w:t xml:space="preserve">If using </w:t>
      </w:r>
      <w:r w:rsidRPr="00551F56">
        <w:rPr>
          <w:rFonts w:cstheme="minorHAnsi"/>
          <w:b/>
          <w:sz w:val="24"/>
          <w:szCs w:val="24"/>
        </w:rPr>
        <w:t>Excel</w:t>
      </w:r>
      <w:r w:rsidRPr="00551F56">
        <w:rPr>
          <w:rFonts w:cstheme="minorHAnsi"/>
          <w:sz w:val="24"/>
          <w:szCs w:val="24"/>
        </w:rPr>
        <w:t xml:space="preserve">, scan patron barcodes into </w:t>
      </w:r>
    </w:p>
    <w:p w14:paraId="7244480F" w14:textId="77777777" w:rsidR="00A77067" w:rsidRPr="00551F56" w:rsidRDefault="00A77067" w:rsidP="00C83D3F">
      <w:pPr>
        <w:tabs>
          <w:tab w:val="left" w:pos="360"/>
        </w:tabs>
        <w:spacing w:after="0"/>
        <w:ind w:left="1080"/>
        <w:rPr>
          <w:rFonts w:cstheme="minorHAnsi"/>
          <w:sz w:val="24"/>
          <w:szCs w:val="24"/>
        </w:rPr>
      </w:pPr>
      <w:r w:rsidRPr="00551F56">
        <w:rPr>
          <w:rFonts w:cstheme="minorHAnsi"/>
          <w:sz w:val="24"/>
          <w:szCs w:val="24"/>
        </w:rPr>
        <w:t>column A and item barcodes into column B.</w:t>
      </w:r>
    </w:p>
    <w:p w14:paraId="408D4A34" w14:textId="77777777" w:rsidR="00A77067" w:rsidRDefault="00A77067" w:rsidP="00C83D3F">
      <w:pPr>
        <w:pStyle w:val="ListParagraph"/>
        <w:tabs>
          <w:tab w:val="left" w:pos="360"/>
          <w:tab w:val="left" w:pos="1800"/>
        </w:tabs>
        <w:ind w:left="1800"/>
        <w:rPr>
          <w:rFonts w:cstheme="minorHAnsi"/>
          <w:color w:val="FF0000"/>
          <w:sz w:val="24"/>
          <w:szCs w:val="24"/>
        </w:rPr>
      </w:pPr>
    </w:p>
    <w:p w14:paraId="07649652" w14:textId="77777777" w:rsidR="00520867" w:rsidRDefault="00520867" w:rsidP="00C83D3F">
      <w:pPr>
        <w:pStyle w:val="ListParagraph"/>
        <w:tabs>
          <w:tab w:val="left" w:pos="360"/>
          <w:tab w:val="left" w:pos="1800"/>
        </w:tabs>
        <w:ind w:left="1800"/>
        <w:rPr>
          <w:rFonts w:cstheme="minorHAnsi"/>
          <w:color w:val="FF0000"/>
          <w:sz w:val="24"/>
          <w:szCs w:val="24"/>
        </w:rPr>
      </w:pPr>
    </w:p>
    <w:p w14:paraId="38E76AB5" w14:textId="77777777" w:rsidR="00520867" w:rsidRDefault="00520867" w:rsidP="00C83D3F">
      <w:pPr>
        <w:pStyle w:val="ListParagraph"/>
        <w:tabs>
          <w:tab w:val="left" w:pos="360"/>
          <w:tab w:val="left" w:pos="1800"/>
        </w:tabs>
        <w:ind w:left="1800"/>
        <w:rPr>
          <w:rFonts w:cstheme="minorHAnsi"/>
          <w:color w:val="FF0000"/>
          <w:sz w:val="24"/>
          <w:szCs w:val="24"/>
        </w:rPr>
      </w:pPr>
    </w:p>
    <w:p w14:paraId="20F56DF5" w14:textId="77777777" w:rsidR="00520867" w:rsidRDefault="00520867" w:rsidP="00C83D3F">
      <w:pPr>
        <w:pStyle w:val="ListParagraph"/>
        <w:tabs>
          <w:tab w:val="left" w:pos="360"/>
          <w:tab w:val="left" w:pos="1800"/>
        </w:tabs>
        <w:ind w:left="1800"/>
        <w:rPr>
          <w:rFonts w:cstheme="minorHAnsi"/>
          <w:color w:val="FF0000"/>
          <w:sz w:val="24"/>
          <w:szCs w:val="24"/>
        </w:rPr>
      </w:pPr>
    </w:p>
    <w:p w14:paraId="02881F6F" w14:textId="77777777" w:rsidR="00581E76" w:rsidRPr="00551F56" w:rsidRDefault="00581E76" w:rsidP="008E0C57">
      <w:pPr>
        <w:pStyle w:val="ListParagraph"/>
        <w:numPr>
          <w:ilvl w:val="2"/>
          <w:numId w:val="30"/>
        </w:numPr>
        <w:tabs>
          <w:tab w:val="left" w:pos="360"/>
          <w:tab w:val="left" w:pos="720"/>
        </w:tabs>
        <w:ind w:left="1080"/>
        <w:rPr>
          <w:rFonts w:cstheme="minorHAnsi"/>
          <w:sz w:val="24"/>
          <w:szCs w:val="24"/>
        </w:rPr>
      </w:pPr>
      <w:r w:rsidRPr="00551F56">
        <w:rPr>
          <w:rFonts w:cstheme="minorHAnsi"/>
          <w:b/>
          <w:sz w:val="24"/>
          <w:szCs w:val="24"/>
        </w:rPr>
        <w:t>Leave a blank line between patrons.</w:t>
      </w:r>
      <w:r w:rsidRPr="00551F56">
        <w:rPr>
          <w:rFonts w:cstheme="minorHAnsi"/>
          <w:sz w:val="24"/>
          <w:szCs w:val="24"/>
        </w:rPr>
        <w:t xml:space="preserve"> (This process will reduce the chance of checking out the wrong materials to the wrong patron.)</w:t>
      </w:r>
    </w:p>
    <w:p w14:paraId="3B2A871E" w14:textId="77777777" w:rsidR="00DC3269" w:rsidRDefault="00DC3269" w:rsidP="00DC3269">
      <w:pPr>
        <w:pStyle w:val="ListParagraph"/>
        <w:numPr>
          <w:ilvl w:val="2"/>
          <w:numId w:val="30"/>
        </w:numPr>
        <w:tabs>
          <w:tab w:val="left" w:pos="360"/>
          <w:tab w:val="left" w:pos="720"/>
        </w:tabs>
        <w:ind w:left="1080"/>
        <w:rPr>
          <w:rFonts w:cstheme="minorHAnsi"/>
          <w:sz w:val="24"/>
          <w:szCs w:val="24"/>
        </w:rPr>
      </w:pPr>
      <w:r w:rsidRPr="00551F56">
        <w:rPr>
          <w:rFonts w:cstheme="minorHAnsi"/>
          <w:b/>
          <w:sz w:val="24"/>
          <w:szCs w:val="24"/>
        </w:rPr>
        <w:t>SAVE</w:t>
      </w:r>
      <w:r w:rsidRPr="00551F56">
        <w:rPr>
          <w:rFonts w:cstheme="minorHAnsi"/>
          <w:sz w:val="24"/>
          <w:szCs w:val="24"/>
        </w:rPr>
        <w:t xml:space="preserve"> after completing the checkout for each individual patron.</w:t>
      </w:r>
    </w:p>
    <w:p w14:paraId="5D903FC7" w14:textId="1D422787" w:rsidR="00E03198" w:rsidRPr="00551F56" w:rsidRDefault="00E03198" w:rsidP="00DC3269">
      <w:pPr>
        <w:pStyle w:val="ListParagraph"/>
        <w:numPr>
          <w:ilvl w:val="2"/>
          <w:numId w:val="30"/>
        </w:numPr>
        <w:tabs>
          <w:tab w:val="left" w:pos="360"/>
          <w:tab w:val="left" w:pos="720"/>
        </w:tabs>
        <w:ind w:left="1080"/>
        <w:rPr>
          <w:rFonts w:cstheme="minorHAnsi"/>
          <w:sz w:val="24"/>
          <w:szCs w:val="24"/>
        </w:rPr>
      </w:pPr>
      <w:r>
        <w:rPr>
          <w:rFonts w:cstheme="minorHAnsi"/>
          <w:b/>
          <w:sz w:val="24"/>
          <w:szCs w:val="24"/>
        </w:rPr>
        <w:t>Caution should be taken by reciprocal borrowing libraries who accept another MEC library card.</w:t>
      </w:r>
    </w:p>
    <w:p w14:paraId="698E60AA" w14:textId="77777777" w:rsidR="00581E76" w:rsidRPr="00551F56" w:rsidRDefault="00581E76" w:rsidP="008E0C57">
      <w:pPr>
        <w:pStyle w:val="ListParagraph"/>
        <w:numPr>
          <w:ilvl w:val="2"/>
          <w:numId w:val="30"/>
        </w:numPr>
        <w:tabs>
          <w:tab w:val="left" w:pos="360"/>
          <w:tab w:val="left" w:pos="720"/>
        </w:tabs>
        <w:ind w:left="1080"/>
        <w:rPr>
          <w:rFonts w:cstheme="minorHAnsi"/>
          <w:sz w:val="24"/>
          <w:szCs w:val="24"/>
        </w:rPr>
      </w:pPr>
      <w:r w:rsidRPr="00551F56">
        <w:rPr>
          <w:rFonts w:cstheme="minorHAnsi"/>
          <w:sz w:val="24"/>
          <w:szCs w:val="24"/>
        </w:rPr>
        <w:t>When access to Evergreen is restored, copy and paste patron and material barcodes into Evergreen Check Out. Do no</w:t>
      </w:r>
      <w:r w:rsidR="00DC3269" w:rsidRPr="00551F56">
        <w:rPr>
          <w:rFonts w:cstheme="minorHAnsi"/>
          <w:sz w:val="24"/>
          <w:szCs w:val="24"/>
        </w:rPr>
        <w:t>t</w:t>
      </w:r>
      <w:r w:rsidRPr="00551F56">
        <w:rPr>
          <w:rFonts w:cstheme="minorHAnsi"/>
          <w:sz w:val="24"/>
          <w:szCs w:val="24"/>
        </w:rPr>
        <w:t xml:space="preserve"> manually enter the numbers. </w:t>
      </w:r>
      <w:r w:rsidRPr="00551F56">
        <w:rPr>
          <w:rFonts w:cstheme="minorHAnsi"/>
          <w:b/>
          <w:sz w:val="24"/>
          <w:szCs w:val="24"/>
        </w:rPr>
        <w:t>DO NOT Check In</w:t>
      </w:r>
      <w:r w:rsidRPr="00551F56">
        <w:rPr>
          <w:rFonts w:cstheme="minorHAnsi"/>
          <w:sz w:val="24"/>
          <w:szCs w:val="24"/>
        </w:rPr>
        <w:t xml:space="preserve"> anything until all check out transactions have been entered. </w:t>
      </w:r>
    </w:p>
    <w:p w14:paraId="161F57A4" w14:textId="7F1DBF0B" w:rsidR="00581E76" w:rsidRPr="00F52C49" w:rsidRDefault="00581E76" w:rsidP="008E0C57">
      <w:pPr>
        <w:pStyle w:val="ListParagraph"/>
        <w:numPr>
          <w:ilvl w:val="2"/>
          <w:numId w:val="30"/>
        </w:numPr>
        <w:tabs>
          <w:tab w:val="left" w:pos="360"/>
          <w:tab w:val="left" w:pos="720"/>
        </w:tabs>
        <w:ind w:left="1080"/>
        <w:rPr>
          <w:rFonts w:cstheme="minorHAnsi"/>
          <w:sz w:val="24"/>
          <w:szCs w:val="24"/>
        </w:rPr>
      </w:pPr>
      <w:r w:rsidRPr="00F52C49">
        <w:rPr>
          <w:rFonts w:cstheme="minorHAnsi"/>
          <w:sz w:val="24"/>
          <w:szCs w:val="24"/>
        </w:rPr>
        <w:t xml:space="preserve">If a patron account is expired and therefore blocked from checking out, </w:t>
      </w:r>
      <w:r w:rsidRPr="00E03198">
        <w:rPr>
          <w:rFonts w:cstheme="minorHAnsi"/>
          <w:sz w:val="24"/>
          <w:szCs w:val="24"/>
        </w:rPr>
        <w:t xml:space="preserve">edit the expiration date to the </w:t>
      </w:r>
      <w:r w:rsidR="00DD1041" w:rsidRPr="00E03198">
        <w:rPr>
          <w:rFonts w:cstheme="minorHAnsi"/>
          <w:sz w:val="24"/>
          <w:szCs w:val="24"/>
        </w:rPr>
        <w:t>next business day so that check out is possible.</w:t>
      </w:r>
      <w:r w:rsidR="00F52C49">
        <w:rPr>
          <w:rFonts w:cstheme="minorHAnsi"/>
          <w:sz w:val="24"/>
          <w:szCs w:val="24"/>
        </w:rPr>
        <w:t xml:space="preserve"> </w:t>
      </w:r>
    </w:p>
    <w:p w14:paraId="4B71E80C" w14:textId="77777777" w:rsidR="00474ACD" w:rsidRPr="00551F56" w:rsidRDefault="00DD1041" w:rsidP="008E0C57">
      <w:pPr>
        <w:pStyle w:val="ListParagraph"/>
        <w:numPr>
          <w:ilvl w:val="2"/>
          <w:numId w:val="30"/>
        </w:numPr>
        <w:tabs>
          <w:tab w:val="left" w:pos="360"/>
          <w:tab w:val="left" w:pos="720"/>
        </w:tabs>
        <w:ind w:left="1080"/>
        <w:rPr>
          <w:rFonts w:cstheme="minorHAnsi"/>
          <w:sz w:val="24"/>
          <w:szCs w:val="24"/>
        </w:rPr>
      </w:pPr>
      <w:r w:rsidRPr="00551F56">
        <w:rPr>
          <w:rFonts w:cstheme="minorHAnsi"/>
          <w:sz w:val="24"/>
          <w:szCs w:val="24"/>
        </w:rPr>
        <w:t>If the patron account is blocked, override the block so the materials can be checked out.</w:t>
      </w:r>
    </w:p>
    <w:p w14:paraId="6BDFFA69" w14:textId="77777777" w:rsidR="00474ACD" w:rsidRPr="00551F56" w:rsidRDefault="00983968" w:rsidP="008E0C57">
      <w:pPr>
        <w:pStyle w:val="ListParagraph"/>
        <w:numPr>
          <w:ilvl w:val="2"/>
          <w:numId w:val="30"/>
        </w:numPr>
        <w:pBdr>
          <w:bottom w:val="single" w:sz="4" w:space="1" w:color="auto"/>
        </w:pBdr>
        <w:tabs>
          <w:tab w:val="left" w:pos="360"/>
          <w:tab w:val="left" w:pos="720"/>
        </w:tabs>
        <w:ind w:left="1080"/>
        <w:rPr>
          <w:rFonts w:cstheme="minorHAnsi"/>
          <w:sz w:val="24"/>
          <w:szCs w:val="24"/>
        </w:rPr>
      </w:pPr>
      <w:r w:rsidRPr="00551F56">
        <w:rPr>
          <w:rFonts w:cstheme="minorHAnsi"/>
          <w:sz w:val="24"/>
          <w:szCs w:val="24"/>
        </w:rPr>
        <w:t xml:space="preserve">Delete </w:t>
      </w:r>
      <w:r w:rsidR="00474ACD" w:rsidRPr="00551F56">
        <w:rPr>
          <w:rFonts w:cstheme="minorHAnsi"/>
          <w:sz w:val="24"/>
          <w:szCs w:val="24"/>
        </w:rPr>
        <w:t>any documents after all check outs are entered into Evergreen</w:t>
      </w:r>
      <w:r w:rsidR="00DC3269" w:rsidRPr="00551F56">
        <w:rPr>
          <w:rFonts w:cstheme="minorHAnsi"/>
          <w:sz w:val="24"/>
          <w:szCs w:val="24"/>
        </w:rPr>
        <w:t>.</w:t>
      </w:r>
      <w:r w:rsidR="00474ACD" w:rsidRPr="00551F56">
        <w:rPr>
          <w:rFonts w:cstheme="minorHAnsi"/>
          <w:sz w:val="24"/>
          <w:szCs w:val="24"/>
        </w:rPr>
        <w:t xml:space="preserve"> </w:t>
      </w:r>
    </w:p>
    <w:p w14:paraId="0A96771F" w14:textId="77777777" w:rsidR="00884538" w:rsidRPr="00F96AAC" w:rsidRDefault="00884538" w:rsidP="00F96AAC">
      <w:pPr>
        <w:pStyle w:val="Heading1"/>
        <w:rPr>
          <w:rStyle w:val="Strong"/>
          <w:rFonts w:asciiTheme="minorHAnsi" w:hAnsiTheme="minorHAnsi" w:cstheme="minorHAnsi"/>
          <w:color w:val="auto"/>
          <w:u w:val="single"/>
        </w:rPr>
      </w:pPr>
      <w:bookmarkStart w:id="97" w:name="_Toc214869107"/>
      <w:r w:rsidRPr="00F96AAC">
        <w:rPr>
          <w:rStyle w:val="Strong"/>
          <w:rFonts w:asciiTheme="minorHAnsi" w:hAnsiTheme="minorHAnsi" w:cstheme="minorHAnsi"/>
          <w:color w:val="auto"/>
          <w:u w:val="single"/>
        </w:rPr>
        <w:lastRenderedPageBreak/>
        <w:t xml:space="preserve">Appendix – </w:t>
      </w:r>
      <w:r w:rsidR="00C17AFF" w:rsidRPr="00F96AAC">
        <w:rPr>
          <w:rStyle w:val="Strong"/>
          <w:rFonts w:asciiTheme="minorHAnsi" w:hAnsiTheme="minorHAnsi" w:cstheme="minorHAnsi"/>
          <w:color w:val="auto"/>
          <w:u w:val="single"/>
        </w:rPr>
        <w:t>Other Helpful Documents</w:t>
      </w:r>
      <w:bookmarkEnd w:id="97"/>
    </w:p>
    <w:p w14:paraId="4964A62B" w14:textId="77777777" w:rsidR="007E5FAF" w:rsidRDefault="007E5FAF" w:rsidP="00D542CC">
      <w:pPr>
        <w:spacing w:after="0"/>
        <w:rPr>
          <w:rStyle w:val="Strong"/>
          <w:rFonts w:cstheme="minorHAnsi"/>
          <w:sz w:val="32"/>
          <w:szCs w:val="32"/>
          <w:u w:val="single"/>
        </w:rPr>
      </w:pPr>
    </w:p>
    <w:p w14:paraId="7AF7ECFA" w14:textId="3EC06C26" w:rsidR="000942EF" w:rsidRPr="000B2C11" w:rsidRDefault="000942EF" w:rsidP="000942EF">
      <w:pPr>
        <w:pStyle w:val="Heading2"/>
        <w:ind w:left="720"/>
        <w:rPr>
          <w:rStyle w:val="Strong"/>
          <w:rFonts w:cstheme="minorHAnsi"/>
          <w:color w:val="auto"/>
          <w:sz w:val="24"/>
          <w:szCs w:val="24"/>
        </w:rPr>
      </w:pPr>
      <w:bookmarkStart w:id="98" w:name="_Toc214869108"/>
      <w:r w:rsidRPr="000B2C11">
        <w:rPr>
          <w:rStyle w:val="Strong"/>
          <w:rFonts w:cstheme="minorHAnsi"/>
          <w:color w:val="auto"/>
          <w:sz w:val="24"/>
          <w:szCs w:val="24"/>
        </w:rPr>
        <w:t>M</w:t>
      </w:r>
      <w:r>
        <w:rPr>
          <w:rStyle w:val="Strong"/>
          <w:rFonts w:cstheme="minorHAnsi"/>
          <w:color w:val="auto"/>
          <w:sz w:val="24"/>
          <w:szCs w:val="24"/>
        </w:rPr>
        <w:t xml:space="preserve">EC </w:t>
      </w:r>
      <w:r w:rsidRPr="000B2C11">
        <w:rPr>
          <w:rStyle w:val="Strong"/>
          <w:rFonts w:cstheme="minorHAnsi"/>
          <w:color w:val="auto"/>
          <w:sz w:val="24"/>
          <w:szCs w:val="24"/>
        </w:rPr>
        <w:t>Circulation Policy</w:t>
      </w:r>
      <w:bookmarkEnd w:id="98"/>
    </w:p>
    <w:p w14:paraId="144B3A98" w14:textId="77B8ADDA" w:rsidR="000942EF" w:rsidRDefault="00043494" w:rsidP="000942EF">
      <w:pPr>
        <w:spacing w:after="0"/>
        <w:ind w:left="1440"/>
        <w:rPr>
          <w:rStyle w:val="Hyperlink"/>
        </w:rPr>
      </w:pPr>
      <w:hyperlink r:id="rId103" w:history="1">
        <w:r w:rsidR="000942EF" w:rsidRPr="000942EF">
          <w:rPr>
            <w:rStyle w:val="Hyperlink"/>
          </w:rPr>
          <w:t>https://moevergreenlibraries.org/wp-content/uploads/2025/11/MEC-Circulation-Policy_10-2025revision.pdf</w:t>
        </w:r>
      </w:hyperlink>
      <w:r w:rsidR="000942EF">
        <w:rPr>
          <w:rStyle w:val="Hyperlink"/>
        </w:rPr>
        <w:t xml:space="preserve"> </w:t>
      </w:r>
    </w:p>
    <w:p w14:paraId="7ACCD18A" w14:textId="77777777" w:rsidR="000942EF" w:rsidRDefault="000942EF" w:rsidP="000942EF">
      <w:pPr>
        <w:spacing w:after="0"/>
        <w:ind w:left="1440"/>
        <w:rPr>
          <w:rStyle w:val="Strong"/>
          <w:rFonts w:cstheme="minorHAnsi"/>
          <w:sz w:val="24"/>
          <w:szCs w:val="24"/>
        </w:rPr>
      </w:pPr>
    </w:p>
    <w:p w14:paraId="051ACCA5" w14:textId="77777777" w:rsidR="000942EF" w:rsidRDefault="000942EF" w:rsidP="000942EF">
      <w:pPr>
        <w:pStyle w:val="Heading2"/>
        <w:ind w:left="720"/>
        <w:rPr>
          <w:rStyle w:val="Strong"/>
          <w:rFonts w:cstheme="minorHAnsi"/>
          <w:color w:val="auto"/>
          <w:sz w:val="24"/>
          <w:szCs w:val="24"/>
        </w:rPr>
      </w:pPr>
      <w:bookmarkStart w:id="99" w:name="_Toc214869109"/>
      <w:r>
        <w:rPr>
          <w:rStyle w:val="Strong"/>
          <w:rFonts w:cstheme="minorHAnsi"/>
          <w:color w:val="auto"/>
          <w:sz w:val="24"/>
          <w:szCs w:val="24"/>
        </w:rPr>
        <w:t>MEC Circulation</w:t>
      </w:r>
      <w:r w:rsidRPr="000B2C11">
        <w:rPr>
          <w:rStyle w:val="Strong"/>
          <w:rFonts w:cstheme="minorHAnsi"/>
          <w:color w:val="auto"/>
          <w:sz w:val="24"/>
          <w:szCs w:val="24"/>
        </w:rPr>
        <w:t xml:space="preserve"> Best Practices</w:t>
      </w:r>
      <w:bookmarkEnd w:id="99"/>
    </w:p>
    <w:p w14:paraId="70299A0C" w14:textId="77777777" w:rsidR="000942EF" w:rsidRPr="00224FED" w:rsidRDefault="00043494" w:rsidP="000942EF">
      <w:pPr>
        <w:ind w:left="1440"/>
      </w:pPr>
      <w:hyperlink r:id="rId104" w:history="1">
        <w:r w:rsidR="000942EF" w:rsidRPr="000942EF">
          <w:rPr>
            <w:rStyle w:val="Hyperlink"/>
          </w:rPr>
          <w:t>https://moevergreenlibraries.org/wp-content/uploads/2025/11/MEC-Circulation-Best-Practices_September2025.pdf</w:t>
        </w:r>
      </w:hyperlink>
      <w:r w:rsidR="000942EF" w:rsidRPr="00224FED">
        <w:t xml:space="preserve"> </w:t>
      </w:r>
    </w:p>
    <w:p w14:paraId="2205AAD1" w14:textId="77777777" w:rsidR="0083672B" w:rsidRDefault="0083672B" w:rsidP="000B2C11">
      <w:pPr>
        <w:pStyle w:val="Heading2"/>
        <w:ind w:firstLine="720"/>
        <w:rPr>
          <w:rStyle w:val="Strong"/>
          <w:rFonts w:cstheme="minorHAnsi"/>
          <w:color w:val="auto"/>
          <w:sz w:val="24"/>
          <w:szCs w:val="24"/>
        </w:rPr>
      </w:pPr>
      <w:bookmarkStart w:id="100" w:name="_Toc214869110"/>
      <w:r>
        <w:rPr>
          <w:rStyle w:val="Strong"/>
          <w:rFonts w:cstheme="minorHAnsi"/>
          <w:color w:val="auto"/>
          <w:sz w:val="24"/>
          <w:szCs w:val="24"/>
        </w:rPr>
        <w:t>Accounting for Lost or Damaged Items</w:t>
      </w:r>
      <w:bookmarkEnd w:id="100"/>
    </w:p>
    <w:p w14:paraId="2A792348" w14:textId="4F7A4E44" w:rsidR="00360493" w:rsidRPr="00360493" w:rsidRDefault="00043494" w:rsidP="00360493">
      <w:pPr>
        <w:ind w:left="1440"/>
      </w:pPr>
      <w:hyperlink r:id="rId105" w:history="1">
        <w:r w:rsidR="00360493" w:rsidRPr="00360493">
          <w:rPr>
            <w:rStyle w:val="Hyperlink"/>
          </w:rPr>
          <w:t>https://moevergreenlibraries.org/wp-content/uploads/2025/11/Accounting-for-Lost-or-Damaged-Item_October2025.pdf</w:t>
        </w:r>
      </w:hyperlink>
    </w:p>
    <w:p w14:paraId="3547AB85" w14:textId="4E76DBDB" w:rsidR="00673401" w:rsidRPr="000B2C11" w:rsidRDefault="00673401" w:rsidP="000B2C11">
      <w:pPr>
        <w:pStyle w:val="Heading2"/>
        <w:ind w:firstLine="720"/>
        <w:rPr>
          <w:rStyle w:val="Strong"/>
          <w:rFonts w:cstheme="minorHAnsi"/>
          <w:color w:val="auto"/>
          <w:sz w:val="24"/>
          <w:szCs w:val="24"/>
        </w:rPr>
      </w:pPr>
      <w:bookmarkStart w:id="101" w:name="_Toc214869111"/>
      <w:r w:rsidRPr="000B2C11">
        <w:rPr>
          <w:rStyle w:val="Strong"/>
          <w:rFonts w:cstheme="minorHAnsi"/>
          <w:color w:val="auto"/>
          <w:sz w:val="24"/>
          <w:szCs w:val="24"/>
        </w:rPr>
        <w:t>Canceling Transits</w:t>
      </w:r>
      <w:bookmarkEnd w:id="101"/>
    </w:p>
    <w:p w14:paraId="198BD660" w14:textId="77777777" w:rsidR="00673401" w:rsidRDefault="00673401" w:rsidP="00673401">
      <w:pPr>
        <w:spacing w:after="0"/>
        <w:ind w:left="1440"/>
        <w:rPr>
          <w:rStyle w:val="Hyperlink"/>
        </w:rPr>
      </w:pPr>
      <w:r>
        <w:rPr>
          <w:rStyle w:val="Strong"/>
          <w:rFonts w:cstheme="minorHAnsi"/>
          <w:sz w:val="24"/>
          <w:szCs w:val="24"/>
        </w:rPr>
        <w:t xml:space="preserve"> </w:t>
      </w:r>
      <w:hyperlink r:id="rId106" w:history="1">
        <w:r w:rsidRPr="004459C0">
          <w:rPr>
            <w:rStyle w:val="Hyperlink"/>
          </w:rPr>
          <w:t>http://moevergreenlibraries.org/wp-content/uploads/2020/11/Canceling-Transits.pdf</w:t>
        </w:r>
      </w:hyperlink>
    </w:p>
    <w:p w14:paraId="24ABD82D" w14:textId="77777777" w:rsidR="00673401" w:rsidRDefault="00673401" w:rsidP="00673401">
      <w:pPr>
        <w:spacing w:after="0"/>
        <w:ind w:left="1440"/>
        <w:rPr>
          <w:rStyle w:val="Strong"/>
          <w:rFonts w:cstheme="minorHAnsi"/>
          <w:sz w:val="24"/>
          <w:szCs w:val="24"/>
        </w:rPr>
      </w:pPr>
    </w:p>
    <w:p w14:paraId="6F90EBC5" w14:textId="77777777" w:rsidR="00673401" w:rsidRPr="000B2C11" w:rsidRDefault="00673401" w:rsidP="000B2C11">
      <w:pPr>
        <w:pStyle w:val="Heading2"/>
        <w:ind w:firstLine="720"/>
        <w:rPr>
          <w:rStyle w:val="Strong"/>
          <w:rFonts w:cstheme="minorHAnsi"/>
          <w:color w:val="auto"/>
          <w:sz w:val="24"/>
          <w:szCs w:val="24"/>
        </w:rPr>
      </w:pPr>
      <w:bookmarkStart w:id="102" w:name="_Toc214869112"/>
      <w:r w:rsidRPr="000B2C11">
        <w:rPr>
          <w:rStyle w:val="Strong"/>
          <w:rFonts w:cstheme="minorHAnsi"/>
          <w:color w:val="auto"/>
          <w:sz w:val="24"/>
          <w:szCs w:val="24"/>
        </w:rPr>
        <w:t>Checking the Transit List</w:t>
      </w:r>
      <w:bookmarkEnd w:id="102"/>
    </w:p>
    <w:p w14:paraId="6495F07A" w14:textId="77777777" w:rsidR="00D42049" w:rsidRDefault="00043494" w:rsidP="00D42049">
      <w:pPr>
        <w:spacing w:after="0"/>
        <w:ind w:left="1440"/>
        <w:rPr>
          <w:rStyle w:val="Hyperlink"/>
        </w:rPr>
      </w:pPr>
      <w:hyperlink r:id="rId107" w:history="1">
        <w:r w:rsidR="00F40213" w:rsidRPr="00F40213">
          <w:rPr>
            <w:rStyle w:val="Hyperlink"/>
          </w:rPr>
          <w:t>https://moevergreenlibraries.org/wp-content/uploads/2025/06/Checking-the-Transit-List-revised-05_2025.pdf</w:t>
        </w:r>
      </w:hyperlink>
    </w:p>
    <w:p w14:paraId="5237CAF8" w14:textId="77777777" w:rsidR="00D42049" w:rsidRDefault="00D42049" w:rsidP="00D42049">
      <w:pPr>
        <w:spacing w:after="0"/>
        <w:ind w:left="1440"/>
        <w:rPr>
          <w:rStyle w:val="Hyperlink"/>
        </w:rPr>
      </w:pPr>
    </w:p>
    <w:p w14:paraId="2D57C9FF" w14:textId="67375EAC" w:rsidR="002C061E" w:rsidRPr="00D42049" w:rsidRDefault="004459C0" w:rsidP="00D42049">
      <w:pPr>
        <w:spacing w:after="0"/>
        <w:ind w:left="720"/>
        <w:rPr>
          <w:rStyle w:val="Strong"/>
          <w:rFonts w:asciiTheme="majorHAnsi" w:hAnsiTheme="majorHAnsi" w:cstheme="majorHAnsi"/>
          <w:sz w:val="24"/>
          <w:szCs w:val="24"/>
        </w:rPr>
      </w:pPr>
      <w:r w:rsidRPr="00D42049">
        <w:rPr>
          <w:rStyle w:val="Strong"/>
          <w:rFonts w:asciiTheme="majorHAnsi" w:hAnsiTheme="majorHAnsi" w:cstheme="majorHAnsi"/>
          <w:sz w:val="24"/>
          <w:szCs w:val="24"/>
        </w:rPr>
        <w:t>Damaged Items Best Practices</w:t>
      </w:r>
    </w:p>
    <w:p w14:paraId="1BECF88E" w14:textId="77777777" w:rsidR="004459C0" w:rsidRDefault="00043494" w:rsidP="004459C0">
      <w:pPr>
        <w:tabs>
          <w:tab w:val="left" w:pos="1470"/>
        </w:tabs>
        <w:spacing w:after="0" w:line="240" w:lineRule="auto"/>
        <w:ind w:left="1440"/>
        <w:rPr>
          <w:rStyle w:val="Hyperlink"/>
        </w:rPr>
      </w:pPr>
      <w:hyperlink r:id="rId108" w:history="1">
        <w:r w:rsidR="004459C0" w:rsidRPr="00C17AFF">
          <w:rPr>
            <w:rStyle w:val="Hyperlink"/>
          </w:rPr>
          <w:t>http://moevergreenlibraries.org/wp-content/uploads/2022/02/Missouri-Evergreen-Damaged-Items-Best-Practices-Guidelines.pdf</w:t>
        </w:r>
      </w:hyperlink>
    </w:p>
    <w:p w14:paraId="6D082CE9" w14:textId="77777777" w:rsidR="00D70D44" w:rsidRDefault="00D70D44" w:rsidP="004459C0">
      <w:pPr>
        <w:tabs>
          <w:tab w:val="left" w:pos="1470"/>
        </w:tabs>
        <w:spacing w:after="0" w:line="240" w:lineRule="auto"/>
        <w:ind w:left="1440"/>
        <w:rPr>
          <w:rStyle w:val="Hyperlink"/>
        </w:rPr>
      </w:pPr>
    </w:p>
    <w:p w14:paraId="6DAFD1DD" w14:textId="7D360720" w:rsidR="00D70D44" w:rsidRDefault="00D70D44" w:rsidP="000B2C11">
      <w:pPr>
        <w:pStyle w:val="Heading2"/>
        <w:ind w:left="720"/>
        <w:rPr>
          <w:rStyle w:val="Hyperlink"/>
          <w:b/>
          <w:color w:val="auto"/>
          <w:sz w:val="24"/>
          <w:szCs w:val="24"/>
          <w:u w:val="none"/>
        </w:rPr>
      </w:pPr>
      <w:bookmarkStart w:id="103" w:name="_Toc214869113"/>
      <w:r w:rsidRPr="00D70D44">
        <w:rPr>
          <w:rStyle w:val="Hyperlink"/>
          <w:b/>
          <w:color w:val="auto"/>
          <w:sz w:val="24"/>
          <w:szCs w:val="24"/>
          <w:u w:val="none"/>
        </w:rPr>
        <w:t>Deleting Expired Patron Accounts</w:t>
      </w:r>
      <w:bookmarkEnd w:id="103"/>
    </w:p>
    <w:p w14:paraId="02E6F8BF" w14:textId="77777777" w:rsidR="003570C5" w:rsidRDefault="00043494" w:rsidP="003570C5">
      <w:pPr>
        <w:ind w:left="1440"/>
      </w:pPr>
      <w:hyperlink r:id="rId109" w:history="1">
        <w:r w:rsidR="00360493" w:rsidRPr="00360493">
          <w:rPr>
            <w:rStyle w:val="Hyperlink"/>
          </w:rPr>
          <w:t>https://moevergreenlibraries.org/wp-content/uploads/2025/11/Deleting-Expired-Patron-Accounts-revised-October-2025.pdf</w:t>
        </w:r>
      </w:hyperlink>
      <w:r w:rsidR="00FB1D49">
        <w:t xml:space="preserve"> </w:t>
      </w:r>
    </w:p>
    <w:p w14:paraId="32D945F7" w14:textId="73F7C254" w:rsidR="00381F48" w:rsidRPr="00D42049" w:rsidRDefault="00381F48" w:rsidP="003570C5">
      <w:pPr>
        <w:spacing w:after="0"/>
        <w:ind w:left="720"/>
        <w:rPr>
          <w:rFonts w:asciiTheme="majorHAnsi" w:eastAsia="Times New Roman" w:hAnsiTheme="majorHAnsi" w:cstheme="majorHAnsi"/>
          <w:b/>
          <w:sz w:val="24"/>
          <w:szCs w:val="24"/>
        </w:rPr>
      </w:pPr>
      <w:r w:rsidRPr="00D42049">
        <w:rPr>
          <w:rFonts w:asciiTheme="majorHAnsi" w:eastAsia="Times New Roman" w:hAnsiTheme="majorHAnsi" w:cstheme="majorHAnsi"/>
          <w:b/>
          <w:sz w:val="24"/>
          <w:szCs w:val="24"/>
        </w:rPr>
        <w:t>Evergreen Item Condition Report</w:t>
      </w:r>
    </w:p>
    <w:p w14:paraId="3B0603E2" w14:textId="1B18AB76" w:rsidR="00381F48" w:rsidRDefault="00381F48" w:rsidP="003570C5">
      <w:pPr>
        <w:spacing w:after="0"/>
      </w:pPr>
      <w:r>
        <w:tab/>
      </w:r>
      <w:r>
        <w:tab/>
      </w:r>
      <w:hyperlink r:id="rId110" w:history="1">
        <w:r w:rsidRPr="00381F48">
          <w:rPr>
            <w:rStyle w:val="Hyperlink"/>
          </w:rPr>
          <w:t>Evergreen Item Condition Report</w:t>
        </w:r>
      </w:hyperlink>
      <w:r w:rsidRPr="00381F48">
        <w:t> </w:t>
      </w:r>
      <w:r>
        <w:t>(PDF; prints 4 per page)</w:t>
      </w:r>
    </w:p>
    <w:p w14:paraId="350F0349" w14:textId="77777777" w:rsidR="00D42049" w:rsidRPr="00381F48" w:rsidRDefault="00D42049" w:rsidP="003570C5">
      <w:pPr>
        <w:spacing w:after="0"/>
      </w:pPr>
    </w:p>
    <w:p w14:paraId="2AA2D6D4" w14:textId="545DE32E" w:rsidR="002A4D16" w:rsidRPr="000B2C11" w:rsidRDefault="002A4D16" w:rsidP="000B2C11">
      <w:pPr>
        <w:pStyle w:val="Heading2"/>
        <w:ind w:left="720"/>
        <w:rPr>
          <w:rFonts w:eastAsia="Times New Roman" w:cstheme="minorHAnsi"/>
          <w:b/>
          <w:color w:val="auto"/>
          <w:sz w:val="24"/>
          <w:szCs w:val="24"/>
        </w:rPr>
      </w:pPr>
      <w:bookmarkStart w:id="104" w:name="_Toc214869114"/>
      <w:r w:rsidRPr="000B2C11">
        <w:rPr>
          <w:rFonts w:eastAsia="Times New Roman" w:cstheme="minorHAnsi"/>
          <w:b/>
          <w:color w:val="auto"/>
          <w:sz w:val="24"/>
          <w:szCs w:val="24"/>
        </w:rPr>
        <w:t>Finding Shelf Expired Holds that are on Another Library’s Hold Shelf</w:t>
      </w:r>
      <w:bookmarkEnd w:id="104"/>
    </w:p>
    <w:p w14:paraId="44183FA2" w14:textId="618C2552" w:rsidR="002A4D16" w:rsidRPr="00D70D44" w:rsidRDefault="00043494" w:rsidP="002A4D16">
      <w:pPr>
        <w:ind w:left="1440"/>
        <w:rPr>
          <w:rFonts w:eastAsia="Times New Roman" w:cstheme="minorHAnsi"/>
          <w:b/>
          <w:sz w:val="24"/>
          <w:szCs w:val="24"/>
        </w:rPr>
      </w:pPr>
      <w:hyperlink r:id="rId111" w:history="1">
        <w:r w:rsidR="00360493" w:rsidRPr="00360493">
          <w:rPr>
            <w:rStyle w:val="Hyperlink"/>
          </w:rPr>
          <w:t>https://moevergreenlibraries.org/wp-content/uploads/2025/11/Finding-Shelf-Expired-Holds-that-are-on-another-librarys-hold-shelf.pdf</w:t>
        </w:r>
      </w:hyperlink>
      <w:r w:rsidR="00360493" w:rsidRPr="00D70D44">
        <w:rPr>
          <w:rFonts w:eastAsia="Times New Roman" w:cstheme="minorHAnsi"/>
          <w:b/>
          <w:sz w:val="24"/>
          <w:szCs w:val="24"/>
        </w:rPr>
        <w:t xml:space="preserve"> </w:t>
      </w:r>
    </w:p>
    <w:p w14:paraId="714E01AA" w14:textId="77777777" w:rsidR="00673401" w:rsidRPr="000B2C11" w:rsidRDefault="002C061E" w:rsidP="000B2C11">
      <w:pPr>
        <w:pStyle w:val="Heading2"/>
        <w:ind w:left="720"/>
        <w:rPr>
          <w:rStyle w:val="Strong"/>
          <w:rFonts w:cstheme="minorHAnsi"/>
          <w:color w:val="auto"/>
          <w:sz w:val="24"/>
          <w:szCs w:val="24"/>
        </w:rPr>
      </w:pPr>
      <w:bookmarkStart w:id="105" w:name="_Toc214869115"/>
      <w:r w:rsidRPr="000B2C11">
        <w:rPr>
          <w:rStyle w:val="Strong"/>
          <w:rFonts w:cstheme="minorHAnsi"/>
          <w:color w:val="auto"/>
          <w:sz w:val="24"/>
          <w:szCs w:val="24"/>
        </w:rPr>
        <w:t>H</w:t>
      </w:r>
      <w:r w:rsidR="00673401" w:rsidRPr="000B2C11">
        <w:rPr>
          <w:rStyle w:val="Strong"/>
          <w:rFonts w:cstheme="minorHAnsi"/>
          <w:color w:val="auto"/>
          <w:sz w:val="24"/>
          <w:szCs w:val="24"/>
        </w:rPr>
        <w:t>opeless Holds</w:t>
      </w:r>
      <w:bookmarkEnd w:id="105"/>
    </w:p>
    <w:p w14:paraId="58A2D277" w14:textId="3543B825" w:rsidR="00673401" w:rsidRDefault="00043494" w:rsidP="00673401">
      <w:pPr>
        <w:spacing w:after="0"/>
        <w:ind w:left="1440"/>
        <w:rPr>
          <w:rStyle w:val="Hyperlink"/>
        </w:rPr>
      </w:pPr>
      <w:hyperlink r:id="rId112" w:history="1">
        <w:r w:rsidR="00360493" w:rsidRPr="00360493">
          <w:rPr>
            <w:rStyle w:val="Hyperlink"/>
          </w:rPr>
          <w:t>https://moevergreenlibraries.org/wp-content/uploads/2025/11/Hopeless-Holds-October2025.pdf</w:t>
        </w:r>
      </w:hyperlink>
      <w:r w:rsidR="00360493">
        <w:rPr>
          <w:rStyle w:val="Hyperlink"/>
        </w:rPr>
        <w:t xml:space="preserve"> </w:t>
      </w:r>
    </w:p>
    <w:p w14:paraId="7F091162" w14:textId="77777777" w:rsidR="008D3C54" w:rsidRDefault="008D3C54" w:rsidP="00673401">
      <w:pPr>
        <w:spacing w:after="0"/>
        <w:ind w:left="1440"/>
        <w:rPr>
          <w:rStyle w:val="Hyperlink"/>
        </w:rPr>
      </w:pPr>
    </w:p>
    <w:p w14:paraId="7D6F0073" w14:textId="77777777" w:rsidR="00673401" w:rsidRPr="000B2C11" w:rsidRDefault="00673401" w:rsidP="000B2C11">
      <w:pPr>
        <w:pStyle w:val="Heading2"/>
        <w:ind w:left="720"/>
        <w:rPr>
          <w:rFonts w:cstheme="minorHAnsi"/>
          <w:b/>
          <w:color w:val="auto"/>
          <w:sz w:val="24"/>
          <w:szCs w:val="24"/>
        </w:rPr>
      </w:pPr>
      <w:bookmarkStart w:id="106" w:name="_Toc214869116"/>
      <w:r w:rsidRPr="000B2C11">
        <w:rPr>
          <w:rFonts w:cstheme="minorHAnsi"/>
          <w:b/>
          <w:color w:val="auto"/>
          <w:sz w:val="24"/>
          <w:szCs w:val="24"/>
        </w:rPr>
        <w:lastRenderedPageBreak/>
        <w:t>How to Spot a Fake/Bootleg DVD</w:t>
      </w:r>
      <w:bookmarkEnd w:id="106"/>
    </w:p>
    <w:p w14:paraId="3E04812C" w14:textId="35D274E6" w:rsidR="00462586" w:rsidRDefault="00043494" w:rsidP="00360493">
      <w:pPr>
        <w:tabs>
          <w:tab w:val="left" w:pos="1470"/>
        </w:tabs>
        <w:spacing w:after="0" w:line="240" w:lineRule="auto"/>
        <w:ind w:left="1440"/>
        <w:rPr>
          <w:rStyle w:val="Hyperlink"/>
        </w:rPr>
      </w:pPr>
      <w:hyperlink r:id="rId113" w:history="1">
        <w:r w:rsidR="0002507D" w:rsidRPr="00F74FD5">
          <w:rPr>
            <w:rStyle w:val="Hyperlink"/>
          </w:rPr>
          <w:t>https://www.wikihow.com/Spot-Fake-DVDs</w:t>
        </w:r>
      </w:hyperlink>
    </w:p>
    <w:p w14:paraId="37C29DF8" w14:textId="77777777" w:rsidR="00EA5E8D" w:rsidRDefault="00EA5E8D" w:rsidP="00360493">
      <w:pPr>
        <w:tabs>
          <w:tab w:val="left" w:pos="1470"/>
        </w:tabs>
        <w:spacing w:after="0" w:line="240" w:lineRule="auto"/>
        <w:ind w:left="1440"/>
        <w:rPr>
          <w:rStyle w:val="Strong"/>
          <w:rFonts w:cstheme="minorHAnsi"/>
          <w:sz w:val="24"/>
          <w:szCs w:val="24"/>
        </w:rPr>
      </w:pPr>
    </w:p>
    <w:p w14:paraId="1B289010" w14:textId="0AC1CB4D" w:rsidR="00EA5E8D" w:rsidRPr="00EA5E8D" w:rsidRDefault="00EA5E8D" w:rsidP="003570C5">
      <w:pPr>
        <w:pStyle w:val="Heading2"/>
        <w:ind w:firstLine="720"/>
        <w:rPr>
          <w:rStyle w:val="Strong"/>
          <w:rFonts w:cstheme="minorHAnsi"/>
          <w:color w:val="auto"/>
          <w:sz w:val="24"/>
          <w:szCs w:val="24"/>
        </w:rPr>
      </w:pPr>
      <w:bookmarkStart w:id="107" w:name="_Toc214869117"/>
      <w:r w:rsidRPr="00EA5E8D">
        <w:rPr>
          <w:rStyle w:val="Strong"/>
          <w:rFonts w:cstheme="minorHAnsi"/>
          <w:color w:val="auto"/>
          <w:sz w:val="24"/>
          <w:szCs w:val="24"/>
        </w:rPr>
        <w:t>Library Billing Template</w:t>
      </w:r>
      <w:bookmarkEnd w:id="107"/>
    </w:p>
    <w:p w14:paraId="081E0124" w14:textId="57D31AF2" w:rsidR="00EA5E8D" w:rsidRPr="003570C5" w:rsidRDefault="00EA5E8D" w:rsidP="003570C5">
      <w:pPr>
        <w:tabs>
          <w:tab w:val="left" w:pos="1470"/>
        </w:tabs>
        <w:spacing w:after="0"/>
        <w:ind w:left="720"/>
        <w:rPr>
          <w:rStyle w:val="Strong"/>
          <w:rFonts w:cstheme="minorHAnsi"/>
        </w:rPr>
      </w:pPr>
      <w:r>
        <w:rPr>
          <w:rStyle w:val="Strong"/>
          <w:rFonts w:cstheme="minorHAnsi"/>
          <w:sz w:val="24"/>
          <w:szCs w:val="24"/>
        </w:rPr>
        <w:tab/>
      </w:r>
      <w:hyperlink r:id="rId114" w:tgtFrame="_blank" w:history="1">
        <w:r w:rsidRPr="003570C5">
          <w:rPr>
            <w:rStyle w:val="Hyperlink"/>
            <w:rFonts w:cstheme="minorHAnsi"/>
          </w:rPr>
          <w:t>Library Billing Template</w:t>
        </w:r>
      </w:hyperlink>
      <w:r w:rsidRPr="003570C5">
        <w:rPr>
          <w:rFonts w:cstheme="minorHAnsi"/>
        </w:rPr>
        <w:t> </w:t>
      </w:r>
    </w:p>
    <w:p w14:paraId="6225710B" w14:textId="77777777" w:rsidR="00EA5E8D" w:rsidRDefault="00EA5E8D" w:rsidP="00360493">
      <w:pPr>
        <w:tabs>
          <w:tab w:val="left" w:pos="1470"/>
        </w:tabs>
        <w:spacing w:after="0" w:line="240" w:lineRule="auto"/>
        <w:ind w:left="1440"/>
        <w:rPr>
          <w:rStyle w:val="Strong"/>
          <w:rFonts w:cstheme="minorHAnsi"/>
          <w:sz w:val="24"/>
          <w:szCs w:val="24"/>
        </w:rPr>
      </w:pPr>
    </w:p>
    <w:p w14:paraId="14101169" w14:textId="77777777" w:rsidR="00EA5E8D" w:rsidRPr="000B2C11" w:rsidRDefault="00EA5E8D" w:rsidP="00EA5E8D">
      <w:pPr>
        <w:pStyle w:val="Heading2"/>
        <w:ind w:firstLine="720"/>
        <w:rPr>
          <w:rStyle w:val="Strong"/>
          <w:rFonts w:cstheme="minorHAnsi"/>
          <w:color w:val="auto"/>
          <w:sz w:val="24"/>
          <w:szCs w:val="24"/>
        </w:rPr>
      </w:pPr>
      <w:bookmarkStart w:id="108" w:name="_Toc214869118"/>
      <w:r w:rsidRPr="000B2C11">
        <w:rPr>
          <w:rStyle w:val="Strong"/>
          <w:rFonts w:cstheme="minorHAnsi"/>
          <w:color w:val="auto"/>
          <w:sz w:val="24"/>
          <w:szCs w:val="24"/>
        </w:rPr>
        <w:t>Offline Circulation Using Evergreen</w:t>
      </w:r>
      <w:bookmarkEnd w:id="108"/>
    </w:p>
    <w:p w14:paraId="4778A3AA" w14:textId="77777777" w:rsidR="00EA5E8D" w:rsidRDefault="00EA5E8D" w:rsidP="00EA5E8D">
      <w:pPr>
        <w:tabs>
          <w:tab w:val="left" w:pos="1470"/>
        </w:tabs>
        <w:spacing w:after="0" w:line="240" w:lineRule="auto"/>
        <w:ind w:left="1440"/>
        <w:rPr>
          <w:rFonts w:cstheme="minorHAnsi"/>
          <w:sz w:val="24"/>
          <w:szCs w:val="24"/>
        </w:rPr>
      </w:pPr>
      <w:r>
        <w:rPr>
          <w:rFonts w:cstheme="minorHAnsi"/>
          <w:sz w:val="24"/>
          <w:szCs w:val="24"/>
        </w:rPr>
        <w:t>TO AVOID CIRCULATION ISSUES, ONLY USE THE CHECKOUT FEATURE. UPLOAD AND PROCESS ALL TRANSACTIONS BEFORE CHECKING IN ANY ITEMS.</w:t>
      </w:r>
    </w:p>
    <w:p w14:paraId="7A2B8546" w14:textId="77777777" w:rsidR="00EA5E8D" w:rsidRDefault="00043494" w:rsidP="00EA5E8D">
      <w:pPr>
        <w:tabs>
          <w:tab w:val="left" w:pos="1470"/>
        </w:tabs>
        <w:spacing w:after="0" w:line="240" w:lineRule="auto"/>
        <w:ind w:left="1440"/>
        <w:rPr>
          <w:rStyle w:val="Hyperlink"/>
        </w:rPr>
      </w:pPr>
      <w:hyperlink r:id="rId115" w:anchor="_using_offline_circulation" w:history="1">
        <w:r w:rsidR="00EA5E8D" w:rsidRPr="00102DFD">
          <w:rPr>
            <w:rStyle w:val="Hyperlink"/>
          </w:rPr>
          <w:t>https://docs.evergreen-ils.org/docs/latest/circulation/offline_circ_webclient.html - _using_offline_circulation</w:t>
        </w:r>
      </w:hyperlink>
    </w:p>
    <w:p w14:paraId="2F1B9F4A" w14:textId="77777777" w:rsidR="003570C5" w:rsidRDefault="003570C5" w:rsidP="003570C5">
      <w:pPr>
        <w:tabs>
          <w:tab w:val="left" w:pos="1470"/>
        </w:tabs>
        <w:spacing w:after="0" w:line="240" w:lineRule="auto"/>
        <w:ind w:left="720"/>
        <w:rPr>
          <w:rFonts w:cstheme="minorHAnsi"/>
          <w:sz w:val="24"/>
          <w:szCs w:val="24"/>
        </w:rPr>
      </w:pPr>
    </w:p>
    <w:p w14:paraId="596F7339" w14:textId="1A1FF955" w:rsidR="0002507D" w:rsidRPr="003570C5" w:rsidRDefault="00EA5E8D" w:rsidP="003570C5">
      <w:pPr>
        <w:pStyle w:val="Heading2"/>
        <w:rPr>
          <w:rFonts w:cstheme="majorHAnsi"/>
          <w:b/>
          <w:bCs/>
          <w:sz w:val="24"/>
          <w:szCs w:val="24"/>
        </w:rPr>
      </w:pPr>
      <w:r>
        <w:tab/>
      </w:r>
      <w:bookmarkStart w:id="109" w:name="_Toc214869119"/>
      <w:r w:rsidR="003570C5" w:rsidRPr="003570C5">
        <w:rPr>
          <w:rFonts w:cstheme="majorHAnsi"/>
          <w:b/>
          <w:bCs/>
          <w:color w:val="auto"/>
          <w:sz w:val="24"/>
          <w:szCs w:val="24"/>
        </w:rPr>
        <w:t>Removing Patron Information from Transit Slips</w:t>
      </w:r>
      <w:bookmarkEnd w:id="109"/>
    </w:p>
    <w:p w14:paraId="039B6620" w14:textId="667259B2" w:rsidR="003570C5" w:rsidRDefault="00043494" w:rsidP="00D42049">
      <w:pPr>
        <w:spacing w:after="0"/>
        <w:ind w:left="1440"/>
        <w:rPr>
          <w:rFonts w:cstheme="minorHAnsi"/>
        </w:rPr>
      </w:pPr>
      <w:hyperlink r:id="rId116" w:history="1">
        <w:r w:rsidR="003570C5" w:rsidRPr="003570C5">
          <w:rPr>
            <w:rStyle w:val="Hyperlink"/>
            <w:rFonts w:cstheme="minorHAnsi"/>
          </w:rPr>
          <w:t>Removing Patron Information from Transit Slips</w:t>
        </w:r>
      </w:hyperlink>
    </w:p>
    <w:p w14:paraId="218D7F98" w14:textId="77777777" w:rsidR="00D42049" w:rsidRPr="003570C5" w:rsidRDefault="00D42049" w:rsidP="00D42049">
      <w:pPr>
        <w:spacing w:after="0"/>
        <w:ind w:left="1440"/>
        <w:rPr>
          <w:rFonts w:cstheme="minorHAnsi"/>
        </w:rPr>
      </w:pPr>
    </w:p>
    <w:p w14:paraId="655EF515" w14:textId="0698F783" w:rsidR="003570C5" w:rsidRPr="003570C5" w:rsidRDefault="003570C5" w:rsidP="003570C5">
      <w:pPr>
        <w:pStyle w:val="Heading2"/>
        <w:rPr>
          <w:rFonts w:cstheme="majorHAnsi"/>
          <w:b/>
          <w:bCs/>
          <w:color w:val="auto"/>
          <w:sz w:val="24"/>
          <w:szCs w:val="24"/>
        </w:rPr>
      </w:pPr>
      <w:r>
        <w:rPr>
          <w:rFonts w:cstheme="majorHAnsi"/>
          <w:b/>
          <w:bCs/>
        </w:rPr>
        <w:tab/>
      </w:r>
      <w:bookmarkStart w:id="110" w:name="_Toc214869120"/>
      <w:r w:rsidRPr="003570C5">
        <w:rPr>
          <w:rFonts w:cstheme="majorHAnsi"/>
          <w:b/>
          <w:bCs/>
          <w:color w:val="auto"/>
          <w:sz w:val="24"/>
          <w:szCs w:val="24"/>
        </w:rPr>
        <w:t>Resolving MessageBee SMS Notice Failures</w:t>
      </w:r>
      <w:bookmarkEnd w:id="110"/>
    </w:p>
    <w:p w14:paraId="2BC05A53" w14:textId="7858F594" w:rsidR="003570C5" w:rsidRDefault="00043494" w:rsidP="003570C5">
      <w:pPr>
        <w:spacing w:after="0"/>
        <w:ind w:left="1440"/>
        <w:rPr>
          <w:rFonts w:cstheme="minorHAnsi"/>
        </w:rPr>
      </w:pPr>
      <w:hyperlink r:id="rId117" w:tgtFrame="_blank" w:history="1">
        <w:r w:rsidR="003570C5" w:rsidRPr="003570C5">
          <w:rPr>
            <w:rStyle w:val="Hyperlink"/>
            <w:rFonts w:cstheme="minorHAnsi"/>
          </w:rPr>
          <w:t>Resolving MessageBee SMS Notice Failures</w:t>
        </w:r>
      </w:hyperlink>
    </w:p>
    <w:p w14:paraId="19E464C5" w14:textId="77777777" w:rsidR="008D3C54" w:rsidRDefault="008D3C54" w:rsidP="003570C5">
      <w:pPr>
        <w:spacing w:after="0"/>
        <w:ind w:left="1440"/>
        <w:rPr>
          <w:rFonts w:cstheme="minorHAnsi"/>
        </w:rPr>
      </w:pPr>
    </w:p>
    <w:p w14:paraId="4F406B4B" w14:textId="684BE2B2" w:rsidR="008D3C54" w:rsidRPr="008D3C54" w:rsidRDefault="008D3C54" w:rsidP="008D3C54">
      <w:pPr>
        <w:pStyle w:val="Heading2"/>
        <w:ind w:firstLine="720"/>
        <w:rPr>
          <w:rFonts w:cstheme="majorHAnsi"/>
          <w:b/>
          <w:bCs/>
          <w:color w:val="auto"/>
          <w:sz w:val="24"/>
          <w:szCs w:val="24"/>
        </w:rPr>
      </w:pPr>
      <w:bookmarkStart w:id="111" w:name="_Toc214869121"/>
      <w:r w:rsidRPr="008D3C54">
        <w:rPr>
          <w:rFonts w:cstheme="majorHAnsi"/>
          <w:b/>
          <w:bCs/>
          <w:color w:val="auto"/>
          <w:sz w:val="24"/>
          <w:szCs w:val="24"/>
        </w:rPr>
        <w:t>Borrowing Book Club Kits</w:t>
      </w:r>
      <w:bookmarkEnd w:id="111"/>
    </w:p>
    <w:p w14:paraId="5EE7F9DC" w14:textId="36F593F1" w:rsidR="008D3C54" w:rsidRDefault="008D3C54" w:rsidP="008D3C54">
      <w:pPr>
        <w:spacing w:after="0"/>
        <w:ind w:left="720"/>
        <w:rPr>
          <w:rFonts w:cstheme="minorHAnsi"/>
        </w:rPr>
      </w:pPr>
      <w:r>
        <w:rPr>
          <w:rFonts w:asciiTheme="majorHAnsi" w:hAnsiTheme="majorHAnsi" w:cstheme="majorHAnsi"/>
          <w:b/>
          <w:bCs/>
          <w:sz w:val="24"/>
          <w:szCs w:val="24"/>
        </w:rPr>
        <w:tab/>
      </w:r>
      <w:hyperlink r:id="rId118" w:tgtFrame="_blank" w:history="1">
        <w:r w:rsidRPr="008D3C54">
          <w:rPr>
            <w:rStyle w:val="Hyperlink"/>
            <w:rFonts w:cstheme="minorHAnsi"/>
          </w:rPr>
          <w:t>Borrowing Book Club Kits</w:t>
        </w:r>
      </w:hyperlink>
    </w:p>
    <w:p w14:paraId="0D0F0D77" w14:textId="77777777" w:rsidR="008D3C54" w:rsidRDefault="008D3C54" w:rsidP="008D3C54">
      <w:pPr>
        <w:spacing w:after="0"/>
        <w:ind w:left="720"/>
        <w:rPr>
          <w:rFonts w:cstheme="minorHAnsi"/>
        </w:rPr>
      </w:pPr>
    </w:p>
    <w:p w14:paraId="0BE28510" w14:textId="3EE46A16" w:rsidR="008D3C54" w:rsidRPr="008D3C54" w:rsidRDefault="008D3C54" w:rsidP="008D3C54">
      <w:pPr>
        <w:pStyle w:val="Heading2"/>
        <w:ind w:firstLine="720"/>
        <w:rPr>
          <w:rFonts w:cstheme="majorHAnsi"/>
          <w:b/>
          <w:bCs/>
          <w:color w:val="auto"/>
          <w:sz w:val="24"/>
          <w:szCs w:val="24"/>
        </w:rPr>
      </w:pPr>
      <w:bookmarkStart w:id="112" w:name="_Toc214869122"/>
      <w:r w:rsidRPr="008D3C54">
        <w:rPr>
          <w:rFonts w:cstheme="majorHAnsi"/>
          <w:b/>
          <w:bCs/>
          <w:color w:val="auto"/>
          <w:sz w:val="24"/>
          <w:szCs w:val="24"/>
        </w:rPr>
        <w:t>Borrowing Reference Materials through MEC</w:t>
      </w:r>
      <w:bookmarkEnd w:id="112"/>
    </w:p>
    <w:p w14:paraId="124100D8" w14:textId="58EE608F" w:rsidR="001E0A43" w:rsidRDefault="00360493" w:rsidP="00EA5E8D">
      <w:pPr>
        <w:spacing w:line="240" w:lineRule="auto"/>
        <w:rPr>
          <w:rFonts w:cstheme="minorHAnsi"/>
          <w:sz w:val="24"/>
          <w:szCs w:val="24"/>
        </w:rPr>
      </w:pPr>
      <w:r>
        <w:tab/>
      </w:r>
      <w:r w:rsidR="008D3C54">
        <w:tab/>
      </w:r>
      <w:hyperlink r:id="rId119" w:history="1">
        <w:r w:rsidR="008D3C54" w:rsidRPr="008D3C54">
          <w:rPr>
            <w:rStyle w:val="Hyperlink"/>
          </w:rPr>
          <w:t>Borrowing Reference Materials through Missouri Evergreen</w:t>
        </w:r>
      </w:hyperlink>
    </w:p>
    <w:sectPr w:rsidR="001E0A43" w:rsidSect="00986702">
      <w:footerReference w:type="default" r:id="rId12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CD942" w14:textId="77777777" w:rsidR="00043494" w:rsidRDefault="00043494" w:rsidP="00FB5E77">
      <w:pPr>
        <w:spacing w:after="0" w:line="240" w:lineRule="auto"/>
      </w:pPr>
      <w:r>
        <w:separator/>
      </w:r>
    </w:p>
  </w:endnote>
  <w:endnote w:type="continuationSeparator" w:id="0">
    <w:p w14:paraId="04A2E417" w14:textId="77777777" w:rsidR="00043494" w:rsidRDefault="00043494" w:rsidP="00FB5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635453"/>
      <w:docPartObj>
        <w:docPartGallery w:val="Page Numbers (Bottom of Page)"/>
        <w:docPartUnique/>
      </w:docPartObj>
    </w:sdtPr>
    <w:sdtEndPr>
      <w:rPr>
        <w:noProof/>
      </w:rPr>
    </w:sdtEndPr>
    <w:sdtContent>
      <w:p w14:paraId="32F291D1" w14:textId="26EB01A3" w:rsidR="007A0F34" w:rsidRDefault="007A0F34">
        <w:pPr>
          <w:pStyle w:val="Footer"/>
          <w:jc w:val="right"/>
        </w:pPr>
        <w:r>
          <w:fldChar w:fldCharType="begin"/>
        </w:r>
        <w:r>
          <w:instrText xml:space="preserve"> PAGE   \* MERGEFORMAT </w:instrText>
        </w:r>
        <w:r>
          <w:fldChar w:fldCharType="separate"/>
        </w:r>
        <w:r w:rsidR="000D3EBF">
          <w:rPr>
            <w:noProof/>
          </w:rPr>
          <w:t>21</w:t>
        </w:r>
        <w:r>
          <w:rPr>
            <w:noProof/>
          </w:rPr>
          <w:fldChar w:fldCharType="end"/>
        </w:r>
      </w:p>
    </w:sdtContent>
  </w:sdt>
  <w:p w14:paraId="1ED0BF4B" w14:textId="77777777" w:rsidR="007A0F34" w:rsidRDefault="007A0F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70B9C" w14:textId="77777777" w:rsidR="00043494" w:rsidRDefault="00043494" w:rsidP="00FB5E77">
      <w:pPr>
        <w:spacing w:after="0" w:line="240" w:lineRule="auto"/>
      </w:pPr>
      <w:r>
        <w:separator/>
      </w:r>
    </w:p>
  </w:footnote>
  <w:footnote w:type="continuationSeparator" w:id="0">
    <w:p w14:paraId="61557A2A" w14:textId="77777777" w:rsidR="00043494" w:rsidRDefault="00043494" w:rsidP="00FB5E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6389"/>
    <w:multiLevelType w:val="hybridMultilevel"/>
    <w:tmpl w:val="ED30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E2509"/>
    <w:multiLevelType w:val="hybridMultilevel"/>
    <w:tmpl w:val="AE14B86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1E3D1D"/>
    <w:multiLevelType w:val="hybridMultilevel"/>
    <w:tmpl w:val="C04A4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3156D"/>
    <w:multiLevelType w:val="hybridMultilevel"/>
    <w:tmpl w:val="54407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BC44F8"/>
    <w:multiLevelType w:val="hybridMultilevel"/>
    <w:tmpl w:val="8E82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3311C"/>
    <w:multiLevelType w:val="hybridMultilevel"/>
    <w:tmpl w:val="8EFE25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810693"/>
    <w:multiLevelType w:val="multilevel"/>
    <w:tmpl w:val="37BECF52"/>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F8F154C"/>
    <w:multiLevelType w:val="hybridMultilevel"/>
    <w:tmpl w:val="62E6A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FF55F4"/>
    <w:multiLevelType w:val="multilevel"/>
    <w:tmpl w:val="4E08FF9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decimal"/>
      <w:lvlText w:val="%8."/>
      <w:lvlJc w:val="left"/>
      <w:pPr>
        <w:ind w:left="2880" w:hanging="360"/>
      </w:pPr>
      <w:rPr>
        <w:rFonts w:ascii="Times New Roman" w:eastAsiaTheme="minorHAnsi" w:hAnsi="Times New Roman" w:cs="Times New Roman"/>
        <w:b/>
      </w:rPr>
    </w:lvl>
    <w:lvl w:ilvl="8">
      <w:start w:val="1"/>
      <w:numFmt w:val="lowerRoman"/>
      <w:lvlText w:val="%9."/>
      <w:lvlJc w:val="left"/>
      <w:pPr>
        <w:ind w:left="3240" w:hanging="360"/>
      </w:pPr>
      <w:rPr>
        <w:rFonts w:hint="default"/>
      </w:rPr>
    </w:lvl>
  </w:abstractNum>
  <w:abstractNum w:abstractNumId="9" w15:restartNumberingAfterBreak="0">
    <w:nsid w:val="151922E6"/>
    <w:multiLevelType w:val="multilevel"/>
    <w:tmpl w:val="7C32EEB2"/>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0F4445"/>
    <w:multiLevelType w:val="hybridMultilevel"/>
    <w:tmpl w:val="A3D24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316A05"/>
    <w:multiLevelType w:val="hybridMultilevel"/>
    <w:tmpl w:val="9190A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720C25"/>
    <w:multiLevelType w:val="hybridMultilevel"/>
    <w:tmpl w:val="EA1E20B2"/>
    <w:lvl w:ilvl="0" w:tplc="B2A6109A">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5A0D77"/>
    <w:multiLevelType w:val="multilevel"/>
    <w:tmpl w:val="AB5C63D8"/>
    <w:lvl w:ilvl="0">
      <w:start w:val="1"/>
      <w:numFmt w:val="upperRoman"/>
      <w:lvlText w:val="%1."/>
      <w:lvlJc w:val="left"/>
      <w:pPr>
        <w:ind w:left="360" w:hanging="360"/>
      </w:pPr>
      <w:rPr>
        <w:rFonts w:hint="default"/>
        <w:b/>
        <w:sz w:val="48"/>
        <w:szCs w:val="48"/>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6850D5"/>
    <w:multiLevelType w:val="hybridMultilevel"/>
    <w:tmpl w:val="9E22FB2C"/>
    <w:lvl w:ilvl="0" w:tplc="B6044112">
      <w:start w:val="1"/>
      <w:numFmt w:val="decimal"/>
      <w:lvlText w:val="%1."/>
      <w:lvlJc w:val="left"/>
      <w:pPr>
        <w:ind w:left="810" w:hanging="360"/>
      </w:pPr>
      <w:rPr>
        <w:b w:val="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3106ED"/>
    <w:multiLevelType w:val="hybridMultilevel"/>
    <w:tmpl w:val="6A920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3C24EE"/>
    <w:multiLevelType w:val="hybridMultilevel"/>
    <w:tmpl w:val="FFB672E6"/>
    <w:lvl w:ilvl="0" w:tplc="3DB009DE">
      <w:start w:val="6"/>
      <w:numFmt w:val="upperLetter"/>
      <w:lvlText w:val="%1."/>
      <w:lvlJc w:val="left"/>
      <w:pPr>
        <w:ind w:left="108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663F19"/>
    <w:multiLevelType w:val="multilevel"/>
    <w:tmpl w:val="AB5C63D8"/>
    <w:lvl w:ilvl="0">
      <w:start w:val="1"/>
      <w:numFmt w:val="upperRoman"/>
      <w:lvlText w:val="%1."/>
      <w:lvlJc w:val="left"/>
      <w:pPr>
        <w:ind w:left="360" w:hanging="360"/>
      </w:pPr>
      <w:rPr>
        <w:rFonts w:hint="default"/>
        <w:b/>
        <w:sz w:val="48"/>
        <w:szCs w:val="48"/>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1442962"/>
    <w:multiLevelType w:val="multilevel"/>
    <w:tmpl w:val="9668AD6E"/>
    <w:lvl w:ilvl="0">
      <w:start w:val="7"/>
      <w:numFmt w:val="upperRoman"/>
      <w:lvlText w:val="%1."/>
      <w:lvlJc w:val="left"/>
      <w:pPr>
        <w:ind w:left="360" w:hanging="360"/>
      </w:pPr>
      <w:rPr>
        <w:rFonts w:hint="default"/>
      </w:rPr>
    </w:lvl>
    <w:lvl w:ilvl="1">
      <w:start w:val="1"/>
      <w:numFmt w:val="upperLetter"/>
      <w:lvlText w:val="%2."/>
      <w:lvlJc w:val="left"/>
      <w:pPr>
        <w:ind w:left="720" w:hanging="360"/>
      </w:pPr>
      <w:rPr>
        <w:rFonts w:hint="default"/>
        <w:b/>
        <w:color w:val="auto"/>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ascii="Times New Roman" w:eastAsiaTheme="minorHAnsi" w:hAnsi="Times New Roman" w:cs="Times New Roman"/>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F5661"/>
    <w:multiLevelType w:val="multilevel"/>
    <w:tmpl w:val="37BECF52"/>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5857DE2"/>
    <w:multiLevelType w:val="hybridMultilevel"/>
    <w:tmpl w:val="32DCA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465C72"/>
    <w:multiLevelType w:val="hybridMultilevel"/>
    <w:tmpl w:val="9496A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763E94"/>
    <w:multiLevelType w:val="hybridMultilevel"/>
    <w:tmpl w:val="D02A81CE"/>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15:restartNumberingAfterBreak="0">
    <w:nsid w:val="3CBA6DD8"/>
    <w:multiLevelType w:val="multilevel"/>
    <w:tmpl w:val="A3625DA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EFF0E9F"/>
    <w:multiLevelType w:val="multilevel"/>
    <w:tmpl w:val="AB5C63D8"/>
    <w:lvl w:ilvl="0">
      <w:start w:val="1"/>
      <w:numFmt w:val="upperRoman"/>
      <w:lvlText w:val="%1."/>
      <w:lvlJc w:val="left"/>
      <w:pPr>
        <w:ind w:left="360" w:hanging="360"/>
      </w:pPr>
      <w:rPr>
        <w:rFonts w:hint="default"/>
        <w:b/>
        <w:sz w:val="48"/>
        <w:szCs w:val="48"/>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04B32EB"/>
    <w:multiLevelType w:val="hybridMultilevel"/>
    <w:tmpl w:val="B35C4FE8"/>
    <w:lvl w:ilvl="0" w:tplc="2012AFD2">
      <w:start w:val="1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1906F1C"/>
    <w:multiLevelType w:val="hybridMultilevel"/>
    <w:tmpl w:val="9B92B31E"/>
    <w:lvl w:ilvl="0" w:tplc="24808E18">
      <w:start w:val="1"/>
      <w:numFmt w:val="decimal"/>
      <w:lvlText w:val="%1."/>
      <w:lvlJc w:val="left"/>
      <w:pPr>
        <w:ind w:left="5580" w:hanging="360"/>
      </w:pPr>
      <w:rPr>
        <w:rFonts w:hint="default"/>
        <w:b/>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7" w15:restartNumberingAfterBreak="0">
    <w:nsid w:val="4B1659F1"/>
    <w:multiLevelType w:val="hybridMultilevel"/>
    <w:tmpl w:val="660E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537975"/>
    <w:multiLevelType w:val="multilevel"/>
    <w:tmpl w:val="A3625DA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80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2F37014"/>
    <w:multiLevelType w:val="hybridMultilevel"/>
    <w:tmpl w:val="91F84F3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ED6D2A"/>
    <w:multiLevelType w:val="multilevel"/>
    <w:tmpl w:val="A3625DA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F1458C0"/>
    <w:multiLevelType w:val="hybridMultilevel"/>
    <w:tmpl w:val="EF9A95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BB2303"/>
    <w:multiLevelType w:val="hybridMultilevel"/>
    <w:tmpl w:val="C76ABE4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0AA02BF"/>
    <w:multiLevelType w:val="hybridMultilevel"/>
    <w:tmpl w:val="152C7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8E34A7"/>
    <w:multiLevelType w:val="hybridMultilevel"/>
    <w:tmpl w:val="B69CFB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97B34B3"/>
    <w:multiLevelType w:val="hybridMultilevel"/>
    <w:tmpl w:val="61B8283A"/>
    <w:lvl w:ilvl="0" w:tplc="0409000F">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A8808F3"/>
    <w:multiLevelType w:val="hybridMultilevel"/>
    <w:tmpl w:val="7436C5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1618B5"/>
    <w:multiLevelType w:val="hybridMultilevel"/>
    <w:tmpl w:val="0A6AE9A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8" w15:restartNumberingAfterBreak="0">
    <w:nsid w:val="7F6A4CA4"/>
    <w:multiLevelType w:val="hybridMultilevel"/>
    <w:tmpl w:val="ED00D7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26"/>
  </w:num>
  <w:num w:numId="4">
    <w:abstractNumId w:val="5"/>
  </w:num>
  <w:num w:numId="5">
    <w:abstractNumId w:val="24"/>
  </w:num>
  <w:num w:numId="6">
    <w:abstractNumId w:val="12"/>
  </w:num>
  <w:num w:numId="7">
    <w:abstractNumId w:val="11"/>
  </w:num>
  <w:num w:numId="8">
    <w:abstractNumId w:val="29"/>
  </w:num>
  <w:num w:numId="9">
    <w:abstractNumId w:val="32"/>
  </w:num>
  <w:num w:numId="10">
    <w:abstractNumId w:val="27"/>
  </w:num>
  <w:num w:numId="11">
    <w:abstractNumId w:val="8"/>
  </w:num>
  <w:num w:numId="12">
    <w:abstractNumId w:val="3"/>
  </w:num>
  <w:num w:numId="13">
    <w:abstractNumId w:val="17"/>
  </w:num>
  <w:num w:numId="14">
    <w:abstractNumId w:val="25"/>
  </w:num>
  <w:num w:numId="15">
    <w:abstractNumId w:val="7"/>
  </w:num>
  <w:num w:numId="16">
    <w:abstractNumId w:val="21"/>
  </w:num>
  <w:num w:numId="17">
    <w:abstractNumId w:val="13"/>
  </w:num>
  <w:num w:numId="18">
    <w:abstractNumId w:val="16"/>
  </w:num>
  <w:num w:numId="19">
    <w:abstractNumId w:val="34"/>
  </w:num>
  <w:num w:numId="20">
    <w:abstractNumId w:val="23"/>
  </w:num>
  <w:num w:numId="21">
    <w:abstractNumId w:val="6"/>
  </w:num>
  <w:num w:numId="22">
    <w:abstractNumId w:val="19"/>
  </w:num>
  <w:num w:numId="23">
    <w:abstractNumId w:val="9"/>
  </w:num>
  <w:num w:numId="24">
    <w:abstractNumId w:val="18"/>
  </w:num>
  <w:num w:numId="25">
    <w:abstractNumId w:val="14"/>
  </w:num>
  <w:num w:numId="26">
    <w:abstractNumId w:val="30"/>
  </w:num>
  <w:num w:numId="27">
    <w:abstractNumId w:val="20"/>
  </w:num>
  <w:num w:numId="28">
    <w:abstractNumId w:val="31"/>
  </w:num>
  <w:num w:numId="29">
    <w:abstractNumId w:val="38"/>
  </w:num>
  <w:num w:numId="30">
    <w:abstractNumId w:val="28"/>
  </w:num>
  <w:num w:numId="31">
    <w:abstractNumId w:val="1"/>
  </w:num>
  <w:num w:numId="32">
    <w:abstractNumId w:val="35"/>
  </w:num>
  <w:num w:numId="33">
    <w:abstractNumId w:val="22"/>
  </w:num>
  <w:num w:numId="34">
    <w:abstractNumId w:val="37"/>
  </w:num>
  <w:num w:numId="35">
    <w:abstractNumId w:val="15"/>
  </w:num>
  <w:num w:numId="36">
    <w:abstractNumId w:val="33"/>
  </w:num>
  <w:num w:numId="37">
    <w:abstractNumId w:val="10"/>
  </w:num>
  <w:num w:numId="38">
    <w:abstractNumId w:val="36"/>
  </w:num>
  <w:num w:numId="39">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DE1"/>
    <w:rsid w:val="00001A17"/>
    <w:rsid w:val="0002334D"/>
    <w:rsid w:val="0002507D"/>
    <w:rsid w:val="0003018E"/>
    <w:rsid w:val="00031015"/>
    <w:rsid w:val="00043494"/>
    <w:rsid w:val="00055BC9"/>
    <w:rsid w:val="000613CF"/>
    <w:rsid w:val="00061ECC"/>
    <w:rsid w:val="00071EA1"/>
    <w:rsid w:val="00080CF8"/>
    <w:rsid w:val="000942EF"/>
    <w:rsid w:val="000A2040"/>
    <w:rsid w:val="000B0E6C"/>
    <w:rsid w:val="000B2C11"/>
    <w:rsid w:val="000C00B6"/>
    <w:rsid w:val="000D060A"/>
    <w:rsid w:val="000D3EBF"/>
    <w:rsid w:val="000E206A"/>
    <w:rsid w:val="000E6302"/>
    <w:rsid w:val="000F4822"/>
    <w:rsid w:val="000F4E54"/>
    <w:rsid w:val="00102DFD"/>
    <w:rsid w:val="00106217"/>
    <w:rsid w:val="00114FDE"/>
    <w:rsid w:val="001235DD"/>
    <w:rsid w:val="0012624D"/>
    <w:rsid w:val="00146DB0"/>
    <w:rsid w:val="001539FF"/>
    <w:rsid w:val="00154E3F"/>
    <w:rsid w:val="001673DC"/>
    <w:rsid w:val="00184FB5"/>
    <w:rsid w:val="001865ED"/>
    <w:rsid w:val="001A0DAC"/>
    <w:rsid w:val="001A1360"/>
    <w:rsid w:val="001A56C7"/>
    <w:rsid w:val="001B2EE0"/>
    <w:rsid w:val="001C1CFF"/>
    <w:rsid w:val="001C5B10"/>
    <w:rsid w:val="001C7DB4"/>
    <w:rsid w:val="001D544B"/>
    <w:rsid w:val="001E0A43"/>
    <w:rsid w:val="001E3174"/>
    <w:rsid w:val="001F6D81"/>
    <w:rsid w:val="002045EA"/>
    <w:rsid w:val="002049AA"/>
    <w:rsid w:val="00220960"/>
    <w:rsid w:val="0022280D"/>
    <w:rsid w:val="00224FED"/>
    <w:rsid w:val="00225046"/>
    <w:rsid w:val="00226EBC"/>
    <w:rsid w:val="002308C7"/>
    <w:rsid w:val="00231ADB"/>
    <w:rsid w:val="00233AB0"/>
    <w:rsid w:val="00240EC4"/>
    <w:rsid w:val="0024373B"/>
    <w:rsid w:val="002536C8"/>
    <w:rsid w:val="00257AFD"/>
    <w:rsid w:val="0026210B"/>
    <w:rsid w:val="002640F0"/>
    <w:rsid w:val="00264C85"/>
    <w:rsid w:val="00266DC7"/>
    <w:rsid w:val="0027607B"/>
    <w:rsid w:val="002A32E2"/>
    <w:rsid w:val="002A4D16"/>
    <w:rsid w:val="002B35A0"/>
    <w:rsid w:val="002C061E"/>
    <w:rsid w:val="002C1D35"/>
    <w:rsid w:val="002C6F58"/>
    <w:rsid w:val="002F7133"/>
    <w:rsid w:val="00307C87"/>
    <w:rsid w:val="00313AEB"/>
    <w:rsid w:val="00320947"/>
    <w:rsid w:val="00324C59"/>
    <w:rsid w:val="00335060"/>
    <w:rsid w:val="003427FF"/>
    <w:rsid w:val="00344E9A"/>
    <w:rsid w:val="003570C5"/>
    <w:rsid w:val="00360493"/>
    <w:rsid w:val="0036610C"/>
    <w:rsid w:val="00367218"/>
    <w:rsid w:val="00375B63"/>
    <w:rsid w:val="0037767D"/>
    <w:rsid w:val="00381F48"/>
    <w:rsid w:val="003964C1"/>
    <w:rsid w:val="003A76AF"/>
    <w:rsid w:val="003C676B"/>
    <w:rsid w:val="003C7F42"/>
    <w:rsid w:val="003D02E4"/>
    <w:rsid w:val="00400851"/>
    <w:rsid w:val="0040301C"/>
    <w:rsid w:val="00405AC9"/>
    <w:rsid w:val="0042721F"/>
    <w:rsid w:val="004375A2"/>
    <w:rsid w:val="00440264"/>
    <w:rsid w:val="004459C0"/>
    <w:rsid w:val="00446AF1"/>
    <w:rsid w:val="00450E34"/>
    <w:rsid w:val="004623D3"/>
    <w:rsid w:val="00462586"/>
    <w:rsid w:val="00463DC0"/>
    <w:rsid w:val="00474ACD"/>
    <w:rsid w:val="00475A0C"/>
    <w:rsid w:val="00483289"/>
    <w:rsid w:val="00484DA9"/>
    <w:rsid w:val="004A6841"/>
    <w:rsid w:val="004B4C6E"/>
    <w:rsid w:val="004B7D36"/>
    <w:rsid w:val="004D5AD6"/>
    <w:rsid w:val="004D5B01"/>
    <w:rsid w:val="004E4560"/>
    <w:rsid w:val="004F16C0"/>
    <w:rsid w:val="004F48FF"/>
    <w:rsid w:val="00520867"/>
    <w:rsid w:val="00523BCB"/>
    <w:rsid w:val="00540706"/>
    <w:rsid w:val="00545C6B"/>
    <w:rsid w:val="005507B7"/>
    <w:rsid w:val="00551F56"/>
    <w:rsid w:val="0056033A"/>
    <w:rsid w:val="005615D9"/>
    <w:rsid w:val="00581E76"/>
    <w:rsid w:val="00594B57"/>
    <w:rsid w:val="005A309F"/>
    <w:rsid w:val="005E1106"/>
    <w:rsid w:val="005E19E7"/>
    <w:rsid w:val="005E5CD5"/>
    <w:rsid w:val="005F0DB2"/>
    <w:rsid w:val="005F6B92"/>
    <w:rsid w:val="006049F2"/>
    <w:rsid w:val="0063000A"/>
    <w:rsid w:val="0063625C"/>
    <w:rsid w:val="00643844"/>
    <w:rsid w:val="0064600D"/>
    <w:rsid w:val="006551E0"/>
    <w:rsid w:val="006604D0"/>
    <w:rsid w:val="00662665"/>
    <w:rsid w:val="0066279A"/>
    <w:rsid w:val="0067220F"/>
    <w:rsid w:val="00673401"/>
    <w:rsid w:val="00682558"/>
    <w:rsid w:val="00686420"/>
    <w:rsid w:val="00686A5B"/>
    <w:rsid w:val="00697222"/>
    <w:rsid w:val="006B2625"/>
    <w:rsid w:val="006C33FF"/>
    <w:rsid w:val="006E3F39"/>
    <w:rsid w:val="006F2B83"/>
    <w:rsid w:val="006F3C0A"/>
    <w:rsid w:val="007149D5"/>
    <w:rsid w:val="007316F3"/>
    <w:rsid w:val="00734CA5"/>
    <w:rsid w:val="0073561D"/>
    <w:rsid w:val="00736E7A"/>
    <w:rsid w:val="00747E6C"/>
    <w:rsid w:val="00755628"/>
    <w:rsid w:val="00761AC8"/>
    <w:rsid w:val="00763B44"/>
    <w:rsid w:val="00764367"/>
    <w:rsid w:val="00772415"/>
    <w:rsid w:val="00787499"/>
    <w:rsid w:val="00790426"/>
    <w:rsid w:val="00795B3F"/>
    <w:rsid w:val="007A0F34"/>
    <w:rsid w:val="007A74B7"/>
    <w:rsid w:val="007B09CE"/>
    <w:rsid w:val="007B1EC3"/>
    <w:rsid w:val="007B6054"/>
    <w:rsid w:val="007B7DC1"/>
    <w:rsid w:val="007C4273"/>
    <w:rsid w:val="007D22E2"/>
    <w:rsid w:val="007D5325"/>
    <w:rsid w:val="007D6BA7"/>
    <w:rsid w:val="007E5FAF"/>
    <w:rsid w:val="007E7A05"/>
    <w:rsid w:val="00800205"/>
    <w:rsid w:val="00803A43"/>
    <w:rsid w:val="00835B02"/>
    <w:rsid w:val="0083672B"/>
    <w:rsid w:val="00837C2A"/>
    <w:rsid w:val="00841848"/>
    <w:rsid w:val="008518E8"/>
    <w:rsid w:val="00851D8A"/>
    <w:rsid w:val="00857109"/>
    <w:rsid w:val="00870DBE"/>
    <w:rsid w:val="008746D5"/>
    <w:rsid w:val="00884538"/>
    <w:rsid w:val="00887C82"/>
    <w:rsid w:val="008927F3"/>
    <w:rsid w:val="00895DE2"/>
    <w:rsid w:val="008A2697"/>
    <w:rsid w:val="008B1262"/>
    <w:rsid w:val="008B43BC"/>
    <w:rsid w:val="008B66A9"/>
    <w:rsid w:val="008C2CA7"/>
    <w:rsid w:val="008C5CA9"/>
    <w:rsid w:val="008D3C54"/>
    <w:rsid w:val="008E0C57"/>
    <w:rsid w:val="008E2CCA"/>
    <w:rsid w:val="0090000E"/>
    <w:rsid w:val="0090122C"/>
    <w:rsid w:val="00901D7B"/>
    <w:rsid w:val="00906EF1"/>
    <w:rsid w:val="0090722A"/>
    <w:rsid w:val="00914FA5"/>
    <w:rsid w:val="009158CB"/>
    <w:rsid w:val="009246BE"/>
    <w:rsid w:val="009257EA"/>
    <w:rsid w:val="00926D8F"/>
    <w:rsid w:val="009544C1"/>
    <w:rsid w:val="00955F48"/>
    <w:rsid w:val="0096158D"/>
    <w:rsid w:val="00966C9D"/>
    <w:rsid w:val="00970D15"/>
    <w:rsid w:val="00976812"/>
    <w:rsid w:val="00977718"/>
    <w:rsid w:val="00983968"/>
    <w:rsid w:val="009844B7"/>
    <w:rsid w:val="0098481B"/>
    <w:rsid w:val="00986702"/>
    <w:rsid w:val="00987650"/>
    <w:rsid w:val="009A4628"/>
    <w:rsid w:val="009B037E"/>
    <w:rsid w:val="009B4A5F"/>
    <w:rsid w:val="009C47EB"/>
    <w:rsid w:val="009C7E02"/>
    <w:rsid w:val="009F1704"/>
    <w:rsid w:val="00A03EEA"/>
    <w:rsid w:val="00A11D41"/>
    <w:rsid w:val="00A155A9"/>
    <w:rsid w:val="00A20183"/>
    <w:rsid w:val="00A22EFA"/>
    <w:rsid w:val="00A35F31"/>
    <w:rsid w:val="00A40DB4"/>
    <w:rsid w:val="00A4480C"/>
    <w:rsid w:val="00A4592B"/>
    <w:rsid w:val="00A542B1"/>
    <w:rsid w:val="00A6207E"/>
    <w:rsid w:val="00A73825"/>
    <w:rsid w:val="00A77067"/>
    <w:rsid w:val="00A96F26"/>
    <w:rsid w:val="00AA4F5F"/>
    <w:rsid w:val="00AC1A1E"/>
    <w:rsid w:val="00AC1ADF"/>
    <w:rsid w:val="00AD46F9"/>
    <w:rsid w:val="00AD75C5"/>
    <w:rsid w:val="00AF1CC3"/>
    <w:rsid w:val="00B03828"/>
    <w:rsid w:val="00B06908"/>
    <w:rsid w:val="00B0714D"/>
    <w:rsid w:val="00B1572B"/>
    <w:rsid w:val="00B15965"/>
    <w:rsid w:val="00B1596D"/>
    <w:rsid w:val="00B2085D"/>
    <w:rsid w:val="00B24DEB"/>
    <w:rsid w:val="00B34D05"/>
    <w:rsid w:val="00B42C7F"/>
    <w:rsid w:val="00B4456A"/>
    <w:rsid w:val="00B4640D"/>
    <w:rsid w:val="00B46A66"/>
    <w:rsid w:val="00B525F7"/>
    <w:rsid w:val="00B55DE1"/>
    <w:rsid w:val="00B5659F"/>
    <w:rsid w:val="00B642DD"/>
    <w:rsid w:val="00B751D5"/>
    <w:rsid w:val="00B76B5D"/>
    <w:rsid w:val="00B803BF"/>
    <w:rsid w:val="00B873BD"/>
    <w:rsid w:val="00B96FE7"/>
    <w:rsid w:val="00BA308C"/>
    <w:rsid w:val="00BA3A71"/>
    <w:rsid w:val="00BB5A1D"/>
    <w:rsid w:val="00BD1BF8"/>
    <w:rsid w:val="00BD40A2"/>
    <w:rsid w:val="00BE1335"/>
    <w:rsid w:val="00BF29FA"/>
    <w:rsid w:val="00BF55BC"/>
    <w:rsid w:val="00BF7D46"/>
    <w:rsid w:val="00C039D4"/>
    <w:rsid w:val="00C07BD8"/>
    <w:rsid w:val="00C10E14"/>
    <w:rsid w:val="00C135F9"/>
    <w:rsid w:val="00C17AFF"/>
    <w:rsid w:val="00C20CCD"/>
    <w:rsid w:val="00C2344B"/>
    <w:rsid w:val="00C23B03"/>
    <w:rsid w:val="00C3173F"/>
    <w:rsid w:val="00C364FB"/>
    <w:rsid w:val="00C4235F"/>
    <w:rsid w:val="00C51929"/>
    <w:rsid w:val="00C52646"/>
    <w:rsid w:val="00C64CBA"/>
    <w:rsid w:val="00C654AD"/>
    <w:rsid w:val="00C708FE"/>
    <w:rsid w:val="00C7134E"/>
    <w:rsid w:val="00C83D3F"/>
    <w:rsid w:val="00C94436"/>
    <w:rsid w:val="00C97064"/>
    <w:rsid w:val="00CA1FCA"/>
    <w:rsid w:val="00CA64A8"/>
    <w:rsid w:val="00CB03FB"/>
    <w:rsid w:val="00CB0DD7"/>
    <w:rsid w:val="00CB2559"/>
    <w:rsid w:val="00CB6125"/>
    <w:rsid w:val="00CC4492"/>
    <w:rsid w:val="00CC59F4"/>
    <w:rsid w:val="00CD03B2"/>
    <w:rsid w:val="00CE5F50"/>
    <w:rsid w:val="00D13988"/>
    <w:rsid w:val="00D16809"/>
    <w:rsid w:val="00D20452"/>
    <w:rsid w:val="00D23BEC"/>
    <w:rsid w:val="00D25C33"/>
    <w:rsid w:val="00D42006"/>
    <w:rsid w:val="00D42049"/>
    <w:rsid w:val="00D52967"/>
    <w:rsid w:val="00D542CC"/>
    <w:rsid w:val="00D55A98"/>
    <w:rsid w:val="00D64521"/>
    <w:rsid w:val="00D70D44"/>
    <w:rsid w:val="00D82013"/>
    <w:rsid w:val="00D96B3F"/>
    <w:rsid w:val="00DA2F22"/>
    <w:rsid w:val="00DA39BA"/>
    <w:rsid w:val="00DA51C6"/>
    <w:rsid w:val="00DA6A60"/>
    <w:rsid w:val="00DA7369"/>
    <w:rsid w:val="00DC0541"/>
    <w:rsid w:val="00DC079B"/>
    <w:rsid w:val="00DC0DC9"/>
    <w:rsid w:val="00DC1812"/>
    <w:rsid w:val="00DC261E"/>
    <w:rsid w:val="00DC3269"/>
    <w:rsid w:val="00DD1041"/>
    <w:rsid w:val="00DD7B3B"/>
    <w:rsid w:val="00DF368F"/>
    <w:rsid w:val="00E007F9"/>
    <w:rsid w:val="00E03198"/>
    <w:rsid w:val="00E05EA1"/>
    <w:rsid w:val="00E17B05"/>
    <w:rsid w:val="00E50F75"/>
    <w:rsid w:val="00E62040"/>
    <w:rsid w:val="00E80E1A"/>
    <w:rsid w:val="00E921E2"/>
    <w:rsid w:val="00EA4367"/>
    <w:rsid w:val="00EA5E8D"/>
    <w:rsid w:val="00EB60D7"/>
    <w:rsid w:val="00EB7BAD"/>
    <w:rsid w:val="00ED5220"/>
    <w:rsid w:val="00EE0167"/>
    <w:rsid w:val="00EE5049"/>
    <w:rsid w:val="00EF26B1"/>
    <w:rsid w:val="00EF6333"/>
    <w:rsid w:val="00EF76EC"/>
    <w:rsid w:val="00F104DC"/>
    <w:rsid w:val="00F14256"/>
    <w:rsid w:val="00F200D9"/>
    <w:rsid w:val="00F32D25"/>
    <w:rsid w:val="00F33E82"/>
    <w:rsid w:val="00F40213"/>
    <w:rsid w:val="00F47BFD"/>
    <w:rsid w:val="00F52C49"/>
    <w:rsid w:val="00F66FBA"/>
    <w:rsid w:val="00F72504"/>
    <w:rsid w:val="00F76315"/>
    <w:rsid w:val="00F96AAC"/>
    <w:rsid w:val="00FA6629"/>
    <w:rsid w:val="00FB1D49"/>
    <w:rsid w:val="00FB5A19"/>
    <w:rsid w:val="00FB5E77"/>
    <w:rsid w:val="00FC3483"/>
    <w:rsid w:val="00FD0B80"/>
    <w:rsid w:val="00FD3976"/>
    <w:rsid w:val="00FF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4BE05"/>
  <w15:chartTrackingRefBased/>
  <w15:docId w15:val="{4F8D257D-40CD-4E66-BF3C-15148139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D46"/>
    <w:pPr>
      <w:spacing w:after="200" w:line="276" w:lineRule="auto"/>
    </w:pPr>
  </w:style>
  <w:style w:type="paragraph" w:styleId="Heading1">
    <w:name w:val="heading 1"/>
    <w:basedOn w:val="Normal"/>
    <w:next w:val="Normal"/>
    <w:link w:val="Heading1Char"/>
    <w:uiPriority w:val="9"/>
    <w:qFormat/>
    <w:rsid w:val="00BF7D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45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445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D4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F7D46"/>
    <w:pPr>
      <w:ind w:left="720"/>
      <w:contextualSpacing/>
    </w:pPr>
  </w:style>
  <w:style w:type="character" w:styleId="Strong">
    <w:name w:val="Strong"/>
    <w:basedOn w:val="DefaultParagraphFont"/>
    <w:uiPriority w:val="22"/>
    <w:qFormat/>
    <w:rsid w:val="00106217"/>
    <w:rPr>
      <w:b/>
      <w:bCs/>
    </w:rPr>
  </w:style>
  <w:style w:type="table" w:styleId="TableGrid">
    <w:name w:val="Table Grid"/>
    <w:basedOn w:val="TableNormal"/>
    <w:uiPriority w:val="59"/>
    <w:rsid w:val="00835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5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E77"/>
  </w:style>
  <w:style w:type="paragraph" w:styleId="Footer">
    <w:name w:val="footer"/>
    <w:basedOn w:val="Normal"/>
    <w:link w:val="FooterChar"/>
    <w:uiPriority w:val="99"/>
    <w:unhideWhenUsed/>
    <w:qFormat/>
    <w:rsid w:val="00FB5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E77"/>
  </w:style>
  <w:style w:type="character" w:styleId="Hyperlink">
    <w:name w:val="Hyperlink"/>
    <w:basedOn w:val="DefaultParagraphFont"/>
    <w:uiPriority w:val="99"/>
    <w:unhideWhenUsed/>
    <w:rsid w:val="005E1106"/>
    <w:rPr>
      <w:color w:val="0563C1" w:themeColor="hyperlink"/>
      <w:u w:val="single"/>
    </w:rPr>
  </w:style>
  <w:style w:type="paragraph" w:styleId="NoSpacing">
    <w:name w:val="No Spacing"/>
    <w:link w:val="NoSpacingChar"/>
    <w:uiPriority w:val="1"/>
    <w:qFormat/>
    <w:rsid w:val="001C1CFF"/>
    <w:pPr>
      <w:spacing w:after="0" w:line="240" w:lineRule="auto"/>
    </w:pPr>
    <w:rPr>
      <w:rFonts w:eastAsiaTheme="minorEastAsia"/>
    </w:rPr>
  </w:style>
  <w:style w:type="character" w:customStyle="1" w:styleId="NoSpacingChar">
    <w:name w:val="No Spacing Char"/>
    <w:basedOn w:val="DefaultParagraphFont"/>
    <w:link w:val="NoSpacing"/>
    <w:uiPriority w:val="1"/>
    <w:rsid w:val="001C1CFF"/>
    <w:rPr>
      <w:rFonts w:eastAsiaTheme="minorEastAsia"/>
    </w:rPr>
  </w:style>
  <w:style w:type="paragraph" w:styleId="TOCHeading">
    <w:name w:val="TOC Heading"/>
    <w:basedOn w:val="Heading1"/>
    <w:next w:val="Normal"/>
    <w:uiPriority w:val="39"/>
    <w:unhideWhenUsed/>
    <w:qFormat/>
    <w:rsid w:val="00B4456A"/>
    <w:pPr>
      <w:spacing w:line="259" w:lineRule="auto"/>
      <w:outlineLvl w:val="9"/>
    </w:pPr>
  </w:style>
  <w:style w:type="paragraph" w:styleId="Subtitle">
    <w:name w:val="Subtitle"/>
    <w:basedOn w:val="Normal"/>
    <w:next w:val="Normal"/>
    <w:link w:val="SubtitleChar"/>
    <w:uiPriority w:val="11"/>
    <w:qFormat/>
    <w:rsid w:val="00B4456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4456A"/>
    <w:rPr>
      <w:rFonts w:eastAsiaTheme="minorEastAsia"/>
      <w:color w:val="5A5A5A" w:themeColor="text1" w:themeTint="A5"/>
      <w:spacing w:val="15"/>
    </w:rPr>
  </w:style>
  <w:style w:type="paragraph" w:styleId="TOC1">
    <w:name w:val="toc 1"/>
    <w:basedOn w:val="Normal"/>
    <w:next w:val="Normal"/>
    <w:autoRedefine/>
    <w:uiPriority w:val="39"/>
    <w:unhideWhenUsed/>
    <w:rsid w:val="00B4456A"/>
    <w:pPr>
      <w:spacing w:after="100"/>
    </w:pPr>
  </w:style>
  <w:style w:type="character" w:customStyle="1" w:styleId="Heading2Char">
    <w:name w:val="Heading 2 Char"/>
    <w:basedOn w:val="DefaultParagraphFont"/>
    <w:link w:val="Heading2"/>
    <w:uiPriority w:val="9"/>
    <w:rsid w:val="00B4456A"/>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B4456A"/>
    <w:pPr>
      <w:spacing w:after="100"/>
      <w:ind w:left="220"/>
    </w:pPr>
  </w:style>
  <w:style w:type="character" w:customStyle="1" w:styleId="Heading3Char">
    <w:name w:val="Heading 3 Char"/>
    <w:basedOn w:val="DefaultParagraphFont"/>
    <w:link w:val="Heading3"/>
    <w:uiPriority w:val="9"/>
    <w:semiHidden/>
    <w:rsid w:val="00B4456A"/>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B4456A"/>
    <w:pPr>
      <w:spacing w:after="100"/>
      <w:ind w:left="440"/>
    </w:pPr>
  </w:style>
  <w:style w:type="character" w:styleId="FollowedHyperlink">
    <w:name w:val="FollowedHyperlink"/>
    <w:basedOn w:val="DefaultParagraphFont"/>
    <w:uiPriority w:val="99"/>
    <w:semiHidden/>
    <w:unhideWhenUsed/>
    <w:rsid w:val="00102DFD"/>
    <w:rPr>
      <w:color w:val="954F72" w:themeColor="followedHyperlink"/>
      <w:u w:val="single"/>
    </w:rPr>
  </w:style>
  <w:style w:type="paragraph" w:styleId="TOC4">
    <w:name w:val="toc 4"/>
    <w:basedOn w:val="Normal"/>
    <w:next w:val="Normal"/>
    <w:autoRedefine/>
    <w:uiPriority w:val="39"/>
    <w:unhideWhenUsed/>
    <w:rsid w:val="000B2C11"/>
    <w:pPr>
      <w:spacing w:after="100" w:line="259" w:lineRule="auto"/>
      <w:ind w:left="660"/>
    </w:pPr>
    <w:rPr>
      <w:rFonts w:eastAsiaTheme="minorEastAsia"/>
    </w:rPr>
  </w:style>
  <w:style w:type="paragraph" w:styleId="TOC5">
    <w:name w:val="toc 5"/>
    <w:basedOn w:val="Normal"/>
    <w:next w:val="Normal"/>
    <w:autoRedefine/>
    <w:uiPriority w:val="39"/>
    <w:unhideWhenUsed/>
    <w:rsid w:val="000B2C11"/>
    <w:pPr>
      <w:spacing w:after="100" w:line="259" w:lineRule="auto"/>
      <w:ind w:left="880"/>
    </w:pPr>
    <w:rPr>
      <w:rFonts w:eastAsiaTheme="minorEastAsia"/>
    </w:rPr>
  </w:style>
  <w:style w:type="paragraph" w:styleId="TOC6">
    <w:name w:val="toc 6"/>
    <w:basedOn w:val="Normal"/>
    <w:next w:val="Normal"/>
    <w:autoRedefine/>
    <w:uiPriority w:val="39"/>
    <w:unhideWhenUsed/>
    <w:rsid w:val="000B2C11"/>
    <w:pPr>
      <w:spacing w:after="100" w:line="259" w:lineRule="auto"/>
      <w:ind w:left="1100"/>
    </w:pPr>
    <w:rPr>
      <w:rFonts w:eastAsiaTheme="minorEastAsia"/>
    </w:rPr>
  </w:style>
  <w:style w:type="paragraph" w:styleId="TOC7">
    <w:name w:val="toc 7"/>
    <w:basedOn w:val="Normal"/>
    <w:next w:val="Normal"/>
    <w:autoRedefine/>
    <w:uiPriority w:val="39"/>
    <w:unhideWhenUsed/>
    <w:rsid w:val="000B2C11"/>
    <w:pPr>
      <w:spacing w:after="100" w:line="259" w:lineRule="auto"/>
      <w:ind w:left="1320"/>
    </w:pPr>
    <w:rPr>
      <w:rFonts w:eastAsiaTheme="minorEastAsia"/>
    </w:rPr>
  </w:style>
  <w:style w:type="paragraph" w:styleId="TOC8">
    <w:name w:val="toc 8"/>
    <w:basedOn w:val="Normal"/>
    <w:next w:val="Normal"/>
    <w:autoRedefine/>
    <w:uiPriority w:val="39"/>
    <w:unhideWhenUsed/>
    <w:rsid w:val="000B2C11"/>
    <w:pPr>
      <w:spacing w:after="100" w:line="259" w:lineRule="auto"/>
      <w:ind w:left="1540"/>
    </w:pPr>
    <w:rPr>
      <w:rFonts w:eastAsiaTheme="minorEastAsia"/>
    </w:rPr>
  </w:style>
  <w:style w:type="paragraph" w:styleId="TOC9">
    <w:name w:val="toc 9"/>
    <w:basedOn w:val="Normal"/>
    <w:next w:val="Normal"/>
    <w:autoRedefine/>
    <w:uiPriority w:val="39"/>
    <w:unhideWhenUsed/>
    <w:rsid w:val="000B2C11"/>
    <w:pPr>
      <w:spacing w:after="100" w:line="259" w:lineRule="auto"/>
      <w:ind w:left="1760"/>
    </w:pPr>
    <w:rPr>
      <w:rFonts w:eastAsiaTheme="minorEastAsia"/>
    </w:rPr>
  </w:style>
  <w:style w:type="character" w:customStyle="1" w:styleId="UnresolvedMention">
    <w:name w:val="Unresolved Mention"/>
    <w:basedOn w:val="DefaultParagraphFont"/>
    <w:uiPriority w:val="99"/>
    <w:semiHidden/>
    <w:unhideWhenUsed/>
    <w:rsid w:val="00851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012083">
      <w:bodyDiv w:val="1"/>
      <w:marLeft w:val="0"/>
      <w:marRight w:val="0"/>
      <w:marTop w:val="0"/>
      <w:marBottom w:val="0"/>
      <w:divBdr>
        <w:top w:val="none" w:sz="0" w:space="0" w:color="auto"/>
        <w:left w:val="none" w:sz="0" w:space="0" w:color="auto"/>
        <w:bottom w:val="none" w:sz="0" w:space="0" w:color="auto"/>
        <w:right w:val="none" w:sz="0" w:space="0" w:color="auto"/>
      </w:divBdr>
    </w:div>
    <w:div w:id="51800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moevergreenlibraries.org/wp-content/uploads/2025/08/Resolving-Message-Bee-SMS-Notice-Failures.pdf" TargetMode="Externa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https://moevergreenlibraries.org/wp-content/uploads/2025/11/Hopeless-Holds-October2025.pdf%20" TargetMode="External"/><Relationship Id="rId16" Type="http://schemas.openxmlformats.org/officeDocument/2006/relationships/image" Target="media/image9.png"/><Relationship Id="rId107" Type="http://schemas.openxmlformats.org/officeDocument/2006/relationships/hyperlink" Target="https://moevergreenlibraries.org/wp-content/uploads/2025/06/Checking-the-Transit-List-revised-05_2025.pdf" TargetMode="Externa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https://www.wikihow.com/Spot-Fake-DVDs" TargetMode="External"/><Relationship Id="rId118" Type="http://schemas.openxmlformats.org/officeDocument/2006/relationships/hyperlink" Target="https://moevergreenlibraries.org/wp-content/uploads/2024/11/ME-Book-Club-Kits.pdf"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290.png"/><Relationship Id="rId59" Type="http://schemas.openxmlformats.org/officeDocument/2006/relationships/image" Target="media/image49.png"/><Relationship Id="rId103" Type="http://schemas.openxmlformats.org/officeDocument/2006/relationships/hyperlink" Target="https://moevergreenlibraries.org/wp-content/uploads/2025/11/MEC-Circulation-Policy_10-2025revision.pdf%20" TargetMode="External"/><Relationship Id="rId108" Type="http://schemas.openxmlformats.org/officeDocument/2006/relationships/hyperlink" Target="http://moevergreenlibraries.org/wp-content/uploads/2022/02/Missouri-Evergreen-Damaged-Items-Best-Practices-Guidelines.pdf"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hyperlink" Target="https://moevergreenlibraries.org/wp-content/uploads/2025/09/Library-Billing-Template-1.docx" TargetMode="External"/><Relationship Id="rId119" Type="http://schemas.openxmlformats.org/officeDocument/2006/relationships/hyperlink" Target="http://moevergreenlibraries.org/wp-content/uploads/2019/09/Borrowing-Reference-through-Missouri-Evergreen.pdf" TargetMode="Externa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hyperlink" Target="https://moevergreenlibraries.org/wp-content/uploads/2025/11/Deleting-Expired-Patron-Accounts-revised-October-2025.pdf%20" TargetMode="External"/><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yperlink" Target="https://moevergreenlibraries.org/wp-content/uploads/2025/11/MEC-Circulation-Best-Practices_September2025.pdf%20"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hyperlink" Target="http://moevergreenlibraries.org/wp-content/uploads/2020/08/EVERGREEN_ITEM_CONDITION_REPORT.pdf" TargetMode="External"/><Relationship Id="rId115" Type="http://schemas.openxmlformats.org/officeDocument/2006/relationships/hyperlink" Target="https://docs.evergreen-ils.org/docs/latest/circulation/offline_circ_webclient.html"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0.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https://moevergreenlibraries.org/wp-content/uploads/2025/11/Accounting-for-Lost-or-Damaged-Item_October2025.pdf"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hyperlink" Target="http://moevergreenlibraries.org/removing-patron-information-from-transit-slips/" TargetMode="External"/><Relationship Id="rId20" Type="http://schemas.openxmlformats.org/officeDocument/2006/relationships/image" Target="media/image12.png"/><Relationship Id="rId41" Type="http://schemas.openxmlformats.org/officeDocument/2006/relationships/image" Target="media/image310.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https://moevergreenlibraries.org/wp-content/uploads/2025/11/Finding-Shelf-Expired-Holds-that-are-on-another-librarys-hold-shelf.pdf%20" TargetMode="External"/><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7.png"/><Relationship Id="rId106" Type="http://schemas.openxmlformats.org/officeDocument/2006/relationships/hyperlink" Target="http://moevergreenlibraries.org/wp-content/uploads/2020/11/Canceling-Transits.pdf" TargetMode="Externa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07DFE-C7C9-4A58-86A8-0B5EB8054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59</Pages>
  <Words>11237</Words>
  <Characters>64055</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NRC</dc:creator>
  <cp:keywords/>
  <dc:description/>
  <cp:lastModifiedBy>Admin</cp:lastModifiedBy>
  <cp:revision>43</cp:revision>
  <cp:lastPrinted>2025-11-24T19:15:00Z</cp:lastPrinted>
  <dcterms:created xsi:type="dcterms:W3CDTF">2024-06-17T21:23:00Z</dcterms:created>
  <dcterms:modified xsi:type="dcterms:W3CDTF">2025-11-24T19:15:00Z</dcterms:modified>
</cp:coreProperties>
</file>