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color w:val="1155cc"/>
          <w:u w:val="single"/>
        </w:rPr>
      </w:pPr>
      <w:r w:rsidDel="00000000" w:rsidR="00000000" w:rsidRPr="00000000">
        <w:rPr>
          <w:rtl w:val="0"/>
        </w:rPr>
        <w:t xml:space="preserve">Missouri Evergreen Consortium (MEC) is seeking qualified candidates to be the first full time executive director. The consortium is 80+ public libraries of varying sizes and budgets across Missouri that receives funding from LSTA grants administered by the Missouri State Library and membership fees. MEC is a 501(c)3 nonprofit. For more information about the consortium visit:</w:t>
      </w:r>
      <w:hyperlink r:id="rId6">
        <w:r w:rsidDel="00000000" w:rsidR="00000000" w:rsidRPr="00000000">
          <w:rPr>
            <w:rtl w:val="0"/>
          </w:rPr>
          <w:t xml:space="preserve"> </w:t>
        </w:r>
      </w:hyperlink>
      <w:hyperlink r:id="rId7">
        <w:r w:rsidDel="00000000" w:rsidR="00000000" w:rsidRPr="00000000">
          <w:rPr>
            <w:color w:val="1155cc"/>
            <w:u w:val="single"/>
            <w:rtl w:val="0"/>
          </w:rPr>
          <w:t xml:space="preserve">https://moevergreenlibraries.org/</w:t>
        </w:r>
      </w:hyperlink>
      <w:r w:rsidDel="00000000" w:rsidR="00000000" w:rsidRPr="00000000">
        <w:rPr>
          <w:rtl w:val="0"/>
        </w:rPr>
      </w:r>
    </w:p>
    <w:p w:rsidR="00000000" w:rsidDel="00000000" w:rsidP="00000000" w:rsidRDefault="00000000" w:rsidRPr="00000000" w14:paraId="00000002">
      <w:pPr>
        <w:spacing w:after="160" w:lineRule="auto"/>
        <w:rPr/>
      </w:pPr>
      <w:r w:rsidDel="00000000" w:rsidR="00000000" w:rsidRPr="00000000">
        <w:rPr>
          <w:b w:val="1"/>
          <w:bCs w:val="1"/>
          <w:rtl w:val="0"/>
        </w:rPr>
        <w:t xml:space="preserve">Location</w:t>
      </w:r>
      <w:r w:rsidDel="00000000" w:rsidR="00000000" w:rsidRPr="00000000">
        <w:rPr>
          <w:rtl w:val="0"/>
        </w:rPr>
        <w:t xml:space="preserve">: Remote with some travel to meetings and member libraries</w:t>
      </w:r>
    </w:p>
    <w:p w:rsidR="00000000" w:rsidDel="00000000" w:rsidP="00000000" w:rsidRDefault="00000000" w:rsidRPr="00000000" w14:paraId="00000003">
      <w:pPr>
        <w:spacing w:after="160" w:lineRule="auto"/>
        <w:rPr/>
      </w:pPr>
      <w:r w:rsidDel="00000000" w:rsidR="00000000" w:rsidRPr="00000000">
        <w:rPr>
          <w:b w:val="1"/>
          <w:bCs w:val="1"/>
          <w:rtl w:val="0"/>
        </w:rPr>
        <w:t xml:space="preserve">Reports to</w:t>
      </w:r>
      <w:r w:rsidDel="00000000" w:rsidR="00000000" w:rsidRPr="00000000">
        <w:rPr>
          <w:rtl w:val="0"/>
        </w:rPr>
        <w:t xml:space="preserve">: Missouri Evergreen Executive Board</w:t>
      </w:r>
    </w:p>
    <w:p w:rsidR="00000000" w:rsidDel="00000000" w:rsidP="00000000" w:rsidRDefault="00000000" w:rsidRPr="00000000" w14:paraId="00000004">
      <w:pPr>
        <w:spacing w:after="160" w:lineRule="auto"/>
        <w:rPr/>
      </w:pPr>
      <w:r w:rsidDel="00000000" w:rsidR="00000000" w:rsidRPr="00000000">
        <w:rPr>
          <w:b w:val="1"/>
          <w:bCs w:val="1"/>
          <w:rtl w:val="0"/>
        </w:rPr>
        <w:t xml:space="preserve">Supervises:</w:t>
      </w:r>
      <w:r w:rsidDel="00000000" w:rsidR="00000000" w:rsidRPr="00000000">
        <w:rPr>
          <w:rtl w:val="0"/>
        </w:rPr>
        <w:t xml:space="preserve"> Supervises and evaluates consortium cataloger and contracted consortium migration specialist. Supports committees made up of member employees who are working on specific consortium-wide issues.</w:t>
      </w:r>
    </w:p>
    <w:p w:rsidR="00000000" w:rsidDel="00000000" w:rsidP="00000000" w:rsidRDefault="00000000" w:rsidRPr="00000000" w14:paraId="00000005">
      <w:pPr>
        <w:spacing w:after="160" w:lineRule="auto"/>
        <w:rPr/>
      </w:pPr>
      <w:r w:rsidDel="00000000" w:rsidR="00000000" w:rsidRPr="00000000">
        <w:rPr>
          <w:b w:val="1"/>
          <w:bCs w:val="1"/>
          <w:rtl w:val="0"/>
        </w:rPr>
        <w:t xml:space="preserve">Compensation</w:t>
      </w:r>
      <w:r w:rsidDel="00000000" w:rsidR="00000000" w:rsidRPr="00000000">
        <w:rPr>
          <w:rtl w:val="0"/>
        </w:rPr>
        <w:t xml:space="preserve">: $85,000 – 95,000 DOQ and experience. Benefits include paid time off, paid holidays, a Health Reimbursement Arrangement (HRA), 401(k) retirement plan, and a budget for professional development.  This is a remote position that requires some travel for meetings and conferences.</w:t>
      </w:r>
    </w:p>
    <w:p w:rsidR="00000000" w:rsidDel="00000000" w:rsidP="00000000" w:rsidRDefault="00000000" w:rsidRPr="00000000" w14:paraId="00000006">
      <w:pPr>
        <w:spacing w:after="160" w:lineRule="auto"/>
        <w:rPr/>
      </w:pPr>
      <w:r w:rsidDel="00000000" w:rsidR="00000000" w:rsidRPr="00000000">
        <w:rPr>
          <w:b w:val="1"/>
          <w:bCs w:val="1"/>
          <w:rtl w:val="0"/>
        </w:rPr>
        <w:t xml:space="preserve">Role Overview:</w:t>
      </w:r>
      <w:r w:rsidDel="00000000" w:rsidR="00000000" w:rsidRPr="00000000">
        <w:rPr>
          <w:rtl w:val="0"/>
        </w:rPr>
        <w:t xml:space="preserve"> The executive director serves as the Chief Executive Officer of the consortium and will lead strategic initiatives through a deep understanding of public library services and challenges.  Strategic leadership, fiscal stewardship and overseeing the delivery of services to membership including the shared Evergreen ILS, collaborative purchasing of services, and the professional development of member employees.</w:t>
      </w:r>
    </w:p>
    <w:p w:rsidR="00000000" w:rsidDel="00000000" w:rsidP="00000000" w:rsidRDefault="00000000" w:rsidRPr="00000000" w14:paraId="00000007">
      <w:pPr>
        <w:spacing w:after="160" w:lineRule="auto"/>
        <w:rPr/>
      </w:pPr>
      <w:r w:rsidDel="00000000" w:rsidR="00000000" w:rsidRPr="00000000">
        <w:rPr>
          <w:b w:val="1"/>
          <w:bCs w:val="1"/>
          <w:rtl w:val="0"/>
        </w:rPr>
        <w:t xml:space="preserve">What we are looking for</w:t>
      </w:r>
      <w:r w:rsidDel="00000000" w:rsidR="00000000" w:rsidRPr="00000000">
        <w:rPr>
          <w:rtl w:val="0"/>
        </w:rPr>
        <w:t xml:space="preserve">: This job requires a highly self-directed and self-motivated person who is able to move ideas from strategy to execution. We need a creative problem solver who is organized and able to build relationships with vendors, member libraries, and partner organizations. Someone with proven communication skills who is able to analyze data to inform decisions will be a strong candidate.  Prior knowledge is not required, but candidates need the ability to quickly learn the Evergreen ILS and Aspen discovery layer and understand how settings affect member libraries.</w:t>
      </w:r>
    </w:p>
    <w:p w:rsidR="00000000" w:rsidDel="00000000" w:rsidP="00000000" w:rsidRDefault="00000000" w:rsidRPr="00000000" w14:paraId="00000008">
      <w:pPr>
        <w:spacing w:after="160" w:lineRule="auto"/>
        <w:rPr/>
      </w:pPr>
      <w:r w:rsidDel="00000000" w:rsidR="00000000" w:rsidRPr="00000000">
        <w:rPr>
          <w:b w:val="1"/>
          <w:bCs w:val="1"/>
          <w:rtl w:val="0"/>
        </w:rPr>
        <w:t xml:space="preserve">Key duties</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09">
      <w:pPr>
        <w:numPr>
          <w:ilvl w:val="0"/>
          <w:numId w:val="1"/>
        </w:numPr>
        <w:spacing w:after="0" w:afterAutospacing="0" w:lineRule="auto"/>
        <w:ind w:left="720" w:hanging="360"/>
        <w:rPr>
          <w:u w:val="none"/>
        </w:rPr>
      </w:pPr>
      <w:r w:rsidDel="00000000" w:rsidR="00000000" w:rsidRPr="00000000">
        <w:rPr>
          <w:rtl w:val="0"/>
        </w:rPr>
        <w:t xml:space="preserve">Develop and implement a strategic plan.  </w:t>
      </w:r>
    </w:p>
    <w:p w:rsidR="00000000" w:rsidDel="00000000" w:rsidP="00000000" w:rsidRDefault="00000000" w:rsidRPr="00000000" w14:paraId="0000000A">
      <w:pPr>
        <w:numPr>
          <w:ilvl w:val="0"/>
          <w:numId w:val="1"/>
        </w:numPr>
        <w:spacing w:after="0" w:afterAutospacing="0" w:lineRule="auto"/>
        <w:ind w:left="720" w:hanging="360"/>
        <w:rPr>
          <w:u w:val="none"/>
        </w:rPr>
      </w:pPr>
      <w:r w:rsidDel="00000000" w:rsidR="00000000" w:rsidRPr="00000000">
        <w:rPr>
          <w:rtl w:val="0"/>
        </w:rPr>
        <w:t xml:space="preserve">Negotiate with vendors on behalf of member libraries and manage long term relationships with non-vendor partners. </w:t>
      </w:r>
    </w:p>
    <w:p w:rsidR="00000000" w:rsidDel="00000000" w:rsidP="00000000" w:rsidRDefault="00000000" w:rsidRPr="00000000" w14:paraId="0000000B">
      <w:pPr>
        <w:numPr>
          <w:ilvl w:val="0"/>
          <w:numId w:val="1"/>
        </w:numPr>
        <w:spacing w:after="0" w:afterAutospacing="0" w:lineRule="auto"/>
        <w:ind w:left="720" w:hanging="360"/>
        <w:rPr>
          <w:u w:val="none"/>
        </w:rPr>
      </w:pPr>
      <w:r w:rsidDel="00000000" w:rsidR="00000000" w:rsidRPr="00000000">
        <w:rPr>
          <w:rtl w:val="0"/>
        </w:rPr>
        <w:t xml:space="preserve">Manage and develop staff while encouraging a supportive organizational culture. </w:t>
      </w:r>
    </w:p>
    <w:p w:rsidR="00000000" w:rsidDel="00000000" w:rsidP="00000000" w:rsidRDefault="00000000" w:rsidRPr="00000000" w14:paraId="0000000C">
      <w:pPr>
        <w:numPr>
          <w:ilvl w:val="0"/>
          <w:numId w:val="1"/>
        </w:numPr>
        <w:spacing w:after="0" w:afterAutospacing="0" w:lineRule="auto"/>
        <w:ind w:left="720" w:hanging="360"/>
        <w:rPr>
          <w:u w:val="none"/>
        </w:rPr>
      </w:pPr>
      <w:r w:rsidDel="00000000" w:rsidR="00000000" w:rsidRPr="00000000">
        <w:rPr>
          <w:rtl w:val="0"/>
        </w:rPr>
        <w:t xml:space="preserve">Develop and oversee the consortium’s annual budget and monitor income and expenses to ensure fiscal management with clear, transparent reporting.</w:t>
      </w:r>
    </w:p>
    <w:p w:rsidR="00000000" w:rsidDel="00000000" w:rsidP="00000000" w:rsidRDefault="00000000" w:rsidRPr="00000000" w14:paraId="0000000D">
      <w:pPr>
        <w:numPr>
          <w:ilvl w:val="0"/>
          <w:numId w:val="1"/>
        </w:numPr>
        <w:spacing w:after="0" w:afterAutospacing="0" w:lineRule="auto"/>
        <w:ind w:left="720" w:hanging="360"/>
        <w:rPr>
          <w:u w:val="none"/>
        </w:rPr>
      </w:pPr>
      <w:r w:rsidDel="00000000" w:rsidR="00000000" w:rsidRPr="00000000">
        <w:rPr>
          <w:rtl w:val="0"/>
        </w:rPr>
        <w:t xml:space="preserve">Analyze financials to secure long term sustainability of the consortium. </w:t>
      </w:r>
    </w:p>
    <w:p w:rsidR="00000000" w:rsidDel="00000000" w:rsidP="00000000" w:rsidRDefault="00000000" w:rsidRPr="00000000" w14:paraId="0000000E">
      <w:pPr>
        <w:numPr>
          <w:ilvl w:val="0"/>
          <w:numId w:val="1"/>
        </w:numPr>
        <w:spacing w:after="0" w:afterAutospacing="0" w:lineRule="auto"/>
        <w:ind w:left="720" w:hanging="360"/>
        <w:rPr>
          <w:u w:val="none"/>
        </w:rPr>
      </w:pPr>
      <w:r w:rsidDel="00000000" w:rsidR="00000000" w:rsidRPr="00000000">
        <w:rPr>
          <w:rtl w:val="0"/>
        </w:rPr>
        <w:t xml:space="preserve">Lead the billing process for member libraries using established cost-sharing formulas while analyzing new approaches to promote fairness and sustainability. </w:t>
      </w:r>
    </w:p>
    <w:p w:rsidR="00000000" w:rsidDel="00000000" w:rsidP="00000000" w:rsidRDefault="00000000" w:rsidRPr="00000000" w14:paraId="0000000F">
      <w:pPr>
        <w:numPr>
          <w:ilvl w:val="0"/>
          <w:numId w:val="1"/>
        </w:numPr>
        <w:spacing w:after="0" w:afterAutospacing="0" w:lineRule="auto"/>
        <w:ind w:left="720" w:hanging="360"/>
        <w:rPr>
          <w:u w:val="none"/>
        </w:rPr>
      </w:pPr>
      <w:r w:rsidDel="00000000" w:rsidR="00000000" w:rsidRPr="00000000">
        <w:rPr>
          <w:rtl w:val="0"/>
        </w:rPr>
        <w:t xml:space="preserve">Watch and analyze legislation, trends, and issues pertinent to the Consortium. </w:t>
      </w:r>
    </w:p>
    <w:p w:rsidR="00000000" w:rsidDel="00000000" w:rsidP="00000000" w:rsidRDefault="00000000" w:rsidRPr="00000000" w14:paraId="00000010">
      <w:pPr>
        <w:numPr>
          <w:ilvl w:val="0"/>
          <w:numId w:val="1"/>
        </w:numPr>
        <w:spacing w:after="0" w:afterAutospacing="0" w:lineRule="auto"/>
        <w:ind w:left="720" w:hanging="360"/>
        <w:rPr>
          <w:u w:val="none"/>
        </w:rPr>
      </w:pPr>
      <w:r w:rsidDel="00000000" w:rsidR="00000000" w:rsidRPr="00000000">
        <w:rPr>
          <w:color w:val="222222"/>
          <w:rtl w:val="0"/>
        </w:rPr>
        <w:t xml:space="preserve">Identify</w:t>
      </w:r>
      <w:r w:rsidDel="00000000" w:rsidR="00000000" w:rsidRPr="00000000">
        <w:rPr>
          <w:rFonts w:ascii="Roboto" w:cs="Roboto" w:eastAsia="Roboto" w:hAnsi="Roboto"/>
          <w:rtl w:val="0"/>
        </w:rPr>
        <w:t xml:space="preserve"> and apply to </w:t>
      </w:r>
      <w:r w:rsidDel="00000000" w:rsidR="00000000" w:rsidRPr="00000000">
        <w:rPr>
          <w:rtl w:val="0"/>
        </w:rPr>
        <w:t xml:space="preserve">grant</w:t>
      </w:r>
      <w:r w:rsidDel="00000000" w:rsidR="00000000" w:rsidRPr="00000000">
        <w:rPr>
          <w:rFonts w:ascii="Roboto" w:cs="Roboto" w:eastAsia="Roboto" w:hAnsi="Roboto"/>
          <w:rtl w:val="0"/>
        </w:rPr>
        <w:t xml:space="preserve"> </w:t>
      </w:r>
      <w:r w:rsidDel="00000000" w:rsidR="00000000" w:rsidRPr="00000000">
        <w:rPr>
          <w:rtl w:val="0"/>
        </w:rPr>
        <w:t xml:space="preserve">opportunities</w:t>
      </w:r>
      <w:r w:rsidDel="00000000" w:rsidR="00000000" w:rsidRPr="00000000">
        <w:rPr>
          <w:rFonts w:ascii="Roboto" w:cs="Roboto" w:eastAsia="Roboto" w:hAnsi="Roboto"/>
          <w:rtl w:val="0"/>
        </w:rPr>
        <w:t xml:space="preserve"> </w:t>
      </w:r>
      <w:r w:rsidDel="00000000" w:rsidR="00000000" w:rsidRPr="00000000">
        <w:rPr>
          <w:rtl w:val="0"/>
        </w:rPr>
        <w:t xml:space="preserve">and</w:t>
      </w:r>
      <w:r w:rsidDel="00000000" w:rsidR="00000000" w:rsidRPr="00000000">
        <w:rPr>
          <w:rFonts w:ascii="Roboto" w:cs="Roboto" w:eastAsia="Roboto" w:hAnsi="Roboto"/>
          <w:rtl w:val="0"/>
        </w:rPr>
        <w:t xml:space="preserve"> </w:t>
      </w:r>
      <w:r w:rsidDel="00000000" w:rsidR="00000000" w:rsidRPr="00000000">
        <w:rPr>
          <w:rtl w:val="0"/>
        </w:rPr>
        <w:t xml:space="preserve">manage</w:t>
      </w:r>
      <w:r w:rsidDel="00000000" w:rsidR="00000000" w:rsidRPr="00000000">
        <w:rPr>
          <w:rFonts w:ascii="Roboto" w:cs="Roboto" w:eastAsia="Roboto" w:hAnsi="Roboto"/>
          <w:rtl w:val="0"/>
        </w:rPr>
        <w:t xml:space="preserve"> </w:t>
      </w:r>
      <w:r w:rsidDel="00000000" w:rsidR="00000000" w:rsidRPr="00000000">
        <w:rPr>
          <w:rtl w:val="0"/>
        </w:rPr>
        <w:t xml:space="preserve">grant-funded</w:t>
      </w:r>
      <w:r w:rsidDel="00000000" w:rsidR="00000000" w:rsidRPr="00000000">
        <w:rPr>
          <w:rFonts w:ascii="Roboto" w:cs="Roboto" w:eastAsia="Roboto" w:hAnsi="Roboto"/>
          <w:rtl w:val="0"/>
        </w:rPr>
        <w:t xml:space="preserve"> </w:t>
      </w:r>
      <w:r w:rsidDel="00000000" w:rsidR="00000000" w:rsidRPr="00000000">
        <w:rPr>
          <w:rtl w:val="0"/>
        </w:rPr>
        <w:t xml:space="preserve">initiatives. </w:t>
      </w:r>
    </w:p>
    <w:p w:rsidR="00000000" w:rsidDel="00000000" w:rsidP="00000000" w:rsidRDefault="00000000" w:rsidRPr="00000000" w14:paraId="00000011">
      <w:pPr>
        <w:numPr>
          <w:ilvl w:val="0"/>
          <w:numId w:val="1"/>
        </w:numPr>
        <w:spacing w:after="0" w:afterAutospacing="0" w:lineRule="auto"/>
        <w:ind w:left="720" w:hanging="360"/>
        <w:rPr>
          <w:u w:val="none"/>
        </w:rPr>
      </w:pPr>
      <w:r w:rsidDel="00000000" w:rsidR="00000000" w:rsidRPr="00000000">
        <w:rPr>
          <w:rtl w:val="0"/>
        </w:rPr>
        <w:t xml:space="preserve">Serve as the primary liaison to member libraries and committees made up of member employees working on MEC priorities. </w:t>
      </w:r>
    </w:p>
    <w:p w:rsidR="00000000" w:rsidDel="00000000" w:rsidP="00000000" w:rsidRDefault="00000000" w:rsidRPr="00000000" w14:paraId="00000012">
      <w:pPr>
        <w:numPr>
          <w:ilvl w:val="0"/>
          <w:numId w:val="1"/>
        </w:numPr>
        <w:spacing w:after="0" w:afterAutospacing="0" w:lineRule="auto"/>
        <w:ind w:left="720" w:hanging="360"/>
        <w:rPr>
          <w:u w:val="none"/>
        </w:rPr>
      </w:pPr>
      <w:r w:rsidDel="00000000" w:rsidR="00000000" w:rsidRPr="00000000">
        <w:rPr>
          <w:rtl w:val="0"/>
        </w:rPr>
        <w:t xml:space="preserve">Prepare materials and facilitate meetings and plans for an annual member conference. </w:t>
      </w:r>
    </w:p>
    <w:p w:rsidR="00000000" w:rsidDel="00000000" w:rsidP="00000000" w:rsidRDefault="00000000" w:rsidRPr="00000000" w14:paraId="00000013">
      <w:pPr>
        <w:numPr>
          <w:ilvl w:val="0"/>
          <w:numId w:val="1"/>
        </w:numPr>
        <w:spacing w:after="0" w:afterAutospacing="0" w:lineRule="auto"/>
        <w:ind w:left="720" w:hanging="360"/>
        <w:rPr>
          <w:u w:val="none"/>
        </w:rPr>
      </w:pPr>
      <w:r w:rsidDel="00000000" w:rsidR="00000000" w:rsidRPr="00000000">
        <w:rPr>
          <w:rtl w:val="0"/>
        </w:rPr>
        <w:t xml:space="preserve">Lead recruitment of new members and ensure smooth transition of migrating libraries.</w:t>
      </w:r>
    </w:p>
    <w:p w:rsidR="00000000" w:rsidDel="00000000" w:rsidP="00000000" w:rsidRDefault="00000000" w:rsidRPr="00000000" w14:paraId="00000014">
      <w:pPr>
        <w:numPr>
          <w:ilvl w:val="0"/>
          <w:numId w:val="1"/>
        </w:numPr>
        <w:spacing w:after="160" w:lineRule="auto"/>
        <w:ind w:left="720" w:hanging="360"/>
        <w:rPr>
          <w:u w:val="none"/>
        </w:rPr>
      </w:pPr>
      <w:r w:rsidDel="00000000" w:rsidR="00000000" w:rsidRPr="00000000">
        <w:rPr>
          <w:rtl w:val="0"/>
        </w:rPr>
        <w:t xml:space="preserve">Maintain consortium website </w:t>
      </w:r>
      <w:r w:rsidDel="00000000" w:rsidR="00000000" w:rsidRPr="00000000">
        <w:rPr>
          <w:rtl w:val="0"/>
        </w:rPr>
        <w:t xml:space="preserve">ensuring and communicating accurate, accessible information for potential and existing members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5">
      <w:pPr>
        <w:spacing w:after="160" w:lineRule="auto"/>
        <w:ind w:left="0" w:firstLine="0"/>
        <w:rPr/>
      </w:pPr>
      <w:r w:rsidDel="00000000" w:rsidR="00000000" w:rsidRPr="00000000">
        <w:rPr>
          <w:b w:val="1"/>
          <w:bCs w:val="1"/>
          <w:rtl w:val="0"/>
        </w:rPr>
        <w:t xml:space="preserve">Preferred Qualifications</w:t>
      </w:r>
      <w:r w:rsidDel="00000000" w:rsidR="00000000" w:rsidRPr="00000000">
        <w:rPr>
          <w:rtl w:val="0"/>
        </w:rPr>
        <w:t xml:space="preserve">: Master of Library and Information Science (MLIS) from an ALA-accredited program; or a Graduate degree in Business Administration, Public Policy, or Communications, or a Certified Association Executive (C.A.E.) designation; or a combination of experience and education that is equivalent. Five years in a senior administrative or managerial role in a library or non-profit. Experience with library consortia and the Evergreen ILS. </w:t>
      </w:r>
    </w:p>
    <w:p w:rsidR="00000000" w:rsidDel="00000000" w:rsidP="00000000" w:rsidRDefault="00000000" w:rsidRPr="00000000" w14:paraId="00000016">
      <w:pPr>
        <w:spacing w:after="160" w:lineRule="auto"/>
        <w:rPr/>
      </w:pPr>
      <w:r w:rsidDel="00000000" w:rsidR="00000000" w:rsidRPr="00000000">
        <w:rPr>
          <w:b w:val="1"/>
          <w:bCs w:val="1"/>
          <w:rtl w:val="0"/>
        </w:rPr>
        <w:t xml:space="preserve">Application process:</w:t>
      </w:r>
      <w:r w:rsidDel="00000000" w:rsidR="00000000" w:rsidRPr="00000000">
        <w:rPr>
          <w:rtl w:val="0"/>
        </w:rPr>
        <w:t xml:space="preserve"> Qualified candidates should submit a resume, cover letter and 3 professional references to </w:t>
      </w:r>
      <w:hyperlink r:id="rId8">
        <w:r w:rsidDel="00000000" w:rsidR="00000000" w:rsidRPr="00000000">
          <w:rPr>
            <w:color w:val="1155cc"/>
            <w:u w:val="single"/>
            <w:rtl w:val="0"/>
          </w:rPr>
          <w:t xml:space="preserve">personnel@moevergreenlibraries.org</w:t>
        </w:r>
      </w:hyperlink>
      <w:r w:rsidDel="00000000" w:rsidR="00000000" w:rsidRPr="00000000">
        <w:rPr>
          <w:rtl w:val="0"/>
        </w:rPr>
        <w:t xml:space="preserve"> with the subject line: Executive Director – “Last name.” Questions should be submitted to the same email. Applications will be accepted through October 30, 2026.</w:t>
      </w:r>
    </w:p>
    <w:p w:rsidR="00000000" w:rsidDel="00000000" w:rsidP="00000000" w:rsidRDefault="00000000" w:rsidRPr="00000000" w14:paraId="00000017">
      <w:pPr>
        <w:spacing w:after="160" w:lineRule="auto"/>
        <w:rPr/>
      </w:pPr>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oevergreenlibraries.org/" TargetMode="External"/><Relationship Id="rId7" Type="http://schemas.openxmlformats.org/officeDocument/2006/relationships/hyperlink" Target="https://moevergreenlibraries.org/" TargetMode="External"/><Relationship Id="rId8" Type="http://schemas.openxmlformats.org/officeDocument/2006/relationships/hyperlink" Target="mailto:personnel@moevergreenlibriees.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